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3BF48E" w14:textId="77777777" w:rsidR="0073553F" w:rsidRPr="00893BE4" w:rsidRDefault="0073553F" w:rsidP="00C22975">
      <w:pPr>
        <w:suppressAutoHyphens/>
        <w:adjustRightInd w:val="0"/>
        <w:ind w:left="5670"/>
        <w:textAlignment w:val="baseline"/>
      </w:pPr>
      <w:r w:rsidRPr="00893BE4">
        <w:t xml:space="preserve">Taršos integruotos prevencijos ir kontrolės leidimų išdavimo, pakeitimo ir </w:t>
      </w:r>
      <w:r w:rsidRPr="00893BE4">
        <w:rPr>
          <w:bCs/>
        </w:rPr>
        <w:t xml:space="preserve">galiojimo </w:t>
      </w:r>
      <w:r w:rsidRPr="00893BE4">
        <w:t xml:space="preserve">panaikinimo taisyklių </w:t>
      </w:r>
    </w:p>
    <w:p w14:paraId="5721B697" w14:textId="77777777" w:rsidR="0073553F" w:rsidRPr="00893BE4" w:rsidRDefault="0073553F" w:rsidP="00C22975">
      <w:pPr>
        <w:suppressAutoHyphens/>
        <w:adjustRightInd w:val="0"/>
        <w:ind w:left="5670"/>
        <w:jc w:val="both"/>
        <w:textAlignment w:val="baseline"/>
      </w:pPr>
      <w:r w:rsidRPr="00893BE4">
        <w:t xml:space="preserve">4 priedas </w:t>
      </w:r>
    </w:p>
    <w:p w14:paraId="436691E0" w14:textId="77777777" w:rsidR="0073553F" w:rsidRPr="00893BE4" w:rsidRDefault="0073553F" w:rsidP="00C22975">
      <w:pPr>
        <w:suppressAutoHyphens/>
        <w:adjustRightInd w:val="0"/>
        <w:ind w:left="5670"/>
        <w:jc w:val="both"/>
        <w:textAlignment w:val="baseline"/>
      </w:pPr>
    </w:p>
    <w:p w14:paraId="50F7221B" w14:textId="77777777" w:rsidR="0073553F" w:rsidRPr="00893BE4" w:rsidRDefault="0073553F" w:rsidP="00C22975">
      <w:pPr>
        <w:suppressAutoHyphens/>
        <w:adjustRightInd w:val="0"/>
        <w:jc w:val="center"/>
        <w:textAlignment w:val="baseline"/>
        <w:rPr>
          <w:b/>
          <w:szCs w:val="20"/>
        </w:rPr>
      </w:pPr>
      <w:r w:rsidRPr="00893BE4">
        <w:rPr>
          <w:b/>
          <w:szCs w:val="20"/>
        </w:rPr>
        <w:t>PARAIŠKA</w:t>
      </w:r>
    </w:p>
    <w:p w14:paraId="33E43695" w14:textId="77777777" w:rsidR="004E4EDC" w:rsidRPr="00893BE4" w:rsidRDefault="0073553F" w:rsidP="00C22975">
      <w:pPr>
        <w:suppressAutoHyphens/>
        <w:adjustRightInd w:val="0"/>
        <w:jc w:val="center"/>
        <w:textAlignment w:val="baseline"/>
        <w:rPr>
          <w:b/>
          <w:szCs w:val="20"/>
        </w:rPr>
      </w:pPr>
      <w:r w:rsidRPr="00893BE4">
        <w:rPr>
          <w:b/>
          <w:szCs w:val="20"/>
        </w:rPr>
        <w:t xml:space="preserve">TARŠOS INTEGRUOTOS PREVENCIJOS IR KONTROLĖS </w:t>
      </w:r>
    </w:p>
    <w:p w14:paraId="550EC4A0" w14:textId="4683B1E1" w:rsidR="004E4EDC" w:rsidRPr="00893BE4" w:rsidRDefault="0073553F" w:rsidP="00C22975">
      <w:pPr>
        <w:suppressAutoHyphens/>
        <w:adjustRightInd w:val="0"/>
        <w:jc w:val="center"/>
        <w:textAlignment w:val="baseline"/>
        <w:rPr>
          <w:b/>
          <w:szCs w:val="20"/>
        </w:rPr>
      </w:pPr>
      <w:r w:rsidRPr="00893BE4">
        <w:rPr>
          <w:b/>
          <w:szCs w:val="20"/>
        </w:rPr>
        <w:t xml:space="preserve">LEIDIMUI </w:t>
      </w:r>
      <w:r w:rsidR="004E4EDC" w:rsidRPr="00893BE4">
        <w:rPr>
          <w:b/>
          <w:szCs w:val="20"/>
        </w:rPr>
        <w:t xml:space="preserve">Nr. </w:t>
      </w:r>
      <w:r w:rsidR="00742E9A" w:rsidRPr="00742E9A">
        <w:rPr>
          <w:b/>
          <w:szCs w:val="20"/>
          <w:u w:val="single"/>
        </w:rPr>
        <w:t>T-K.1-16/2016</w:t>
      </w:r>
      <w:r w:rsidR="004E4EDC" w:rsidRPr="00893BE4">
        <w:rPr>
          <w:b/>
          <w:szCs w:val="20"/>
        </w:rPr>
        <w:t xml:space="preserve"> </w:t>
      </w:r>
    </w:p>
    <w:p w14:paraId="329A0771" w14:textId="77777777" w:rsidR="0073553F" w:rsidRPr="00893BE4" w:rsidRDefault="0073553F" w:rsidP="00C22975">
      <w:pPr>
        <w:suppressAutoHyphens/>
        <w:adjustRightInd w:val="0"/>
        <w:jc w:val="center"/>
        <w:textAlignment w:val="baseline"/>
        <w:rPr>
          <w:b/>
          <w:szCs w:val="20"/>
        </w:rPr>
      </w:pPr>
      <w:r w:rsidRPr="00893BE4">
        <w:rPr>
          <w:b/>
          <w:szCs w:val="20"/>
        </w:rPr>
        <w:t>P</w:t>
      </w:r>
      <w:r w:rsidR="003C1FCE" w:rsidRPr="00893BE4">
        <w:rPr>
          <w:b/>
          <w:szCs w:val="20"/>
        </w:rPr>
        <w:t>AKEISTI</w:t>
      </w:r>
      <w:r w:rsidRPr="00893BE4">
        <w:rPr>
          <w:b/>
          <w:szCs w:val="20"/>
        </w:rPr>
        <w:t xml:space="preserve"> </w:t>
      </w:r>
    </w:p>
    <w:p w14:paraId="5A1C414E" w14:textId="77777777" w:rsidR="0073553F" w:rsidRPr="00893BE4" w:rsidRDefault="0073553F" w:rsidP="00C22975">
      <w:pPr>
        <w:suppressAutoHyphens/>
        <w:adjustRightInd w:val="0"/>
        <w:jc w:val="center"/>
        <w:textAlignment w:val="baseline"/>
        <w:rPr>
          <w:b/>
          <w:szCs w:val="20"/>
        </w:rPr>
      </w:pPr>
    </w:p>
    <w:p w14:paraId="09024394" w14:textId="77777777" w:rsidR="0073553F" w:rsidRPr="00893BE4" w:rsidRDefault="0073553F" w:rsidP="00C22975">
      <w:pPr>
        <w:suppressAutoHyphens/>
        <w:adjustRightInd w:val="0"/>
        <w:textAlignment w:val="baseline"/>
        <w:rPr>
          <w:szCs w:val="20"/>
        </w:rPr>
      </w:pPr>
    </w:p>
    <w:p w14:paraId="36E72A02" w14:textId="2C93E1DC" w:rsidR="0073553F" w:rsidRPr="00893BE4" w:rsidRDefault="00742E9A" w:rsidP="00C22975">
      <w:pPr>
        <w:suppressAutoHyphens/>
        <w:adjustRightInd w:val="0"/>
        <w:ind w:left="5760" w:firstLine="540"/>
        <w:jc w:val="right"/>
        <w:textAlignment w:val="baseline"/>
        <w:rPr>
          <w:szCs w:val="20"/>
        </w:rPr>
      </w:pPr>
      <w:r w:rsidRPr="00742E9A">
        <w:rPr>
          <w:szCs w:val="20"/>
        </w:rPr>
        <w:t>[3] [0] [5] [8] [9] [4] [3] [0] [8]</w:t>
      </w:r>
    </w:p>
    <w:p w14:paraId="5D434CC4" w14:textId="77777777" w:rsidR="0073553F" w:rsidRPr="00893BE4" w:rsidRDefault="0073553F" w:rsidP="00C22975">
      <w:pPr>
        <w:suppressAutoHyphens/>
        <w:adjustRightInd w:val="0"/>
        <w:jc w:val="right"/>
        <w:textAlignment w:val="baseline"/>
        <w:rPr>
          <w:sz w:val="20"/>
          <w:szCs w:val="20"/>
        </w:rPr>
      </w:pPr>
      <w:r w:rsidRPr="00893BE4">
        <w:rPr>
          <w:sz w:val="20"/>
          <w:szCs w:val="20"/>
        </w:rPr>
        <w:t>(Juridinio asmens kodas)</w:t>
      </w:r>
    </w:p>
    <w:p w14:paraId="79E4E453" w14:textId="77777777" w:rsidR="0073553F" w:rsidRPr="00893BE4" w:rsidRDefault="0073553F" w:rsidP="00C22975">
      <w:pPr>
        <w:suppressAutoHyphens/>
        <w:adjustRightInd w:val="0"/>
        <w:textAlignment w:val="baseline"/>
        <w:rPr>
          <w:szCs w:val="20"/>
        </w:rPr>
      </w:pPr>
    </w:p>
    <w:p w14:paraId="5D183E49" w14:textId="6ACAE638" w:rsidR="0073553F" w:rsidRPr="00893BE4" w:rsidRDefault="00893E58" w:rsidP="00721D67">
      <w:pPr>
        <w:pBdr>
          <w:bottom w:val="single" w:sz="4" w:space="1" w:color="auto"/>
        </w:pBdr>
        <w:suppressAutoHyphens/>
        <w:adjustRightInd w:val="0"/>
        <w:textAlignment w:val="baseline"/>
        <w:rPr>
          <w:szCs w:val="20"/>
        </w:rPr>
      </w:pPr>
      <w:r>
        <w:rPr>
          <w:szCs w:val="20"/>
        </w:rPr>
        <w:t>UAB</w:t>
      </w:r>
      <w:r w:rsidR="0073553F" w:rsidRPr="00893BE4">
        <w:rPr>
          <w:szCs w:val="20"/>
        </w:rPr>
        <w:t xml:space="preserve"> „</w:t>
      </w:r>
      <w:r>
        <w:rPr>
          <w:szCs w:val="20"/>
        </w:rPr>
        <w:t>GVT LT</w:t>
      </w:r>
      <w:r w:rsidR="0073553F" w:rsidRPr="00893BE4">
        <w:rPr>
          <w:szCs w:val="20"/>
        </w:rPr>
        <w:t xml:space="preserve">“ </w:t>
      </w:r>
      <w:r w:rsidR="00BB54AA" w:rsidRPr="00893BE4">
        <w:rPr>
          <w:szCs w:val="20"/>
        </w:rPr>
        <w:t>Antakalnio g. 42, Vilnius, tel./faks.: 8-52-685301, el. paštas: gvt@gvt.am.lt</w:t>
      </w:r>
    </w:p>
    <w:p w14:paraId="061A535C" w14:textId="77777777" w:rsidR="0073553F" w:rsidRPr="00893BE4" w:rsidRDefault="0073553F" w:rsidP="00C22975">
      <w:pPr>
        <w:suppressAutoHyphens/>
        <w:adjustRightInd w:val="0"/>
        <w:jc w:val="center"/>
        <w:textAlignment w:val="baseline"/>
        <w:rPr>
          <w:sz w:val="20"/>
          <w:szCs w:val="20"/>
        </w:rPr>
      </w:pPr>
      <w:r w:rsidRPr="00893BE4">
        <w:rPr>
          <w:sz w:val="20"/>
          <w:szCs w:val="20"/>
        </w:rPr>
        <w:t>(Veiklos vykdytojo, teikiančio Paraišką, pavadinimas, jo adresas, telefono, fakso Nr., elektroninio</w:t>
      </w:r>
      <w:r w:rsidRPr="00893BE4">
        <w:rPr>
          <w:szCs w:val="20"/>
        </w:rPr>
        <w:t xml:space="preserve"> </w:t>
      </w:r>
      <w:r w:rsidRPr="00893BE4">
        <w:rPr>
          <w:sz w:val="20"/>
          <w:szCs w:val="20"/>
        </w:rPr>
        <w:t>pašto adresas)</w:t>
      </w:r>
    </w:p>
    <w:p w14:paraId="3AFCA5EC" w14:textId="77777777" w:rsidR="00BB54AA" w:rsidRPr="00893BE4" w:rsidRDefault="00BB54AA" w:rsidP="00C22975">
      <w:pPr>
        <w:suppressAutoHyphens/>
        <w:adjustRightInd w:val="0"/>
        <w:textAlignment w:val="baseline"/>
      </w:pPr>
    </w:p>
    <w:p w14:paraId="09761CBD" w14:textId="4B50E985" w:rsidR="0073553F" w:rsidRPr="00893BE4" w:rsidRDefault="00742E9A" w:rsidP="00721D67">
      <w:pPr>
        <w:suppressAutoHyphens/>
        <w:adjustRightInd w:val="0"/>
        <w:textAlignment w:val="baseline"/>
      </w:pPr>
      <w:bookmarkStart w:id="0" w:name="_Hlk83190232"/>
      <w:r w:rsidRPr="00742E9A">
        <w:t>Jonavos naftos produktais užteršto grunto, dumblo ir vandens biologinio valymo įrenginys</w:t>
      </w:r>
      <w:bookmarkEnd w:id="0"/>
      <w:r w:rsidRPr="00742E9A">
        <w:t>,</w:t>
      </w:r>
      <w:r w:rsidR="00BB54AA" w:rsidRPr="00893BE4">
        <w:t xml:space="preserve"> </w:t>
      </w:r>
      <w:r w:rsidR="0097360B" w:rsidRPr="0097360B">
        <w:t>Daigučių k</w:t>
      </w:r>
      <w:r w:rsidR="0097360B">
        <w:t>aimas</w:t>
      </w:r>
      <w:r w:rsidR="0097360B" w:rsidRPr="0097360B">
        <w:t xml:space="preserve"> 1, Kulvos sen</w:t>
      </w:r>
      <w:r w:rsidR="0097360B">
        <w:t>iūnija</w:t>
      </w:r>
      <w:r w:rsidR="0097360B" w:rsidRPr="0097360B">
        <w:t>, Jonavos r</w:t>
      </w:r>
      <w:r w:rsidR="0097360B">
        <w:t>ajonas</w:t>
      </w:r>
      <w:r w:rsidR="00BB54AA" w:rsidRPr="00893BE4">
        <w:t xml:space="preserve">, tel.: </w:t>
      </w:r>
      <w:r w:rsidRPr="00742E9A">
        <w:t>+37068531945</w:t>
      </w:r>
    </w:p>
    <w:p w14:paraId="13393583" w14:textId="77777777" w:rsidR="0073553F" w:rsidRPr="00893BE4" w:rsidRDefault="0073553F" w:rsidP="00721D67">
      <w:pPr>
        <w:pBdr>
          <w:top w:val="single" w:sz="4" w:space="1" w:color="auto"/>
          <w:bottom w:val="single" w:sz="4" w:space="1" w:color="auto"/>
        </w:pBdr>
        <w:suppressAutoHyphens/>
        <w:adjustRightInd w:val="0"/>
        <w:jc w:val="center"/>
        <w:textAlignment w:val="baseline"/>
        <w:rPr>
          <w:sz w:val="20"/>
          <w:szCs w:val="20"/>
        </w:rPr>
      </w:pPr>
      <w:r w:rsidRPr="00893BE4">
        <w:rPr>
          <w:sz w:val="20"/>
          <w:szCs w:val="20"/>
        </w:rPr>
        <w:t>(Ūkinės veiklos objekto pavadinimas, adresas, telefonas)</w:t>
      </w:r>
    </w:p>
    <w:p w14:paraId="14C69492" w14:textId="77777777" w:rsidR="001A684C" w:rsidRPr="00893BE4" w:rsidRDefault="001A684C" w:rsidP="00721D67">
      <w:pPr>
        <w:pBdr>
          <w:top w:val="single" w:sz="4" w:space="1" w:color="auto"/>
          <w:bottom w:val="single" w:sz="4" w:space="1" w:color="auto"/>
        </w:pBdr>
        <w:suppressAutoHyphens/>
        <w:adjustRightInd w:val="0"/>
        <w:textAlignment w:val="baseline"/>
        <w:rPr>
          <w:szCs w:val="20"/>
        </w:rPr>
      </w:pPr>
    </w:p>
    <w:p w14:paraId="213E5E70" w14:textId="3A902A58" w:rsidR="0073553F" w:rsidRPr="00893BE4" w:rsidRDefault="00742E9A" w:rsidP="00721D67">
      <w:pPr>
        <w:pBdr>
          <w:top w:val="single" w:sz="4" w:space="1" w:color="auto"/>
          <w:bottom w:val="single" w:sz="4" w:space="1" w:color="auto"/>
        </w:pBdr>
        <w:suppressAutoHyphens/>
        <w:adjustRightInd w:val="0"/>
        <w:textAlignment w:val="baseline"/>
        <w:rPr>
          <w:szCs w:val="20"/>
        </w:rPr>
      </w:pPr>
      <w:r w:rsidRPr="00742E9A">
        <w:rPr>
          <w:szCs w:val="20"/>
        </w:rPr>
        <w:t>UAB „GVT LT“, Jonavos skyriaus vedėjas</w:t>
      </w:r>
      <w:r>
        <w:rPr>
          <w:szCs w:val="20"/>
        </w:rPr>
        <w:t xml:space="preserve"> </w:t>
      </w:r>
      <w:r w:rsidR="0097360B">
        <w:rPr>
          <w:szCs w:val="20"/>
        </w:rPr>
        <w:t>Rimas Meištininkas</w:t>
      </w:r>
      <w:r w:rsidR="004C1C80" w:rsidRPr="00893BE4">
        <w:rPr>
          <w:szCs w:val="20"/>
        </w:rPr>
        <w:t xml:space="preserve">, tel.: </w:t>
      </w:r>
      <w:r w:rsidR="0097360B" w:rsidRPr="0097360B">
        <w:rPr>
          <w:szCs w:val="20"/>
        </w:rPr>
        <w:t>+370 689 75947</w:t>
      </w:r>
      <w:r w:rsidR="004C1C80" w:rsidRPr="00893BE4">
        <w:rPr>
          <w:szCs w:val="20"/>
        </w:rPr>
        <w:t xml:space="preserve">, el. paštas: </w:t>
      </w:r>
      <w:r w:rsidR="0097360B">
        <w:rPr>
          <w:szCs w:val="20"/>
        </w:rPr>
        <w:t>r.meistininkas</w:t>
      </w:r>
      <w:r w:rsidR="004C1C80" w:rsidRPr="00893BE4">
        <w:rPr>
          <w:szCs w:val="20"/>
        </w:rPr>
        <w:t>@gvt.am.lt</w:t>
      </w:r>
    </w:p>
    <w:p w14:paraId="70B9A768" w14:textId="77777777" w:rsidR="0073553F" w:rsidRPr="00893BE4" w:rsidRDefault="0073553F" w:rsidP="00721D67">
      <w:pPr>
        <w:suppressAutoHyphens/>
        <w:adjustRightInd w:val="0"/>
        <w:jc w:val="center"/>
        <w:textAlignment w:val="baseline"/>
        <w:rPr>
          <w:sz w:val="20"/>
          <w:szCs w:val="20"/>
        </w:rPr>
      </w:pPr>
      <w:r w:rsidRPr="00893BE4">
        <w:rPr>
          <w:sz w:val="20"/>
          <w:szCs w:val="20"/>
        </w:rPr>
        <w:t>(kontaktinio asmens duomenys, telefono, fakso Nr., el. pašto adresas)</w:t>
      </w:r>
    </w:p>
    <w:p w14:paraId="1D582DE1" w14:textId="77777777" w:rsidR="0073553F" w:rsidRPr="00893BE4" w:rsidRDefault="0073553F" w:rsidP="00C22975">
      <w:pPr>
        <w:suppressAutoHyphens/>
        <w:adjustRightInd w:val="0"/>
        <w:jc w:val="center"/>
        <w:textAlignment w:val="baseline"/>
      </w:pPr>
    </w:p>
    <w:p w14:paraId="5AE4D632" w14:textId="77777777" w:rsidR="001434DD" w:rsidRPr="00893BE4" w:rsidRDefault="001434DD" w:rsidP="00C22975"/>
    <w:p w14:paraId="17FA249E" w14:textId="77777777" w:rsidR="004C1C80" w:rsidRPr="00893BE4" w:rsidRDefault="004C1C80" w:rsidP="00C22975"/>
    <w:p w14:paraId="3AD03957" w14:textId="77777777" w:rsidR="004C1C80" w:rsidRPr="00893BE4" w:rsidRDefault="004C1C80" w:rsidP="00C22975"/>
    <w:p w14:paraId="61348928" w14:textId="77777777" w:rsidR="00FF2BF7" w:rsidRPr="00893BE4" w:rsidRDefault="00FF2BF7" w:rsidP="00C22975">
      <w:pPr>
        <w:sectPr w:rsidR="00FF2BF7" w:rsidRPr="00893BE4" w:rsidSect="005933BC">
          <w:headerReference w:type="default" r:id="rId8"/>
          <w:pgSz w:w="12240" w:h="15840"/>
          <w:pgMar w:top="1267" w:right="792" w:bottom="1267" w:left="2088" w:header="706" w:footer="706" w:gutter="0"/>
          <w:cols w:space="708"/>
          <w:titlePg/>
          <w:docGrid w:linePitch="360"/>
        </w:sectPr>
      </w:pPr>
    </w:p>
    <w:p w14:paraId="377EB978" w14:textId="77777777" w:rsidR="00193AB1" w:rsidRPr="00354C08" w:rsidRDefault="00193AB1" w:rsidP="00C22975">
      <w:pPr>
        <w:suppressAutoHyphens/>
        <w:jc w:val="center"/>
        <w:textAlignment w:val="baseline"/>
        <w:rPr>
          <w:b/>
        </w:rPr>
      </w:pPr>
      <w:r w:rsidRPr="00354C08">
        <w:rPr>
          <w:b/>
        </w:rPr>
        <w:lastRenderedPageBreak/>
        <w:t>I. BENDRO POBŪDŽIO INFORMACIJA</w:t>
      </w:r>
    </w:p>
    <w:p w14:paraId="139E06B0" w14:textId="77777777" w:rsidR="00193AB1" w:rsidRPr="00806D8F" w:rsidRDefault="00193AB1" w:rsidP="00C22975">
      <w:pPr>
        <w:suppressAutoHyphens/>
        <w:ind w:firstLine="567"/>
        <w:jc w:val="both"/>
        <w:textAlignment w:val="baseline"/>
        <w:rPr>
          <w:b/>
          <w:sz w:val="16"/>
          <w:szCs w:val="16"/>
        </w:rPr>
      </w:pPr>
    </w:p>
    <w:p w14:paraId="30735C77" w14:textId="77777777" w:rsidR="00023D16" w:rsidRPr="00354C08" w:rsidRDefault="00193AB1" w:rsidP="00C22975">
      <w:pPr>
        <w:pStyle w:val="ListParagraph"/>
        <w:numPr>
          <w:ilvl w:val="0"/>
          <w:numId w:val="17"/>
        </w:numPr>
        <w:jc w:val="both"/>
        <w:rPr>
          <w:b/>
        </w:rPr>
      </w:pPr>
      <w:r w:rsidRPr="00354C08">
        <w:rPr>
          <w:b/>
        </w:rPr>
        <w:t xml:space="preserve">Informacija apie vietos sąlygas: įrenginio eksploatavimo vieta, trumpa vietovės charakteristika. </w:t>
      </w:r>
      <w:bookmarkStart w:id="1" w:name="_Hlk70346756"/>
    </w:p>
    <w:bookmarkEnd w:id="1"/>
    <w:p w14:paraId="6646EAFC" w14:textId="4D621DE7" w:rsidR="00742E9A" w:rsidRPr="00742E9A" w:rsidRDefault="00742E9A" w:rsidP="00C22975">
      <w:pPr>
        <w:pStyle w:val="ListParagraph"/>
        <w:ind w:left="0" w:firstLine="567"/>
        <w:jc w:val="both"/>
        <w:rPr>
          <w:bCs/>
        </w:rPr>
      </w:pPr>
      <w:r w:rsidRPr="00742E9A">
        <w:rPr>
          <w:bCs/>
        </w:rPr>
        <w:t>UAB „GVT LT“ Jonavos skyrius vykdo naftos produktais užteršto grunto, dumblo ir vandens valymo veiklą žemės sklype kad. Nr. 4615/0006:12, Daigučių k. 1, Kulvos sen., Jonavos r. sav., Kauno apskr. Žemės sklypo plotas 10,5 ha, nuosavybės teisė priklauso Lietuvos Respublikai. UAB „GVT LT“ Jonavos skyrius valdo žemės sklypą nuomos sutartimi Nr. 5SŽN-56-(14.5.62.), kuri sudaryta</w:t>
      </w:r>
      <w:r>
        <w:rPr>
          <w:bCs/>
        </w:rPr>
        <w:t xml:space="preserve"> 2021 lapkričio 25 d</w:t>
      </w:r>
      <w:r w:rsidRPr="00742E9A">
        <w:rPr>
          <w:bCs/>
        </w:rPr>
        <w:t xml:space="preserve">. </w:t>
      </w:r>
      <w:r w:rsidR="00721D67" w:rsidRPr="00721D67">
        <w:rPr>
          <w:bCs/>
        </w:rPr>
        <w:t xml:space="preserve">Nekilnojamo turto registro duomenų bazės išrašas </w:t>
      </w:r>
      <w:r w:rsidR="00721D67">
        <w:rPr>
          <w:bCs/>
        </w:rPr>
        <w:t>yra 4 priede.</w:t>
      </w:r>
      <w:r w:rsidRPr="00742E9A">
        <w:rPr>
          <w:bCs/>
        </w:rPr>
        <w:t xml:space="preserve"> Vykdomai ūkinei veiklai yra nustatyta ir žemės registre įregistruota </w:t>
      </w:r>
      <w:r>
        <w:rPr>
          <w:bCs/>
        </w:rPr>
        <w:t>sanitarinės apsaugos zona</w:t>
      </w:r>
      <w:r w:rsidRPr="00742E9A">
        <w:rPr>
          <w:bCs/>
        </w:rPr>
        <w:t xml:space="preserve">, sutampanti su žemės sklypo ribomis. </w:t>
      </w:r>
    </w:p>
    <w:p w14:paraId="07EEF424" w14:textId="49B1A528" w:rsidR="00806D8F" w:rsidRDefault="00742E9A" w:rsidP="00721D67">
      <w:pPr>
        <w:pStyle w:val="ListParagraph"/>
        <w:ind w:left="0" w:firstLine="567"/>
        <w:jc w:val="both"/>
        <w:rPr>
          <w:bCs/>
        </w:rPr>
      </w:pPr>
      <w:r w:rsidRPr="00742E9A">
        <w:rPr>
          <w:bCs/>
        </w:rPr>
        <w:t>Gretimybėse vyrauja žemės ūkio teritorijos. Dalis šalia esančios teritorijos priskirta miškų ir miškingų teritorijų zonai, kurioje prioritetas skiriamas bioprodukciniam ūkiui – žemės ūkio paskirties žemei ir miškų ūkio paskirties žemei.</w:t>
      </w:r>
    </w:p>
    <w:p w14:paraId="0AD4AD66" w14:textId="77777777" w:rsidR="00315610" w:rsidRPr="00315610" w:rsidRDefault="00315610" w:rsidP="00C22975">
      <w:pPr>
        <w:pStyle w:val="ListParagraph"/>
        <w:ind w:left="792"/>
        <w:jc w:val="both"/>
      </w:pPr>
    </w:p>
    <w:p w14:paraId="58FF7DA1" w14:textId="77777777" w:rsidR="00023D16" w:rsidRPr="00354C08" w:rsidRDefault="00193AB1" w:rsidP="00C22975">
      <w:pPr>
        <w:pStyle w:val="ListParagraph"/>
        <w:numPr>
          <w:ilvl w:val="0"/>
          <w:numId w:val="17"/>
        </w:numPr>
        <w:suppressAutoHyphens/>
        <w:jc w:val="both"/>
        <w:textAlignment w:val="baseline"/>
        <w:rPr>
          <w:b/>
        </w:rPr>
      </w:pPr>
      <w:r w:rsidRPr="00354C08">
        <w:rPr>
          <w:b/>
        </w:rPr>
        <w:t xml:space="preserve">Ūkinės veiklos vietos padėtis vietovės plane ar schemoje su gyvenamųjų namų, ugdymo įstaigų, ligoninių, gretimų įmonių, saugomų teritorijų ir biotopų bei vandens apsaugos zonų ir juostų išsidėstymu. </w:t>
      </w:r>
    </w:p>
    <w:p w14:paraId="69AB7208" w14:textId="70E430DD" w:rsidR="00742E9A" w:rsidRPr="00742E9A" w:rsidRDefault="00742E9A" w:rsidP="00C22975">
      <w:pPr>
        <w:pStyle w:val="ListParagraph"/>
        <w:suppressAutoHyphens/>
        <w:ind w:left="0" w:firstLine="567"/>
        <w:jc w:val="both"/>
        <w:textAlignment w:val="baseline"/>
        <w:rPr>
          <w:bCs/>
        </w:rPr>
      </w:pPr>
      <w:r w:rsidRPr="00742E9A">
        <w:rPr>
          <w:bCs/>
        </w:rPr>
        <w:t xml:space="preserve">Artimiausi gyvenamieji namai </w:t>
      </w:r>
      <w:r>
        <w:rPr>
          <w:bCs/>
        </w:rPr>
        <w:t xml:space="preserve">ir visuomeniniai objektai </w:t>
      </w:r>
      <w:r w:rsidRPr="00742E9A">
        <w:rPr>
          <w:bCs/>
        </w:rPr>
        <w:t>nuo ūkinės veiklos teritorijos nutolę</w:t>
      </w:r>
      <w:r>
        <w:rPr>
          <w:bCs/>
        </w:rPr>
        <w:t xml:space="preserve"> nurodytais atstumais</w:t>
      </w:r>
      <w:r w:rsidRPr="00742E9A">
        <w:rPr>
          <w:bCs/>
        </w:rPr>
        <w:t>:</w:t>
      </w:r>
    </w:p>
    <w:p w14:paraId="71427971" w14:textId="77777777" w:rsidR="00742E9A" w:rsidRPr="00742E9A" w:rsidRDefault="00742E9A" w:rsidP="00C22975">
      <w:pPr>
        <w:pStyle w:val="ListParagraph"/>
        <w:suppressAutoHyphens/>
        <w:ind w:left="792"/>
        <w:jc w:val="both"/>
        <w:textAlignment w:val="baseline"/>
        <w:rPr>
          <w:bCs/>
        </w:rPr>
      </w:pPr>
      <w:r w:rsidRPr="00742E9A">
        <w:rPr>
          <w:bCs/>
        </w:rPr>
        <w:t>-</w:t>
      </w:r>
      <w:r w:rsidRPr="00742E9A">
        <w:rPr>
          <w:bCs/>
        </w:rPr>
        <w:tab/>
        <w:t>Daigučių k. 2, Kulvos sen., Jonavos r. sav., nutolęs apie 590 m į vakarus nuo ūkinės veiklos teritorijos ir apie 730 m nuo taršos šaltinio – grunto sandėliavimo aikštelės;</w:t>
      </w:r>
    </w:p>
    <w:p w14:paraId="1E39CA68" w14:textId="77777777" w:rsidR="00742E9A" w:rsidRPr="00742E9A" w:rsidRDefault="00742E9A" w:rsidP="00C22975">
      <w:pPr>
        <w:pStyle w:val="ListParagraph"/>
        <w:suppressAutoHyphens/>
        <w:ind w:left="792"/>
        <w:jc w:val="both"/>
        <w:textAlignment w:val="baseline"/>
        <w:rPr>
          <w:bCs/>
        </w:rPr>
      </w:pPr>
      <w:r w:rsidRPr="00742E9A">
        <w:rPr>
          <w:bCs/>
        </w:rPr>
        <w:t>-</w:t>
      </w:r>
      <w:r w:rsidRPr="00742E9A">
        <w:rPr>
          <w:bCs/>
        </w:rPr>
        <w:tab/>
        <w:t>Daigučių g. 7, Kulvos k., Kulvos sen. Jonavos r. sav., nutolęs apie 700 m šiaurės vakarų kryptimi nuo ūkinės veiklos vietos;</w:t>
      </w:r>
    </w:p>
    <w:p w14:paraId="5C836BDE" w14:textId="3FE936B2" w:rsidR="00166EAC" w:rsidRDefault="00742E9A" w:rsidP="00C22975">
      <w:pPr>
        <w:pStyle w:val="ListParagraph"/>
        <w:suppressAutoHyphens/>
        <w:ind w:left="792"/>
        <w:jc w:val="both"/>
        <w:textAlignment w:val="baseline"/>
        <w:rPr>
          <w:bCs/>
        </w:rPr>
      </w:pPr>
      <w:r w:rsidRPr="00742E9A">
        <w:rPr>
          <w:bCs/>
        </w:rPr>
        <w:t>-</w:t>
      </w:r>
      <w:r w:rsidRPr="00742E9A">
        <w:rPr>
          <w:bCs/>
        </w:rPr>
        <w:tab/>
        <w:t>Daigučių k. 3, Kulvos sen., Jonavos r. sav., nutolęs apie 780 m į vakarus nuo ūkinės veiklos teritorijos.</w:t>
      </w:r>
    </w:p>
    <w:p w14:paraId="7D338531" w14:textId="054D242B" w:rsidR="00742E9A" w:rsidRDefault="00742E9A" w:rsidP="00C22975">
      <w:pPr>
        <w:pStyle w:val="ListParagraph"/>
        <w:numPr>
          <w:ilvl w:val="0"/>
          <w:numId w:val="27"/>
        </w:numPr>
        <w:suppressAutoHyphens/>
        <w:ind w:left="709" w:firstLine="83"/>
        <w:jc w:val="both"/>
        <w:textAlignment w:val="baseline"/>
        <w:rPr>
          <w:bCs/>
        </w:rPr>
      </w:pPr>
      <w:r>
        <w:rPr>
          <w:bCs/>
        </w:rPr>
        <w:t>Kulvos seniūnija yra už 1,24 km atstumu į šiaurės vakarus nuo veiklavietės teritorijos ribų.</w:t>
      </w:r>
    </w:p>
    <w:p w14:paraId="71AC2B00" w14:textId="51DFBC13" w:rsidR="00315610" w:rsidRDefault="00315610" w:rsidP="00C22975">
      <w:pPr>
        <w:pStyle w:val="ListParagraph"/>
        <w:numPr>
          <w:ilvl w:val="0"/>
          <w:numId w:val="27"/>
        </w:numPr>
        <w:suppressAutoHyphens/>
        <w:ind w:left="709" w:firstLine="83"/>
        <w:jc w:val="both"/>
        <w:textAlignment w:val="baseline"/>
        <w:rPr>
          <w:bCs/>
        </w:rPr>
      </w:pPr>
      <w:r>
        <w:rPr>
          <w:bCs/>
        </w:rPr>
        <w:t>Kulvos Švč. Mergelės Marijos bažnyčia yra už 1,25 km šiaurės vakarų kryptimi nuo ūkinės veiklos teritorijos ribų.</w:t>
      </w:r>
    </w:p>
    <w:p w14:paraId="6BF93128" w14:textId="4D813526" w:rsidR="00315610" w:rsidRDefault="00315610" w:rsidP="00C22975">
      <w:pPr>
        <w:pStyle w:val="ListParagraph"/>
        <w:numPr>
          <w:ilvl w:val="0"/>
          <w:numId w:val="27"/>
        </w:numPr>
        <w:suppressAutoHyphens/>
        <w:ind w:left="709" w:firstLine="83"/>
        <w:jc w:val="both"/>
        <w:textAlignment w:val="baseline"/>
        <w:rPr>
          <w:bCs/>
        </w:rPr>
      </w:pPr>
      <w:r>
        <w:rPr>
          <w:bCs/>
        </w:rPr>
        <w:t>Nuo ūkinės veiklos teritorijos apie 1 km į šiaurės vakarus yra Kulvos Abraomo Kulviečio mokykla.</w:t>
      </w:r>
    </w:p>
    <w:p w14:paraId="0875129B" w14:textId="77777777" w:rsidR="00315610" w:rsidRDefault="00315610" w:rsidP="00C22975">
      <w:pPr>
        <w:suppressAutoHyphens/>
        <w:ind w:firstLine="567"/>
        <w:jc w:val="both"/>
        <w:textAlignment w:val="baseline"/>
        <w:rPr>
          <w:bCs/>
        </w:rPr>
      </w:pPr>
    </w:p>
    <w:p w14:paraId="70EA057A" w14:textId="4B2E1C1E" w:rsidR="00315610" w:rsidRDefault="00315610" w:rsidP="00C22975">
      <w:pPr>
        <w:suppressAutoHyphens/>
        <w:ind w:firstLine="567"/>
        <w:jc w:val="both"/>
        <w:textAlignment w:val="baseline"/>
        <w:rPr>
          <w:bCs/>
        </w:rPr>
      </w:pPr>
      <w:r>
        <w:rPr>
          <w:bCs/>
        </w:rPr>
        <w:t xml:space="preserve">Saugomų teritorijų ir biotopų greta veiklavietės nėra. </w:t>
      </w:r>
    </w:p>
    <w:p w14:paraId="5CE100F2" w14:textId="77777777" w:rsidR="00315610" w:rsidRDefault="00315610" w:rsidP="00C22975">
      <w:pPr>
        <w:suppressAutoHyphens/>
        <w:ind w:firstLine="567"/>
        <w:jc w:val="both"/>
        <w:textAlignment w:val="baseline"/>
        <w:rPr>
          <w:bCs/>
        </w:rPr>
      </w:pPr>
    </w:p>
    <w:p w14:paraId="42F97693" w14:textId="63A8AEBA" w:rsidR="00315610" w:rsidRDefault="007A3762" w:rsidP="00C22975">
      <w:pPr>
        <w:suppressAutoHyphens/>
        <w:ind w:firstLine="567"/>
        <w:jc w:val="both"/>
        <w:textAlignment w:val="baseline"/>
        <w:rPr>
          <w:bCs/>
        </w:rPr>
      </w:pPr>
      <w:r>
        <w:rPr>
          <w:bCs/>
        </w:rPr>
        <w:t>Apie 40 m atstumu į pietus n</w:t>
      </w:r>
      <w:r w:rsidRPr="007A3762">
        <w:rPr>
          <w:bCs/>
        </w:rPr>
        <w:t xml:space="preserve">uo </w:t>
      </w:r>
      <w:r>
        <w:rPr>
          <w:bCs/>
        </w:rPr>
        <w:t>ūkinės veiklos</w:t>
      </w:r>
      <w:r w:rsidRPr="007A3762">
        <w:rPr>
          <w:bCs/>
        </w:rPr>
        <w:t xml:space="preserve"> teritorijos </w:t>
      </w:r>
      <w:r>
        <w:rPr>
          <w:bCs/>
        </w:rPr>
        <w:t xml:space="preserve">teka </w:t>
      </w:r>
      <w:r w:rsidRPr="007A3762">
        <w:rPr>
          <w:bCs/>
        </w:rPr>
        <w:t>upė Žemai</w:t>
      </w:r>
      <w:r>
        <w:rPr>
          <w:bCs/>
        </w:rPr>
        <w:t>tupis, kuriai</w:t>
      </w:r>
      <w:r w:rsidRPr="007A3762">
        <w:rPr>
          <w:bCs/>
        </w:rPr>
        <w:t xml:space="preserve"> nustatyta 100 m </w:t>
      </w:r>
      <w:r>
        <w:rPr>
          <w:bCs/>
        </w:rPr>
        <w:t>p</w:t>
      </w:r>
      <w:r w:rsidRPr="007A3762">
        <w:rPr>
          <w:bCs/>
        </w:rPr>
        <w:t xml:space="preserve">aviršinių vandens telkinių pakrantės apsaugos </w:t>
      </w:r>
      <w:r w:rsidR="00862B77">
        <w:rPr>
          <w:bCs/>
        </w:rPr>
        <w:t>zona</w:t>
      </w:r>
      <w:r>
        <w:rPr>
          <w:bCs/>
        </w:rPr>
        <w:t>.</w:t>
      </w:r>
      <w:r w:rsidRPr="007A3762">
        <w:rPr>
          <w:bCs/>
        </w:rPr>
        <w:t xml:space="preserve"> </w:t>
      </w:r>
      <w:r>
        <w:rPr>
          <w:bCs/>
        </w:rPr>
        <w:t>Ū</w:t>
      </w:r>
      <w:r w:rsidRPr="007A3762">
        <w:rPr>
          <w:bCs/>
        </w:rPr>
        <w:t xml:space="preserve">kinės veiklos teritorijos pietinė dalis </w:t>
      </w:r>
      <w:r>
        <w:rPr>
          <w:bCs/>
        </w:rPr>
        <w:t>1,9359 ha</w:t>
      </w:r>
      <w:r w:rsidRPr="007A3762">
        <w:rPr>
          <w:bCs/>
        </w:rPr>
        <w:t xml:space="preserve"> </w:t>
      </w:r>
      <w:r>
        <w:rPr>
          <w:bCs/>
        </w:rPr>
        <w:t xml:space="preserve">žemės sklypo </w:t>
      </w:r>
      <w:r w:rsidRPr="007A3762">
        <w:rPr>
          <w:bCs/>
        </w:rPr>
        <w:t xml:space="preserve">dalimi patenka į upės Žemaitupis apsaugos </w:t>
      </w:r>
      <w:r w:rsidR="00862B77">
        <w:rPr>
          <w:bCs/>
        </w:rPr>
        <w:t>zoną</w:t>
      </w:r>
      <w:r w:rsidRPr="007A3762">
        <w:rPr>
          <w:bCs/>
        </w:rPr>
        <w:t xml:space="preserve">. </w:t>
      </w:r>
    </w:p>
    <w:p w14:paraId="0EEE273A" w14:textId="77777777" w:rsidR="007A3762" w:rsidRDefault="007A3762" w:rsidP="00C22975">
      <w:pPr>
        <w:suppressAutoHyphens/>
        <w:ind w:firstLine="567"/>
        <w:jc w:val="both"/>
        <w:textAlignment w:val="baseline"/>
        <w:rPr>
          <w:bCs/>
        </w:rPr>
      </w:pPr>
    </w:p>
    <w:p w14:paraId="7D51FDC4" w14:textId="1EF06D24" w:rsidR="00315610" w:rsidRDefault="00315610" w:rsidP="00C22975">
      <w:pPr>
        <w:suppressAutoHyphens/>
        <w:ind w:firstLine="567"/>
        <w:jc w:val="both"/>
        <w:textAlignment w:val="baseline"/>
        <w:rPr>
          <w:bCs/>
        </w:rPr>
      </w:pPr>
      <w:r w:rsidRPr="00315610">
        <w:rPr>
          <w:bCs/>
        </w:rPr>
        <w:t xml:space="preserve">Nagrinėjamos teritorijos žemėlapis su gretimybėmis </w:t>
      </w:r>
      <w:r>
        <w:rPr>
          <w:bCs/>
        </w:rPr>
        <w:t>yra</w:t>
      </w:r>
      <w:r w:rsidRPr="00315610">
        <w:rPr>
          <w:bCs/>
        </w:rPr>
        <w:t xml:space="preserve"> </w:t>
      </w:r>
      <w:r>
        <w:rPr>
          <w:bCs/>
        </w:rPr>
        <w:t>2.1</w:t>
      </w:r>
      <w:r w:rsidRPr="00315610">
        <w:rPr>
          <w:bCs/>
        </w:rPr>
        <w:t>. pav.</w:t>
      </w:r>
    </w:p>
    <w:p w14:paraId="0897CA49" w14:textId="015829EB" w:rsidR="00315610" w:rsidRPr="00804374" w:rsidRDefault="00315610" w:rsidP="00C22975">
      <w:pPr>
        <w:suppressAutoHyphens/>
        <w:ind w:left="851"/>
        <w:jc w:val="center"/>
        <w:textAlignment w:val="baseline"/>
        <w:rPr>
          <w:bCs/>
        </w:rPr>
      </w:pPr>
    </w:p>
    <w:p w14:paraId="3B249063" w14:textId="696A7714" w:rsidR="00862B77" w:rsidRPr="00804374" w:rsidRDefault="00804374" w:rsidP="00C22975">
      <w:pPr>
        <w:suppressAutoHyphens/>
        <w:ind w:left="851"/>
        <w:jc w:val="center"/>
        <w:textAlignment w:val="baseline"/>
        <w:rPr>
          <w:bCs/>
        </w:rPr>
      </w:pPr>
      <w:r w:rsidRPr="00804374">
        <w:rPr>
          <w:bCs/>
        </w:rPr>
        <w:lastRenderedPageBreak/>
        <w:drawing>
          <wp:inline distT="0" distB="0" distL="0" distR="0" wp14:anchorId="3467171A" wp14:editId="2FF3A780">
            <wp:extent cx="7315200" cy="47094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330274" cy="4719188"/>
                    </a:xfrm>
                    <a:prstGeom prst="rect">
                      <a:avLst/>
                    </a:prstGeom>
                  </pic:spPr>
                </pic:pic>
              </a:graphicData>
            </a:graphic>
          </wp:inline>
        </w:drawing>
      </w:r>
    </w:p>
    <w:p w14:paraId="703AA8AB" w14:textId="77777777" w:rsidR="00862B77" w:rsidRPr="00804374" w:rsidRDefault="00862B77" w:rsidP="00C22975">
      <w:pPr>
        <w:suppressAutoHyphens/>
        <w:ind w:left="851"/>
        <w:jc w:val="center"/>
        <w:textAlignment w:val="baseline"/>
        <w:rPr>
          <w:bCs/>
        </w:rPr>
      </w:pPr>
    </w:p>
    <w:p w14:paraId="4237FB95" w14:textId="58100794" w:rsidR="00315610" w:rsidRDefault="00315610" w:rsidP="00C22975">
      <w:pPr>
        <w:suppressAutoHyphens/>
        <w:ind w:left="851"/>
        <w:jc w:val="center"/>
        <w:textAlignment w:val="baseline"/>
        <w:rPr>
          <w:bCs/>
        </w:rPr>
      </w:pPr>
      <w:r>
        <w:rPr>
          <w:bCs/>
        </w:rPr>
        <w:t>2.1</w:t>
      </w:r>
      <w:r w:rsidRPr="00315610">
        <w:rPr>
          <w:bCs/>
        </w:rPr>
        <w:t xml:space="preserve"> pav. Ūkinės veiklos </w:t>
      </w:r>
      <w:r w:rsidR="00804374">
        <w:rPr>
          <w:bCs/>
        </w:rPr>
        <w:t xml:space="preserve">teritorija su </w:t>
      </w:r>
      <w:r w:rsidRPr="00315610">
        <w:rPr>
          <w:bCs/>
        </w:rPr>
        <w:t>gretimybė</w:t>
      </w:r>
      <w:r w:rsidR="00804374">
        <w:rPr>
          <w:bCs/>
        </w:rPr>
        <w:t>mi</w:t>
      </w:r>
      <w:r w:rsidRPr="00315610">
        <w:rPr>
          <w:bCs/>
        </w:rPr>
        <w:t>s.</w:t>
      </w:r>
    </w:p>
    <w:p w14:paraId="78BB4B48" w14:textId="77777777" w:rsidR="00315610" w:rsidRPr="00315610" w:rsidRDefault="00315610" w:rsidP="00C22975">
      <w:pPr>
        <w:suppressAutoHyphens/>
        <w:ind w:left="851"/>
        <w:jc w:val="both"/>
        <w:textAlignment w:val="baseline"/>
        <w:rPr>
          <w:bCs/>
        </w:rPr>
      </w:pPr>
    </w:p>
    <w:p w14:paraId="38CE1072" w14:textId="77777777" w:rsidR="00023D16" w:rsidRPr="00354C08" w:rsidRDefault="00193AB1" w:rsidP="00C22975">
      <w:pPr>
        <w:pStyle w:val="ListParagraph"/>
        <w:numPr>
          <w:ilvl w:val="0"/>
          <w:numId w:val="17"/>
        </w:numPr>
        <w:suppressAutoHyphens/>
        <w:jc w:val="both"/>
        <w:textAlignment w:val="baseline"/>
        <w:rPr>
          <w:b/>
          <w:lang w:eastAsia="ar-SA"/>
        </w:rPr>
      </w:pPr>
      <w:r w:rsidRPr="00354C08">
        <w:rPr>
          <w:b/>
          <w:lang w:eastAsia="ar-SA"/>
        </w:rPr>
        <w:t>Naujam įrenginiui – statybos pradžia ir planuojama veiklos pradžia. Esamam įrenginiui – veiklos pradžia.</w:t>
      </w:r>
    </w:p>
    <w:p w14:paraId="5459B55D" w14:textId="1CB1FB5A" w:rsidR="00166EAC" w:rsidRDefault="00804374" w:rsidP="00C22975">
      <w:pPr>
        <w:pStyle w:val="ListParagraph"/>
        <w:suppressAutoHyphens/>
        <w:ind w:left="0" w:firstLine="567"/>
        <w:jc w:val="both"/>
        <w:textAlignment w:val="baseline"/>
        <w:rPr>
          <w:bCs/>
        </w:rPr>
      </w:pPr>
      <w:r w:rsidRPr="00804374">
        <w:rPr>
          <w:bCs/>
        </w:rPr>
        <w:t>Veikos pradžia 2009 m.</w:t>
      </w:r>
    </w:p>
    <w:p w14:paraId="51F4FA86" w14:textId="77777777" w:rsidR="00806D8F" w:rsidRPr="00806D8F" w:rsidRDefault="00806D8F" w:rsidP="00C22975">
      <w:pPr>
        <w:pStyle w:val="ListParagraph"/>
        <w:suppressAutoHyphens/>
        <w:ind w:left="792"/>
        <w:jc w:val="both"/>
        <w:textAlignment w:val="baseline"/>
        <w:rPr>
          <w:sz w:val="12"/>
          <w:szCs w:val="12"/>
          <w:lang w:eastAsia="ar-SA"/>
        </w:rPr>
      </w:pPr>
    </w:p>
    <w:p w14:paraId="108F835C" w14:textId="77777777" w:rsidR="00023D16" w:rsidRPr="00354C08" w:rsidRDefault="00193AB1" w:rsidP="00C22975">
      <w:pPr>
        <w:pStyle w:val="ListParagraph"/>
        <w:numPr>
          <w:ilvl w:val="0"/>
          <w:numId w:val="17"/>
        </w:numPr>
        <w:suppressAutoHyphens/>
        <w:jc w:val="both"/>
        <w:textAlignment w:val="baseline"/>
        <w:rPr>
          <w:b/>
          <w:lang w:eastAsia="ar-SA"/>
        </w:rPr>
      </w:pPr>
      <w:r w:rsidRPr="00354C08">
        <w:rPr>
          <w:b/>
          <w:lang w:eastAsia="ar-SA"/>
        </w:rPr>
        <w:t>Informacija apie asmenis, atsakingus už įmonės aplinkos apsaugą.</w:t>
      </w:r>
      <w:r w:rsidR="0054486D" w:rsidRPr="00354C08">
        <w:rPr>
          <w:b/>
          <w:lang w:eastAsia="ar-SA"/>
        </w:rPr>
        <w:t xml:space="preserve"> </w:t>
      </w:r>
    </w:p>
    <w:p w14:paraId="6CAF1A57" w14:textId="495D6FAA" w:rsidR="00166EAC" w:rsidRDefault="00971882" w:rsidP="00C22975">
      <w:pPr>
        <w:pStyle w:val="ListParagraph"/>
        <w:suppressAutoHyphens/>
        <w:ind w:left="792"/>
        <w:jc w:val="both"/>
        <w:textAlignment w:val="baseline"/>
        <w:rPr>
          <w:bCs/>
        </w:rPr>
      </w:pPr>
      <w:r>
        <w:rPr>
          <w:bCs/>
        </w:rPr>
        <w:t xml:space="preserve">Atsakingas už aplinkosaugą – </w:t>
      </w:r>
      <w:r w:rsidR="00E72E66" w:rsidRPr="00E72E66">
        <w:rPr>
          <w:bCs/>
        </w:rPr>
        <w:t xml:space="preserve">UAB „GVT LT“ </w:t>
      </w:r>
      <w:r w:rsidR="0097360B">
        <w:rPr>
          <w:bCs/>
        </w:rPr>
        <w:t>Jonavos</w:t>
      </w:r>
      <w:r w:rsidR="00E72E66" w:rsidRPr="00E72E66">
        <w:rPr>
          <w:bCs/>
        </w:rPr>
        <w:t xml:space="preserve"> skyriaus </w:t>
      </w:r>
      <w:r>
        <w:rPr>
          <w:bCs/>
        </w:rPr>
        <w:t xml:space="preserve">vedėjas </w:t>
      </w:r>
      <w:r w:rsidR="0097360B">
        <w:rPr>
          <w:bCs/>
        </w:rPr>
        <w:t>Rimas</w:t>
      </w:r>
      <w:r>
        <w:rPr>
          <w:bCs/>
        </w:rPr>
        <w:t xml:space="preserve"> </w:t>
      </w:r>
      <w:r w:rsidR="0097360B">
        <w:rPr>
          <w:bCs/>
        </w:rPr>
        <w:t>Meištininkas</w:t>
      </w:r>
      <w:r w:rsidR="00804374">
        <w:rPr>
          <w:bCs/>
        </w:rPr>
        <w:t xml:space="preserve">, </w:t>
      </w:r>
      <w:r w:rsidR="00804374" w:rsidRPr="00804374">
        <w:rPr>
          <w:bCs/>
        </w:rPr>
        <w:t>tel.+37068975947, el. p. r.meistininkas@gvt.am.lt.</w:t>
      </w:r>
    </w:p>
    <w:p w14:paraId="3E3BC35E" w14:textId="77777777" w:rsidR="00806D8F" w:rsidRPr="00806D8F" w:rsidRDefault="00806D8F" w:rsidP="00C22975">
      <w:pPr>
        <w:pStyle w:val="ListParagraph"/>
        <w:suppressAutoHyphens/>
        <w:ind w:left="0" w:firstLine="567"/>
        <w:jc w:val="both"/>
        <w:textAlignment w:val="baseline"/>
        <w:rPr>
          <w:sz w:val="12"/>
          <w:szCs w:val="12"/>
          <w:lang w:eastAsia="ar-SA"/>
        </w:rPr>
      </w:pPr>
    </w:p>
    <w:p w14:paraId="1492651C" w14:textId="77777777" w:rsidR="00023D16" w:rsidRPr="00354C08" w:rsidRDefault="00193AB1" w:rsidP="00C22975">
      <w:pPr>
        <w:pStyle w:val="ListParagraph"/>
        <w:numPr>
          <w:ilvl w:val="0"/>
          <w:numId w:val="17"/>
        </w:numPr>
        <w:suppressAutoHyphens/>
        <w:jc w:val="both"/>
        <w:textAlignment w:val="baseline"/>
        <w:rPr>
          <w:b/>
          <w:lang w:eastAsia="ar-SA"/>
        </w:rPr>
      </w:pPr>
      <w:r w:rsidRPr="00354C08">
        <w:rPr>
          <w:b/>
          <w:lang w:eastAsia="ar-SA"/>
        </w:rPr>
        <w:lastRenderedPageBreak/>
        <w:t xml:space="preserve">Informacija apie įdiegtas aplinkos apsaugos vadybos sistemas. </w:t>
      </w:r>
    </w:p>
    <w:p w14:paraId="4F3D8D0E" w14:textId="1F724BA9" w:rsidR="00166EAC" w:rsidRDefault="00804374" w:rsidP="00C22975">
      <w:pPr>
        <w:pStyle w:val="ListParagraph"/>
        <w:suppressAutoHyphens/>
        <w:ind w:left="0" w:firstLine="567"/>
        <w:jc w:val="both"/>
        <w:textAlignment w:val="baseline"/>
        <w:rPr>
          <w:bCs/>
        </w:rPr>
      </w:pPr>
      <w:r w:rsidRPr="00804374">
        <w:rPr>
          <w:bCs/>
        </w:rPr>
        <w:t xml:space="preserve">Yra įdiegtos ir sertifikuotos </w:t>
      </w:r>
      <w:r>
        <w:rPr>
          <w:bCs/>
        </w:rPr>
        <w:t xml:space="preserve">sistemos: </w:t>
      </w:r>
      <w:r w:rsidRPr="00804374">
        <w:rPr>
          <w:bCs/>
        </w:rPr>
        <w:t>Aplinkos apsaugos vadybos sistema pagal ISO 14001:2015 standarto reikalavimus, Kokybės vadybos  sistema pagal ISO 9001:2015 standarto reikalavimus ir Darbuotojų sveikatos ir saugos vadybos sistema pagal ISO 45001:2018 standarto reikalavimus</w:t>
      </w:r>
    </w:p>
    <w:p w14:paraId="057367DB" w14:textId="77777777" w:rsidR="00806D8F" w:rsidRPr="00806D8F" w:rsidRDefault="00806D8F" w:rsidP="00C22975">
      <w:pPr>
        <w:pStyle w:val="ListParagraph"/>
        <w:suppressAutoHyphens/>
        <w:ind w:left="792"/>
        <w:jc w:val="both"/>
        <w:textAlignment w:val="baseline"/>
        <w:rPr>
          <w:bCs/>
          <w:sz w:val="12"/>
          <w:szCs w:val="12"/>
        </w:rPr>
      </w:pPr>
    </w:p>
    <w:p w14:paraId="07594089" w14:textId="77777777" w:rsidR="00166EAC" w:rsidRPr="00354C08" w:rsidRDefault="00193AB1" w:rsidP="00C22975">
      <w:pPr>
        <w:suppressAutoHyphens/>
        <w:ind w:firstLine="432"/>
        <w:contextualSpacing/>
        <w:jc w:val="both"/>
        <w:textAlignment w:val="baseline"/>
        <w:rPr>
          <w:b/>
          <w:lang w:eastAsia="ar-SA"/>
        </w:rPr>
      </w:pPr>
      <w:r w:rsidRPr="00354C08">
        <w:rPr>
          <w:b/>
          <w:lang w:eastAsia="ar-SA"/>
        </w:rPr>
        <w:t xml:space="preserve">6. Netechninio pobūdžio santrauka (informacija apie įrenginyje (įrenginiuose) vykdomą veiklą, trumpas visos paraiškoje pateiktos informacijos apibendrinimas). </w:t>
      </w:r>
    </w:p>
    <w:p w14:paraId="38BCB293" w14:textId="4E9CC48B" w:rsidR="00A45C6E" w:rsidRDefault="00A45C6E" w:rsidP="00C22975">
      <w:pPr>
        <w:suppressAutoHyphens/>
        <w:ind w:firstLine="432"/>
        <w:contextualSpacing/>
        <w:jc w:val="both"/>
        <w:textAlignment w:val="baseline"/>
      </w:pPr>
      <w:r>
        <w:t>Įmonė</w:t>
      </w:r>
      <w:r w:rsidRPr="00A45C6E">
        <w:t xml:space="preserve"> šiuo metu vykdo ūkinę veiklą pagal Taršos integruotos prevencijos ir kontrolės leidimą Nr. T-K.1-16/2016 (toliau – Leidimas), išduotą 2016-09-30 bei patikslintas Leidimo sąlygas. Pagal Leidime nustatytas sąlygas apdorojamos atliekos yra suskirstytos srautais. Kietųjų atliekų, tvarkomų srautais TS-31, TS-03, TS-29, bendras kiekis – 6700 t per metus. Naftos produktais užterštų skystųjų atliekų, tvarkomų srautu TS-04,  bendras kiekis – 3740 t per metus. Alyvų atliekų, tvarkomų srautu TS-02, bendras kiekis – 50 t per metus.</w:t>
      </w:r>
    </w:p>
    <w:p w14:paraId="0D04742F" w14:textId="23C8559B" w:rsidR="00EE5E14" w:rsidRPr="00190901" w:rsidRDefault="00EE5E14" w:rsidP="00C22975">
      <w:pPr>
        <w:suppressAutoHyphens/>
        <w:ind w:firstLine="432"/>
        <w:contextualSpacing/>
        <w:jc w:val="both"/>
        <w:textAlignment w:val="baseline"/>
      </w:pPr>
      <w:r w:rsidRPr="00190901">
        <w:t>Planuojamą ūkinę veiklą, dėl kurios vykdymo poveikio aplinkai vertinimo buvo atlikta atranka ir Aplinkos apsaugos agentūros 2021-</w:t>
      </w:r>
      <w:r w:rsidR="00FC4F69">
        <w:t>08</w:t>
      </w:r>
      <w:r w:rsidRPr="00190901">
        <w:t>-</w:t>
      </w:r>
      <w:r w:rsidR="00FC4F69">
        <w:t>06</w:t>
      </w:r>
      <w:r w:rsidRPr="00190901">
        <w:t xml:space="preserve"> raštu Nr. (30.1)-A4E-</w:t>
      </w:r>
      <w:r w:rsidR="00FC4F69">
        <w:t>9197</w:t>
      </w:r>
      <w:r w:rsidRPr="00190901">
        <w:t xml:space="preserve"> priimta atrankos išvada, kad poveikio aplinkai vertinimas neprivalomas, vykdys UAB “GVT LT”.</w:t>
      </w:r>
    </w:p>
    <w:p w14:paraId="29155613" w14:textId="4E07DF68" w:rsidR="00EE5E14" w:rsidRPr="00190901" w:rsidRDefault="00FC4F69" w:rsidP="00C22975">
      <w:pPr>
        <w:suppressAutoHyphens/>
        <w:ind w:firstLine="432"/>
        <w:contextualSpacing/>
        <w:jc w:val="both"/>
        <w:textAlignment w:val="baseline"/>
      </w:pPr>
      <w:r>
        <w:t>UAB „GVT LT</w:t>
      </w:r>
      <w:r w:rsidR="00806D8F">
        <w:t xml:space="preserve"> sumokėtos rinkliavos kopija yra </w:t>
      </w:r>
      <w:r w:rsidR="00FD435E">
        <w:t>6</w:t>
      </w:r>
      <w:r w:rsidR="00806D8F">
        <w:t xml:space="preserve"> priede.</w:t>
      </w:r>
    </w:p>
    <w:p w14:paraId="0F7F5416" w14:textId="2C7ABF4A" w:rsidR="00FC4F69" w:rsidRDefault="00380D21" w:rsidP="00C22975">
      <w:pPr>
        <w:suppressAutoHyphens/>
        <w:ind w:firstLine="432"/>
        <w:contextualSpacing/>
        <w:jc w:val="both"/>
        <w:textAlignment w:val="baseline"/>
      </w:pPr>
      <w:r w:rsidRPr="00354C08">
        <w:t>Paraiška teikiama, nes</w:t>
      </w:r>
      <w:r w:rsidR="003418B9" w:rsidRPr="00354C08">
        <w:t xml:space="preserve"> yra modernizuojama naftos produktais užteršto grunto ir dumblo </w:t>
      </w:r>
      <w:r w:rsidRPr="00354C08">
        <w:t>valymo technologij</w:t>
      </w:r>
      <w:r w:rsidR="00706D85" w:rsidRPr="00354C08">
        <w:t>a</w:t>
      </w:r>
      <w:r w:rsidRPr="00354C08">
        <w:t xml:space="preserve">, </w:t>
      </w:r>
      <w:r w:rsidR="00C02626">
        <w:t>todėl</w:t>
      </w:r>
      <w:r w:rsidR="003418B9" w:rsidRPr="00354C08">
        <w:t xml:space="preserve"> </w:t>
      </w:r>
      <w:r w:rsidRPr="00354C08">
        <w:t>didė</w:t>
      </w:r>
      <w:r w:rsidR="003418B9" w:rsidRPr="00354C08">
        <w:t>ja</w:t>
      </w:r>
      <w:r w:rsidRPr="00354C08">
        <w:t xml:space="preserve"> įrenginio pajėgumas. Per metus teršalų biologinio valymo komplekse numatoma išvalyti iki 1</w:t>
      </w:r>
      <w:r w:rsidR="00FC4F69">
        <w:t>0 </w:t>
      </w:r>
      <w:r w:rsidRPr="00354C08">
        <w:t>000</w:t>
      </w:r>
      <w:r w:rsidR="00FC4F69">
        <w:t xml:space="preserve"> </w:t>
      </w:r>
      <w:r w:rsidRPr="00354C08">
        <w:t xml:space="preserve">t </w:t>
      </w:r>
      <w:r w:rsidR="00706D85" w:rsidRPr="00354C08">
        <w:t xml:space="preserve">naftos produktais užterštų </w:t>
      </w:r>
      <w:r w:rsidRPr="00354C08">
        <w:t>atliekų</w:t>
      </w:r>
      <w:r w:rsidR="001F049D">
        <w:t xml:space="preserve"> (vietoj šiuo metu galimų </w:t>
      </w:r>
      <w:r w:rsidR="00FC4F69">
        <w:t>6</w:t>
      </w:r>
      <w:r w:rsidR="001F049D">
        <w:t> </w:t>
      </w:r>
      <w:r w:rsidR="00FC4F69">
        <w:t>7</w:t>
      </w:r>
      <w:r w:rsidR="001F049D">
        <w:t>00 t)</w:t>
      </w:r>
      <w:r w:rsidRPr="00354C08">
        <w:t xml:space="preserve">, </w:t>
      </w:r>
      <w:r w:rsidR="00FC4F69">
        <w:t>Taip pat būtų padidintas valomų naftos produktais užterštų skysčių kiekis nuo šiuo metu tvarkomų 3 740 t/metus iki 5500 t/metus. Tvarkomų alyvų atliekų kiekis 50 t/metus liks nepakitęs. Laikomų ir tvarkomų nepavojingų atliekų kiekis liks nepakitęs.</w:t>
      </w:r>
    </w:p>
    <w:p w14:paraId="12240BF9" w14:textId="77777777" w:rsidR="00DF2797" w:rsidRDefault="00DF2797" w:rsidP="00C22975">
      <w:pPr>
        <w:suppressAutoHyphens/>
        <w:ind w:firstLine="432"/>
        <w:contextualSpacing/>
        <w:jc w:val="both"/>
        <w:textAlignment w:val="baseline"/>
      </w:pPr>
      <w:r>
        <w:t>Planuojama ūkinė veikla:</w:t>
      </w:r>
    </w:p>
    <w:p w14:paraId="76DD8C24" w14:textId="77777777" w:rsidR="00DF2797" w:rsidRDefault="00DF2797" w:rsidP="00C22975">
      <w:pPr>
        <w:suppressAutoHyphens/>
        <w:ind w:firstLine="432"/>
        <w:contextualSpacing/>
        <w:jc w:val="both"/>
        <w:textAlignment w:val="baseline"/>
      </w:pPr>
      <w:r>
        <w:t>-</w:t>
      </w:r>
      <w:r>
        <w:tab/>
        <w:t>Padidinti valomo užteršto grunto ir dumblo kiekį iki 10000 t/m (tai yra didžiausias galimas sutvarkyti grunto ir dumblo kiekis pagal naują grunto aeravimo ir homogenizavimo įrangą ir atliekų tvarkymo ir laikymo veiklai įrengtas aikšteles).</w:t>
      </w:r>
    </w:p>
    <w:p w14:paraId="2C5640C2" w14:textId="77777777" w:rsidR="00DF2797" w:rsidRDefault="00DF2797" w:rsidP="00C22975">
      <w:pPr>
        <w:suppressAutoHyphens/>
        <w:ind w:firstLine="432"/>
        <w:contextualSpacing/>
        <w:jc w:val="both"/>
        <w:textAlignment w:val="baseline"/>
      </w:pPr>
      <w:r>
        <w:t>-</w:t>
      </w:r>
      <w:r>
        <w:tab/>
        <w:t>Neviršijant 10000 t/m sutvarkomo užteršto grunto ir dumblo įrenginio pajėgumo, padidinti kietųjų atliekų technologinių srautų pajėgumus (paruošiant ir tvarkant atliekas S5 ir R12 būdu):</w:t>
      </w:r>
    </w:p>
    <w:p w14:paraId="03FF19BD" w14:textId="77777777" w:rsidR="00DF2797" w:rsidRDefault="00DF2797" w:rsidP="00C22975">
      <w:pPr>
        <w:suppressAutoHyphens/>
        <w:ind w:firstLine="432"/>
        <w:contextualSpacing/>
        <w:jc w:val="both"/>
        <w:textAlignment w:val="baseline"/>
      </w:pPr>
      <w:r>
        <w:t>•</w:t>
      </w:r>
      <w:r>
        <w:tab/>
        <w:t>TS-31 (kietųjų atliekų, kuriose yra pavojingų cheminių medžiagų) pajėgumą nuo 3300 t/m iki 8000 t/m;</w:t>
      </w:r>
    </w:p>
    <w:p w14:paraId="6C8B112B" w14:textId="77777777" w:rsidR="00DF2797" w:rsidRDefault="00DF2797" w:rsidP="00C22975">
      <w:pPr>
        <w:suppressAutoHyphens/>
        <w:ind w:firstLine="432"/>
        <w:contextualSpacing/>
        <w:jc w:val="both"/>
        <w:textAlignment w:val="baseline"/>
      </w:pPr>
      <w:r>
        <w:t>•</w:t>
      </w:r>
      <w:r>
        <w:tab/>
        <w:t>TS-03 (naftos produktais užteršto dumblo, grunto ir atliekų) nuo 3270 t/m iki 6000 t/m;</w:t>
      </w:r>
    </w:p>
    <w:p w14:paraId="2E1E9097" w14:textId="77777777" w:rsidR="00DF2797" w:rsidRDefault="00DF2797" w:rsidP="00C22975">
      <w:pPr>
        <w:suppressAutoHyphens/>
        <w:ind w:firstLine="432"/>
        <w:contextualSpacing/>
        <w:jc w:val="both"/>
        <w:textAlignment w:val="baseline"/>
      </w:pPr>
      <w:r>
        <w:t>•</w:t>
      </w:r>
      <w:r>
        <w:tab/>
        <w:t>TS-29 (dumblo, užteršto ne naftos produktais) pajėgumą nuo 130 t/m iki 150 t/m.</w:t>
      </w:r>
    </w:p>
    <w:p w14:paraId="659DAEF8" w14:textId="77777777" w:rsidR="00DF2797" w:rsidRDefault="00DF2797" w:rsidP="00C22975">
      <w:pPr>
        <w:suppressAutoHyphens/>
        <w:ind w:firstLine="432"/>
        <w:contextualSpacing/>
        <w:jc w:val="both"/>
        <w:textAlignment w:val="baseline"/>
      </w:pPr>
      <w:r>
        <w:t xml:space="preserve">Toks planuojamos ūkinės veiklos pakeitimas reikalingas dėl sunkiai prognozuojamų atliekų kiekio skirtinguose kietųjų atliekų tvarkymo technologiniuose srautuose. Šis pakeitimas leistų išnaudoti maksimalias įrenginio galimybes sutvarkyti didžiausią atliekų kiekį. Nustačius sekančius pajėgumus, būtų galima paruošti naftos produktais užteršto grunto ir dumblo skirtingus kiekius iš TS-31, TS-03 ir TS-29 srautų, po paruošimo apdorojant atliekas R12 atliekų naudojimo veikla būtų gaunama viena atlieka, kodu 19 02 04* (Iš anksto sumaišytos atliekos, kuriose yra bent vienos rūšies pavojingų atliekų), kurios kiekis neviršytų 10000 t/m. Toks atliekų apdorojimas prieš galutinę atliekų naudojimo veiklą R5 yra logiškas, nes S5 paruošimo veiklos metu iš TS-31, TS-03 ir TS-29 srautų išsijojus/atskyrus stambias priemaišas ir kitas atliekas, gautas gruntas ir dumblas apdorojamas pagal tą pačią biologinio valymo technologiją valymo aikštelėje. Tokiu būdu įmonėje per metus būtų išvaloma 10000 t naftos produktais užteršto grunto ir dumblo.  </w:t>
      </w:r>
    </w:p>
    <w:p w14:paraId="6D4E502F" w14:textId="77777777" w:rsidR="00DF2797" w:rsidRDefault="00DF2797" w:rsidP="00C22975">
      <w:pPr>
        <w:suppressAutoHyphens/>
        <w:ind w:firstLine="432"/>
        <w:contextualSpacing/>
        <w:jc w:val="both"/>
        <w:textAlignment w:val="baseline"/>
      </w:pPr>
      <w:r>
        <w:t>-</w:t>
      </w:r>
      <w:r>
        <w:tab/>
        <w:t xml:space="preserve">Prieš pagrindinį apdorojimą R5 veikla TS-31, TS-03, TS-29 kiekvieno kietųjų atliekų srauto atliekos bus paruošiamos S5 veikla, atskiriamos atliekos. Po paruošimo, kiekvieno (TS-31, TS-03, TS-29) srauto atliekos bus homogenizuojamos atliekant R12 veiklą (atliekų būsenos ar sudėties pakeitimas, prieš </w:t>
      </w:r>
      <w:r>
        <w:lastRenderedPageBreak/>
        <w:t xml:space="preserve">vykdant su jomis bet kurią iš R1-R11 veiklų) ir bus gaunama viena atlieka, kurios kodas 19 02 04*  (iš anksto sumaišytos atliekos, kuriose yra bent vienos rūšies pavojingų atliekų). Ši atlieka toliau bus apdorojama R5 atliekų naudojimo veikla. </w:t>
      </w:r>
    </w:p>
    <w:p w14:paraId="70671115" w14:textId="77777777" w:rsidR="00DF2797" w:rsidRDefault="00DF2797" w:rsidP="00C22975">
      <w:pPr>
        <w:suppressAutoHyphens/>
        <w:ind w:firstLine="432"/>
        <w:contextualSpacing/>
        <w:jc w:val="both"/>
        <w:textAlignment w:val="baseline"/>
      </w:pPr>
      <w:r>
        <w:t>-</w:t>
      </w:r>
      <w:r>
        <w:tab/>
        <w:t>Po apdorojimo bus gaunamos dvi medžiagos – kodas - 2530 (mineralinės medžiagos, nenurodytos kitoje vietoje: 01 gruntas, kuriame naftos produktų koncentracija neviršija 3 g/kg), ir 2530 (mineralinės medžiagos, nenurodytos kitoje vietoje: 04 statybinis laužas, kuriame naftos produktų koncentracija neviršija 2 g/kg), vietoje šiuo metu gaunamų trijų medžiagų:</w:t>
      </w:r>
    </w:p>
    <w:p w14:paraId="3D075621" w14:textId="77777777" w:rsidR="00DF2797" w:rsidRDefault="00DF2797" w:rsidP="00C22975">
      <w:pPr>
        <w:suppressAutoHyphens/>
        <w:ind w:firstLine="432"/>
        <w:contextualSpacing/>
        <w:jc w:val="both"/>
        <w:textAlignment w:val="baseline"/>
      </w:pPr>
      <w:r>
        <w:t>•</w:t>
      </w:r>
      <w:r>
        <w:tab/>
        <w:t xml:space="preserve">kodas - 2530 - mineralinės medžiagos, nenurodytos kitoje vietoje: 01 gruntas, kuriame naftos produktų koncentracija neviršija 4 g/kg; </w:t>
      </w:r>
    </w:p>
    <w:p w14:paraId="5D80016F" w14:textId="77777777" w:rsidR="00DF2797" w:rsidRDefault="00DF2797" w:rsidP="00C22975">
      <w:pPr>
        <w:suppressAutoHyphens/>
        <w:ind w:firstLine="432"/>
        <w:contextualSpacing/>
        <w:jc w:val="both"/>
        <w:textAlignment w:val="baseline"/>
      </w:pPr>
      <w:r>
        <w:t>•</w:t>
      </w:r>
      <w:r>
        <w:tab/>
        <w:t>kodas - 2530 mineralinės medžiagos, nenurodytos kitoje vietoje: 04 statybinis laužas, kuriame naftos produktų koncentracija neviršija 2 g/kg;</w:t>
      </w:r>
    </w:p>
    <w:p w14:paraId="12C3EA2D" w14:textId="77777777" w:rsidR="00DF2797" w:rsidRDefault="00DF2797" w:rsidP="00C22975">
      <w:pPr>
        <w:suppressAutoHyphens/>
        <w:ind w:firstLine="432"/>
        <w:contextualSpacing/>
        <w:jc w:val="both"/>
        <w:textAlignment w:val="baseline"/>
      </w:pPr>
      <w:r>
        <w:t>•</w:t>
      </w:r>
      <w:r>
        <w:tab/>
        <w:t>kodas - 2530 mineralinės medžiagos, nenurodytos kitoje vietoje: 02 dumblas, kuriame naftos produktų koncentracija neviršija 4 g/kg.</w:t>
      </w:r>
    </w:p>
    <w:p w14:paraId="00FB7494" w14:textId="77777777" w:rsidR="00DF2797" w:rsidRDefault="00DF2797" w:rsidP="00C22975">
      <w:pPr>
        <w:suppressAutoHyphens/>
        <w:ind w:firstLine="432"/>
        <w:contextualSpacing/>
        <w:jc w:val="both"/>
        <w:textAlignment w:val="baseline"/>
      </w:pPr>
      <w:r>
        <w:t>-</w:t>
      </w:r>
      <w:r>
        <w:tab/>
        <w:t xml:space="preserve">Planuojama padidinti atliekų srauto TS-04 (naftos produktais užteršti skysčiai ir vanduo, naftos mišiniai) apdorojimo pajėgumą iki 5500 t tvarkomų atliekų per metus, tuo tikslu jau įrengta nauja gamybinių nuotekų aeracinė sistema. Apdorojant atliekų srautą susidaręs išvalytas vanduo bus kaupiamas nuotekų kaupimo rezervuare. Išvalytas vanduo bus naudojamas laistyti valomą gruntą pagal poreikį, perteklinis vanduo, išvalytas iki normatyvų, bus išleidžiamas į Žemaitupio upelį. Į aplinką išleidžiamos nuotekos bus apskaitomos ultragarsiniu debitomačiu. Padidinto nuotekų kiekio tvarkymui jau modernizuoti esami nuotekų valymo įrenginiai. Vandens ir dumblo valymo pastate įrengta gamybinių nuotekų aeracinė sistema. Nuotekos iš rezervuaro papildomai bus valomos dabar eksploatuojamuose valymo įrenginiuose BIOS3-F1/18. </w:t>
      </w:r>
    </w:p>
    <w:p w14:paraId="49B3F608" w14:textId="3E760A9D" w:rsidR="00DF2797" w:rsidRDefault="00DF2797" w:rsidP="00C22975">
      <w:pPr>
        <w:suppressAutoHyphens/>
        <w:ind w:firstLine="432"/>
        <w:contextualSpacing/>
        <w:jc w:val="both"/>
        <w:textAlignment w:val="baseline"/>
      </w:pPr>
      <w:r>
        <w:t>-</w:t>
      </w:r>
      <w:r>
        <w:tab/>
        <w:t>Naudojamas naujas grunto kaupų formavimo ir aeravimo įrenginys Backhus A38 (pakeistas buvęs įrenginys Backhus 14.28 D). Grunto kaupų formavimo ir aeravimo įrenginio pakeitimas leidžia padidinti valomo grunto kiekį, nes įrenginys Backhus A38 gali suformuoti iki 1,7 m aukščio ir 3,5 m pločio kaupą. Įrenginiu Backhus 14.28 D buvo formuojami 0,8 m aukščio, 2,0 m pločio kaupai. Įrenginių pakeitimas leidžia iki 2,2 karto padidinti tvarkomų atliekų kiekį to paties ploto grunto valymo aikštelėje.</w:t>
      </w:r>
    </w:p>
    <w:p w14:paraId="3CA45855" w14:textId="7B81AD11" w:rsidR="00380D21" w:rsidRPr="00354C08" w:rsidRDefault="00A45C6E" w:rsidP="00C22975">
      <w:pPr>
        <w:suppressAutoHyphens/>
        <w:ind w:firstLine="432"/>
        <w:contextualSpacing/>
        <w:jc w:val="both"/>
        <w:textAlignment w:val="baseline"/>
      </w:pPr>
      <w:r w:rsidRPr="00A45C6E">
        <w:t>Jonavos skyriaus naftos produktų biologinio valymo aikštelės plotas yra 9405 m</w:t>
      </w:r>
      <w:r w:rsidRPr="00A45C6E">
        <w:rPr>
          <w:vertAlign w:val="superscript"/>
        </w:rPr>
        <w:t>2</w:t>
      </w:r>
      <w:r w:rsidRPr="00A45C6E">
        <w:t>, iš kurio 6055 m</w:t>
      </w:r>
      <w:r w:rsidRPr="00A45C6E">
        <w:rPr>
          <w:vertAlign w:val="superscript"/>
        </w:rPr>
        <w:t>2</w:t>
      </w:r>
      <w:r w:rsidRPr="00A45C6E">
        <w:t xml:space="preserve"> plotas naudojamas atliekų valymui, o 3350 m</w:t>
      </w:r>
      <w:r w:rsidRPr="00A45C6E">
        <w:rPr>
          <w:vertAlign w:val="superscript"/>
        </w:rPr>
        <w:t>2</w:t>
      </w:r>
      <w:r w:rsidRPr="00A45C6E">
        <w:t xml:space="preserve"> plotas naudojamas atliekų sandėliavimui. Taip pat eksploatuojamos skystų atliekų 160 m</w:t>
      </w:r>
      <w:r w:rsidRPr="00A45C6E">
        <w:rPr>
          <w:vertAlign w:val="superscript"/>
        </w:rPr>
        <w:t>3</w:t>
      </w:r>
      <w:r w:rsidRPr="00A45C6E">
        <w:t xml:space="preserve"> talpos cisternos.</w:t>
      </w:r>
      <w:r w:rsidR="000A215D" w:rsidRPr="00F46942">
        <w:rPr>
          <w:iCs/>
        </w:rPr>
        <w:t xml:space="preserve">. </w:t>
      </w:r>
      <w:r w:rsidR="00380D21" w:rsidRPr="005E2BFE">
        <w:t xml:space="preserve">Naftos produktais užteršto grunto, dumblo ir skystų </w:t>
      </w:r>
      <w:r w:rsidR="000A4F67">
        <w:t xml:space="preserve">atliekų </w:t>
      </w:r>
      <w:r w:rsidR="00380D21" w:rsidRPr="005E2BFE">
        <w:t>valymo veikla vykdoma nuolat</w:t>
      </w:r>
      <w:r w:rsidR="000A4F67">
        <w:t xml:space="preserve"> (</w:t>
      </w:r>
      <w:r w:rsidR="00296CBF">
        <w:t>šiltuoju</w:t>
      </w:r>
      <w:r w:rsidR="000A4F67">
        <w:t xml:space="preserve"> period</w:t>
      </w:r>
      <w:r w:rsidR="00296CBF">
        <w:t>u</w:t>
      </w:r>
      <w:r w:rsidR="000A4F67">
        <w:t>)</w:t>
      </w:r>
      <w:r w:rsidR="00380D21" w:rsidRPr="005E2BFE">
        <w:t xml:space="preserve">, gamybiniai procesai, tokie kaip </w:t>
      </w:r>
      <w:r w:rsidR="000A4F67">
        <w:t xml:space="preserve">atliekų </w:t>
      </w:r>
      <w:r w:rsidR="00380D21" w:rsidRPr="005E2BFE">
        <w:t>priėmimas, svėrimas, paruošimas, paskleidimas, biopreparato įterpimas, purenimas, laistymas, vykdomi tik darbo dienomis nuo 7</w:t>
      </w:r>
      <w:r w:rsidR="00B2717C" w:rsidRPr="005E2BFE">
        <w:t>.</w:t>
      </w:r>
      <w:r w:rsidR="00380D21" w:rsidRPr="005E2BFE">
        <w:t>00 iki 16</w:t>
      </w:r>
      <w:r w:rsidR="00B2717C" w:rsidRPr="005E2BFE">
        <w:t>.</w:t>
      </w:r>
      <w:r w:rsidR="00380D21" w:rsidRPr="005E2BFE">
        <w:t>00 val.</w:t>
      </w:r>
    </w:p>
    <w:p w14:paraId="07DD78FE" w14:textId="77777777" w:rsidR="00B2717C" w:rsidRPr="00A94219" w:rsidRDefault="00B2717C" w:rsidP="00C22975">
      <w:pPr>
        <w:suppressAutoHyphens/>
        <w:jc w:val="center"/>
        <w:textAlignment w:val="baseline"/>
        <w:rPr>
          <w:b/>
          <w:sz w:val="16"/>
          <w:szCs w:val="16"/>
        </w:rPr>
      </w:pPr>
    </w:p>
    <w:p w14:paraId="082F9F43" w14:textId="77777777" w:rsidR="00A45C6E" w:rsidRDefault="00A45C6E" w:rsidP="00C22975">
      <w:pPr>
        <w:rPr>
          <w:b/>
        </w:rPr>
      </w:pPr>
      <w:r>
        <w:rPr>
          <w:b/>
        </w:rPr>
        <w:br w:type="page"/>
      </w:r>
    </w:p>
    <w:p w14:paraId="56776005" w14:textId="38D96CCC" w:rsidR="00193AB1" w:rsidRPr="00354C08" w:rsidRDefault="00193AB1" w:rsidP="00C22975">
      <w:pPr>
        <w:suppressAutoHyphens/>
        <w:jc w:val="center"/>
        <w:textAlignment w:val="baseline"/>
        <w:rPr>
          <w:b/>
        </w:rPr>
      </w:pPr>
      <w:r w:rsidRPr="00354C08">
        <w:rPr>
          <w:b/>
        </w:rPr>
        <w:lastRenderedPageBreak/>
        <w:t>II. INFORMACIJA APIE ĮRENGINĮ IR JAME VYKDOMĄ ŪKINĘ VEIKLĄ</w:t>
      </w:r>
    </w:p>
    <w:p w14:paraId="3CAB7F0D" w14:textId="77777777" w:rsidR="00193AB1" w:rsidRPr="00A94219" w:rsidRDefault="00193AB1" w:rsidP="00C22975">
      <w:pPr>
        <w:suppressAutoHyphens/>
        <w:ind w:firstLine="567"/>
        <w:jc w:val="both"/>
        <w:textAlignment w:val="baseline"/>
        <w:rPr>
          <w:b/>
          <w:sz w:val="16"/>
          <w:szCs w:val="16"/>
        </w:rPr>
      </w:pPr>
    </w:p>
    <w:p w14:paraId="1A35EA65" w14:textId="77777777" w:rsidR="00193AB1" w:rsidRPr="00354C08" w:rsidRDefault="00193AB1" w:rsidP="00C22975">
      <w:pPr>
        <w:suppressAutoHyphens/>
        <w:ind w:firstLine="432"/>
        <w:jc w:val="both"/>
        <w:textAlignment w:val="baseline"/>
        <w:rPr>
          <w:b/>
          <w:i/>
        </w:rPr>
      </w:pPr>
      <w:r w:rsidRPr="00354C08">
        <w:rPr>
          <w:b/>
        </w:rPr>
        <w:t xml:space="preserve">7. Įrenginys (-iai) ir jame (juose) vykdomos veiklos rūšys. </w:t>
      </w:r>
    </w:p>
    <w:p w14:paraId="764F26E9" w14:textId="77777777" w:rsidR="00804374" w:rsidRDefault="00804374"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pPr>
      <w:r>
        <w:t>Jonavos naftos produktais užteršto grunto, dumblo ir vandens biologinio valymo įrenginys, Įrenginyje vykdoma veikla atitinka Taršos integruotos prevencijos ir kontrolės išdavimo, pakeitimo ir galiojimo panaikinimo taisyklių 1 priedo 5.1. punktą - pavojingųjų atliekų šalinimas arba naudojimas, kai pajėgumas didesnis kaip 10 tonų per dieną, apimantis vieną ar daugiau šių veiklos rūšių:</w:t>
      </w:r>
    </w:p>
    <w:p w14:paraId="5594B8EC" w14:textId="77777777" w:rsidR="00804374" w:rsidRDefault="00804374"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pPr>
      <w:r>
        <w:t>5.1.1. biologinį apdorojimą.</w:t>
      </w:r>
    </w:p>
    <w:p w14:paraId="45870E60" w14:textId="77777777" w:rsidR="00804374" w:rsidRDefault="00804374"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pPr>
      <w:r>
        <w:t xml:space="preserve">UAB „GVT LT“ Jonavos skyriaus eksploatuojamame įrenginyje vykdomas biologinis naftos produktais užteršto grunto, dumblo ir vandens valymas. Įrenginyje naudojama UAB „GVT LT“ specialistų sukurta ir įdiegta pavojingų naftuotų atliekų (grunto, dumblo ir vandens) apdorojimo technologija, įterpiant specialius mikroorganizmus, kurie skaido naftos produktus iki aplinkai nepavojingų junginių. Taip pat užterštam gruntui valyti naudojamas fitoremediacijos metodas – valymas naftos produktams atspariais augalais. Vandens ir dumblo valymo metu naudojami specialūs naftos produktus skaidantys biopreparatai. </w:t>
      </w:r>
    </w:p>
    <w:p w14:paraId="01241D68" w14:textId="693F4E24" w:rsidR="00A94219" w:rsidRDefault="00804374"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pPr>
      <w:r>
        <w:t>Įstaigoje sutvarkomos atliekos: kietosios atliekos, kuriose yra pavojingų cheminių medžiagų, naftos produktais užteršti dumblai, gruntas ir atliekos, naftos produktais užteršti skysčiai ir vanduo, naftos mišiniai, alyvų atliekos.</w:t>
      </w:r>
    </w:p>
    <w:p w14:paraId="3CA5B00B" w14:textId="77777777" w:rsidR="00804374" w:rsidRPr="00A23D04" w:rsidRDefault="00804374"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rPr>
          <w:sz w:val="16"/>
          <w:szCs w:val="16"/>
        </w:rPr>
      </w:pPr>
    </w:p>
    <w:p w14:paraId="0F806A7C" w14:textId="77777777" w:rsidR="00DE7F74" w:rsidRPr="00354C08" w:rsidRDefault="00193AB1"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rPr>
          <w:b/>
        </w:rPr>
      </w:pPr>
      <w:r w:rsidRPr="00354C08">
        <w:rPr>
          <w:b/>
        </w:rPr>
        <w:t xml:space="preserve">8. Įrenginio ar įrenginių gamybos (projektinis) pajėgumas arba vardinė (nominali) šiluminė galia. </w:t>
      </w:r>
    </w:p>
    <w:p w14:paraId="4C81CB6C" w14:textId="6809E50A" w:rsidR="00DE7F74" w:rsidRPr="00354C08" w:rsidRDefault="00DE7F74"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pPr>
      <w:r w:rsidRPr="00354C08">
        <w:t xml:space="preserve">Komplekso projektinis pajėgumas – išvalyti </w:t>
      </w:r>
      <w:r w:rsidR="00996008" w:rsidRPr="00354C08">
        <w:t>1</w:t>
      </w:r>
      <w:r w:rsidR="00A45C6E">
        <w:t>0 </w:t>
      </w:r>
      <w:r w:rsidR="00996008" w:rsidRPr="00354C08">
        <w:t>000</w:t>
      </w:r>
      <w:r w:rsidR="00A45C6E">
        <w:t xml:space="preserve"> </w:t>
      </w:r>
      <w:r w:rsidR="007504E0">
        <w:t xml:space="preserve">t </w:t>
      </w:r>
      <w:r w:rsidRPr="00354C08">
        <w:t>naftos teršal</w:t>
      </w:r>
      <w:r w:rsidR="00E87D77" w:rsidRPr="00354C08">
        <w:t>ais užterštų atliekų</w:t>
      </w:r>
      <w:r w:rsidRPr="00354C08">
        <w:t xml:space="preserve"> per metus. </w:t>
      </w:r>
      <w:r w:rsidR="007504E0">
        <w:t>V</w:t>
      </w:r>
      <w:r w:rsidR="007504E0" w:rsidRPr="007504E0">
        <w:t>alomų naftos produktais užterštų skysčių kiekis iki 5500 t/metus</w:t>
      </w:r>
      <w:r w:rsidR="007504E0">
        <w:t>.</w:t>
      </w:r>
      <w:r w:rsidR="007504E0" w:rsidRPr="007504E0">
        <w:t xml:space="preserve"> Tvarkomų </w:t>
      </w:r>
      <w:r w:rsidR="007504E0">
        <w:t>alyvų atliekų kiekis 50 t per metus.</w:t>
      </w:r>
    </w:p>
    <w:p w14:paraId="2A65C6CD" w14:textId="0013F3C9" w:rsidR="00DE7F74" w:rsidRDefault="007504E0"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pPr>
      <w:r w:rsidRPr="007504E0">
        <w:t>Aikštelės plotas – 9405 m</w:t>
      </w:r>
      <w:r w:rsidRPr="007504E0">
        <w:rPr>
          <w:vertAlign w:val="superscript"/>
        </w:rPr>
        <w:t>2</w:t>
      </w:r>
      <w:r w:rsidRPr="007504E0">
        <w:t>, didžiausias vienu metu leidžiamas saugoti atliekų kiekis – 16452 t (aikštelėje galima talpinti – 18250 t atliekų). Skystųjų atliekų laikymo cisternų talpa yra 160 m</w:t>
      </w:r>
      <w:r w:rsidRPr="007504E0">
        <w:rPr>
          <w:vertAlign w:val="superscript"/>
        </w:rPr>
        <w:t>3</w:t>
      </w:r>
      <w:r w:rsidRPr="007504E0">
        <w:t>.</w:t>
      </w:r>
    </w:p>
    <w:p w14:paraId="5B96B7D1" w14:textId="77777777" w:rsidR="00804374" w:rsidRPr="00804374" w:rsidRDefault="00804374" w:rsidP="00C2297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contextualSpacing/>
        <w:jc w:val="both"/>
        <w:textAlignment w:val="baseline"/>
      </w:pPr>
      <w:bookmarkStart w:id="2" w:name="_Hlk81903701"/>
      <w:r w:rsidRPr="00804374">
        <w:t xml:space="preserve">Įsigytas naujas našesnis valomo grunto ir dumblo aeravimo ir homogenizavimo įrenginys Backhus A38 leidžia formuoti ženkliai didesnius grunto ir dumblo kaupus iki 1,70 m aukščio ir 3,80 m pločio. Maksimalus užteršto dumblo ir grunto išvalymo metinio pajėgumo apskaičiavimas naudojant naują aeravimo ir maišymo įrenginį Backhus A38 dabartinėse valymo aikštelėse: </w:t>
      </w:r>
    </w:p>
    <w:p w14:paraId="4016A784" w14:textId="77777777" w:rsidR="00804374" w:rsidRPr="00804374" w:rsidRDefault="00804374" w:rsidP="00C22975">
      <w:pPr>
        <w:numPr>
          <w:ilvl w:val="0"/>
          <w:numId w:val="28"/>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textAlignment w:val="baseline"/>
      </w:pPr>
      <w:r w:rsidRPr="00804374">
        <w:t>Kaupo aukštis iki 1,7 m., kaupo plotis iki 3,8 m., kaupo ilgis 100 m (pagal turimas aikšteles)</w:t>
      </w:r>
    </w:p>
    <w:p w14:paraId="40253D95" w14:textId="77777777" w:rsidR="00804374" w:rsidRPr="00804374" w:rsidRDefault="00804374" w:rsidP="00C22975">
      <w:pPr>
        <w:numPr>
          <w:ilvl w:val="0"/>
          <w:numId w:val="28"/>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textAlignment w:val="baseline"/>
      </w:pPr>
      <w:r w:rsidRPr="00804374">
        <w:t>Kaupo skerspjūvio plotas S =1/2 x 3,8 x 1,7 = 3,23 m</w:t>
      </w:r>
      <w:r w:rsidRPr="00804374">
        <w:rPr>
          <w:vertAlign w:val="superscript"/>
        </w:rPr>
        <w:t>2</w:t>
      </w:r>
    </w:p>
    <w:p w14:paraId="6FB853AB" w14:textId="77777777" w:rsidR="00804374" w:rsidRPr="00804374" w:rsidRDefault="00804374" w:rsidP="00C22975">
      <w:pPr>
        <w:numPr>
          <w:ilvl w:val="0"/>
          <w:numId w:val="28"/>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textAlignment w:val="baseline"/>
      </w:pPr>
      <w:r w:rsidRPr="00804374">
        <w:t>Kaupo tūris = 3,23 m</w:t>
      </w:r>
      <w:r w:rsidRPr="00804374">
        <w:rPr>
          <w:vertAlign w:val="superscript"/>
        </w:rPr>
        <w:t>2</w:t>
      </w:r>
      <w:r w:rsidRPr="00804374">
        <w:t xml:space="preserve"> x 100 m = 323 m</w:t>
      </w:r>
      <w:r w:rsidRPr="00804374">
        <w:rPr>
          <w:vertAlign w:val="superscript"/>
        </w:rPr>
        <w:t>3</w:t>
      </w:r>
    </w:p>
    <w:p w14:paraId="0D6EBF76" w14:textId="77777777" w:rsidR="00804374" w:rsidRPr="00804374" w:rsidRDefault="00804374" w:rsidP="00C22975">
      <w:pPr>
        <w:numPr>
          <w:ilvl w:val="0"/>
          <w:numId w:val="28"/>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textAlignment w:val="baseline"/>
      </w:pPr>
      <w:r w:rsidRPr="00804374">
        <w:t>Valymo aikštelėse telpa 12 kaupų. 12 x 323 m</w:t>
      </w:r>
      <w:r w:rsidRPr="00804374">
        <w:rPr>
          <w:vertAlign w:val="superscript"/>
        </w:rPr>
        <w:t>3</w:t>
      </w:r>
      <w:r w:rsidRPr="00804374">
        <w:t xml:space="preserve"> = 3876 m</w:t>
      </w:r>
      <w:r w:rsidRPr="00804374">
        <w:rPr>
          <w:vertAlign w:val="superscript"/>
        </w:rPr>
        <w:t>3</w:t>
      </w:r>
    </w:p>
    <w:p w14:paraId="6CB3BA8D" w14:textId="77777777" w:rsidR="00804374" w:rsidRPr="00804374" w:rsidRDefault="00804374" w:rsidP="00C22975">
      <w:pPr>
        <w:numPr>
          <w:ilvl w:val="0"/>
          <w:numId w:val="28"/>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textAlignment w:val="baseline"/>
      </w:pPr>
      <w:r w:rsidRPr="00804374">
        <w:t>Valomo grunto ir dumblo mišinio lyginamasis svoris 1,4.  3876 m</w:t>
      </w:r>
      <w:r w:rsidRPr="00804374">
        <w:rPr>
          <w:vertAlign w:val="superscript"/>
        </w:rPr>
        <w:t>3</w:t>
      </w:r>
      <w:r w:rsidRPr="00804374">
        <w:t xml:space="preserve"> x 1,4 = 5426,40 t. (viso vienu metu valomo grunto turimose aikštelėse). Per vienerius metus aikštelėje išvalomi du pilni ciklai, tai reiškia, kad maksimalus valomo dumblo ir grunto metinis pajėgumas esamo ploto aikštelėje, naudojant naują įrenginį yra </w:t>
      </w:r>
      <w:r w:rsidRPr="00804374">
        <w:rPr>
          <w:bCs/>
        </w:rPr>
        <w:t>10852,8 t.</w:t>
      </w:r>
      <w:bookmarkEnd w:id="2"/>
    </w:p>
    <w:p w14:paraId="4608A543" w14:textId="77777777" w:rsidR="00804374" w:rsidRPr="00804374" w:rsidRDefault="00804374" w:rsidP="00C2297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contextualSpacing/>
        <w:jc w:val="both"/>
        <w:textAlignment w:val="baseline"/>
      </w:pPr>
      <w:r w:rsidRPr="00804374">
        <w:rPr>
          <w:iCs/>
        </w:rPr>
        <w:t xml:space="preserve">Planuojant modernizuoti ir didinti apdorojamų skystų atliekų kiekį, buvo įvertintas nuotekų valymo įrenginių BIOS3-F1/18 pajėgumas, ir nustatyta, kad jis yra pakankamas išvalyti susidariusias paviršines ir gamybines nuotekas: </w:t>
      </w:r>
    </w:p>
    <w:p w14:paraId="54B8E6DC" w14:textId="77777777" w:rsidR="00804374" w:rsidRPr="00804374" w:rsidRDefault="00804374" w:rsidP="00C22975">
      <w:pPr>
        <w:numPr>
          <w:ilvl w:val="0"/>
          <w:numId w:val="24"/>
        </w:numPr>
        <w:autoSpaceDE w:val="0"/>
        <w:autoSpaceDN w:val="0"/>
        <w:adjustRightInd w:val="0"/>
        <w:jc w:val="both"/>
        <w:rPr>
          <w:iCs/>
          <w:lang w:eastAsia="en-US"/>
        </w:rPr>
      </w:pPr>
      <w:r w:rsidRPr="00804374">
        <w:rPr>
          <w:iCs/>
          <w:lang w:eastAsia="en-US"/>
        </w:rPr>
        <w:t>Nuotekų valymo įrenginio projektinis pajėgumas l/s – 15;</w:t>
      </w:r>
    </w:p>
    <w:p w14:paraId="547D78DC" w14:textId="77777777" w:rsidR="00804374" w:rsidRPr="00804374" w:rsidRDefault="00804374" w:rsidP="00C22975">
      <w:pPr>
        <w:numPr>
          <w:ilvl w:val="0"/>
          <w:numId w:val="24"/>
        </w:numPr>
        <w:autoSpaceDE w:val="0"/>
        <w:autoSpaceDN w:val="0"/>
        <w:adjustRightInd w:val="0"/>
        <w:jc w:val="both"/>
        <w:rPr>
          <w:iCs/>
          <w:lang w:eastAsia="en-US"/>
        </w:rPr>
      </w:pPr>
      <w:r w:rsidRPr="00804374">
        <w:rPr>
          <w:iCs/>
          <w:lang w:eastAsia="en-US"/>
        </w:rPr>
        <w:t>Nuotekų valymo įrenginio projektinis pajėgumas m</w:t>
      </w:r>
      <w:r w:rsidRPr="00804374">
        <w:rPr>
          <w:iCs/>
          <w:vertAlign w:val="superscript"/>
          <w:lang w:eastAsia="en-US"/>
        </w:rPr>
        <w:t>3</w:t>
      </w:r>
      <w:r w:rsidRPr="00804374">
        <w:rPr>
          <w:iCs/>
          <w:lang w:eastAsia="en-US"/>
        </w:rPr>
        <w:t>/h – 54;</w:t>
      </w:r>
    </w:p>
    <w:p w14:paraId="6C92822F" w14:textId="77777777" w:rsidR="00804374" w:rsidRPr="00804374" w:rsidRDefault="00804374" w:rsidP="00C22975">
      <w:pPr>
        <w:numPr>
          <w:ilvl w:val="0"/>
          <w:numId w:val="24"/>
        </w:numPr>
        <w:autoSpaceDE w:val="0"/>
        <w:autoSpaceDN w:val="0"/>
        <w:adjustRightInd w:val="0"/>
        <w:jc w:val="both"/>
        <w:rPr>
          <w:iCs/>
          <w:lang w:eastAsia="en-US"/>
        </w:rPr>
      </w:pPr>
      <w:r w:rsidRPr="00804374">
        <w:rPr>
          <w:iCs/>
          <w:lang w:eastAsia="en-US"/>
        </w:rPr>
        <w:t>Nuotekų valymo įrenginio projektinis pajėgumas m</w:t>
      </w:r>
      <w:r w:rsidRPr="00804374">
        <w:rPr>
          <w:iCs/>
          <w:vertAlign w:val="superscript"/>
          <w:lang w:eastAsia="en-US"/>
        </w:rPr>
        <w:t>3</w:t>
      </w:r>
      <w:r w:rsidRPr="00804374">
        <w:rPr>
          <w:iCs/>
          <w:lang w:eastAsia="en-US"/>
        </w:rPr>
        <w:t xml:space="preserve">/metus – 19710; </w:t>
      </w:r>
    </w:p>
    <w:p w14:paraId="4B99455A" w14:textId="77777777" w:rsidR="00804374" w:rsidRPr="00804374" w:rsidRDefault="00804374" w:rsidP="00C22975">
      <w:pPr>
        <w:numPr>
          <w:ilvl w:val="0"/>
          <w:numId w:val="24"/>
        </w:numPr>
        <w:autoSpaceDE w:val="0"/>
        <w:autoSpaceDN w:val="0"/>
        <w:adjustRightInd w:val="0"/>
        <w:jc w:val="both"/>
        <w:rPr>
          <w:iCs/>
          <w:lang w:eastAsia="en-US"/>
        </w:rPr>
      </w:pPr>
      <w:r w:rsidRPr="00804374">
        <w:rPr>
          <w:iCs/>
          <w:lang w:eastAsia="en-US"/>
        </w:rPr>
        <w:t>Jonavos skyriuje susidarančių paviršinių nuotekų kiekis 2687 m</w:t>
      </w:r>
      <w:r w:rsidRPr="00804374">
        <w:rPr>
          <w:iCs/>
          <w:vertAlign w:val="superscript"/>
          <w:lang w:eastAsia="en-US"/>
        </w:rPr>
        <w:t>3</w:t>
      </w:r>
      <w:r w:rsidRPr="00804374">
        <w:rPr>
          <w:iCs/>
          <w:lang w:eastAsia="en-US"/>
        </w:rPr>
        <w:t xml:space="preserve"> per metus;</w:t>
      </w:r>
    </w:p>
    <w:p w14:paraId="52066656" w14:textId="77777777" w:rsidR="00804374" w:rsidRPr="00804374" w:rsidRDefault="00804374" w:rsidP="00C22975">
      <w:pPr>
        <w:numPr>
          <w:ilvl w:val="0"/>
          <w:numId w:val="24"/>
        </w:numPr>
        <w:autoSpaceDE w:val="0"/>
        <w:autoSpaceDN w:val="0"/>
        <w:adjustRightInd w:val="0"/>
        <w:jc w:val="both"/>
        <w:rPr>
          <w:iCs/>
          <w:lang w:eastAsia="en-US"/>
        </w:rPr>
      </w:pPr>
      <w:r w:rsidRPr="00804374">
        <w:rPr>
          <w:iCs/>
          <w:lang w:eastAsia="en-US"/>
        </w:rPr>
        <w:t xml:space="preserve">Įvertinus planuojamą TS-04 srauto pajėgumo didinimą nuo  3740 t/m iki 5500 t/m, metų bėgyje susidarys iki </w:t>
      </w:r>
      <w:r w:rsidRPr="00804374">
        <w:rPr>
          <w:iCs/>
          <w:color w:val="000000"/>
          <w:lang w:eastAsia="en-US"/>
        </w:rPr>
        <w:t>5450</w:t>
      </w:r>
      <w:r w:rsidRPr="00804374">
        <w:rPr>
          <w:iCs/>
          <w:lang w:eastAsia="en-US"/>
        </w:rPr>
        <w:t xml:space="preserve"> m</w:t>
      </w:r>
      <w:r w:rsidRPr="00804374">
        <w:rPr>
          <w:iCs/>
          <w:vertAlign w:val="superscript"/>
          <w:lang w:eastAsia="en-US"/>
        </w:rPr>
        <w:t>3</w:t>
      </w:r>
      <w:r w:rsidRPr="00804374">
        <w:rPr>
          <w:iCs/>
          <w:lang w:eastAsia="en-US"/>
        </w:rPr>
        <w:t xml:space="preserve"> gamybinių nuotekų; </w:t>
      </w:r>
    </w:p>
    <w:p w14:paraId="5A90C682" w14:textId="77777777" w:rsidR="00804374" w:rsidRPr="00804374" w:rsidRDefault="00804374" w:rsidP="00C22975">
      <w:pPr>
        <w:numPr>
          <w:ilvl w:val="0"/>
          <w:numId w:val="24"/>
        </w:numPr>
        <w:autoSpaceDE w:val="0"/>
        <w:autoSpaceDN w:val="0"/>
        <w:adjustRightInd w:val="0"/>
        <w:jc w:val="both"/>
        <w:rPr>
          <w:iCs/>
          <w:lang w:eastAsia="en-US"/>
        </w:rPr>
      </w:pPr>
      <w:r w:rsidRPr="00804374">
        <w:rPr>
          <w:iCs/>
          <w:lang w:eastAsia="en-US"/>
        </w:rPr>
        <w:lastRenderedPageBreak/>
        <w:t>Bendrai (paviršinių ir gamybinių nuotekų) susidarys ne daugiau kaip 2687 + 5450 = 8137 m</w:t>
      </w:r>
      <w:r w:rsidRPr="00804374">
        <w:rPr>
          <w:iCs/>
          <w:vertAlign w:val="superscript"/>
          <w:lang w:eastAsia="en-US"/>
        </w:rPr>
        <w:t>3</w:t>
      </w:r>
      <w:r w:rsidRPr="00804374">
        <w:rPr>
          <w:iCs/>
          <w:lang w:eastAsia="en-US"/>
        </w:rPr>
        <w:t xml:space="preserve"> nuotekų per metus,  iš jų, priklausomai pagal poreikį, grunto drėkinimui bus panaudota apie 3000 m</w:t>
      </w:r>
      <w:r w:rsidRPr="00804374">
        <w:rPr>
          <w:iCs/>
          <w:vertAlign w:val="superscript"/>
          <w:lang w:eastAsia="en-US"/>
        </w:rPr>
        <w:t>3</w:t>
      </w:r>
      <w:r w:rsidRPr="00804374">
        <w:rPr>
          <w:iCs/>
          <w:lang w:eastAsia="en-US"/>
        </w:rPr>
        <w:t xml:space="preserve">; </w:t>
      </w:r>
    </w:p>
    <w:p w14:paraId="2400A51E" w14:textId="7F1C5E30" w:rsidR="00804374" w:rsidRDefault="00804374"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pPr>
      <w:r w:rsidRPr="00804374">
        <w:rPr>
          <w:iCs/>
        </w:rPr>
        <w:t>Esamas nuotekų – vandens kaupimo rezervuaras yra 200 m</w:t>
      </w:r>
      <w:r w:rsidRPr="00804374">
        <w:rPr>
          <w:iCs/>
          <w:vertAlign w:val="superscript"/>
        </w:rPr>
        <w:t>3</w:t>
      </w:r>
      <w:r w:rsidRPr="00804374">
        <w:rPr>
          <w:iCs/>
        </w:rPr>
        <w:t xml:space="preserve"> talpos. Tai yra pakankama talpa numatomam nuotekų kiekiui kaupti, kadangi grunto drėkinimui nepanaudotas perteklinis vanduo patenka į nuotekų valymo įrenginius bei išvalytas išleidžiamas į aplinką. Nuotekų susidarymas tolygiai pasiskirsto nuo ankstyvo pavasario iki žiemos pradžios.</w:t>
      </w:r>
    </w:p>
    <w:p w14:paraId="7D6541CA" w14:textId="6F03FF78" w:rsidR="00A94219" w:rsidRDefault="00A94219" w:rsidP="00C22975">
      <w:pPr>
        <w:rPr>
          <w:b/>
        </w:rPr>
      </w:pPr>
    </w:p>
    <w:p w14:paraId="1D8874C6" w14:textId="575BF224" w:rsidR="00193AB1" w:rsidRPr="00354C08" w:rsidRDefault="00193AB1" w:rsidP="00C22975">
      <w:pPr>
        <w:suppressAutoHyphens/>
        <w:ind w:firstLine="432"/>
        <w:jc w:val="both"/>
        <w:textAlignment w:val="baseline"/>
        <w:rPr>
          <w:b/>
        </w:rPr>
      </w:pPr>
      <w:r w:rsidRPr="00354C08">
        <w:rPr>
          <w:b/>
        </w:rPr>
        <w:t>9. Kuro ir energijos vartojimas įrenginyje (-iuose), kuro saugojimas. Energijos gamyba.</w:t>
      </w:r>
      <w:r w:rsidR="00531EEA" w:rsidRPr="00354C08">
        <w:rPr>
          <w:b/>
        </w:rPr>
        <w:t xml:space="preserve"> </w:t>
      </w:r>
    </w:p>
    <w:p w14:paraId="16F4A2A7" w14:textId="77777777" w:rsidR="00193AB1" w:rsidRPr="00354C08" w:rsidRDefault="00193AB1" w:rsidP="00C22975">
      <w:pPr>
        <w:suppressAutoHyphens/>
        <w:ind w:firstLine="431"/>
        <w:jc w:val="both"/>
        <w:textAlignment w:val="baseline"/>
      </w:pPr>
      <w:r w:rsidRPr="00354C08">
        <w:t>2 lentelė. Kuro ir energijos vartojimas, kuro saugojimas</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694"/>
        <w:gridCol w:w="1701"/>
        <w:gridCol w:w="7229"/>
      </w:tblGrid>
      <w:tr w:rsidR="00193AB1" w:rsidRPr="00A94219" w14:paraId="364D5DE3" w14:textId="77777777" w:rsidTr="007504E0">
        <w:trPr>
          <w:cantSplit/>
        </w:trPr>
        <w:tc>
          <w:tcPr>
            <w:tcW w:w="22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10A886" w14:textId="77777777" w:rsidR="00193AB1" w:rsidRPr="00A94219" w:rsidRDefault="00193AB1" w:rsidP="00C22975">
            <w:pPr>
              <w:suppressAutoHyphens/>
              <w:jc w:val="center"/>
              <w:textAlignment w:val="baseline"/>
              <w:rPr>
                <w:sz w:val="22"/>
                <w:szCs w:val="22"/>
              </w:rPr>
            </w:pPr>
            <w:r w:rsidRPr="00A94219">
              <w:rPr>
                <w:sz w:val="22"/>
                <w:szCs w:val="22"/>
              </w:rPr>
              <w:t>Energetiniai ir technologiniai ištekliai</w:t>
            </w: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1DFDF1" w14:textId="77777777" w:rsidR="00193AB1" w:rsidRPr="00A94219" w:rsidRDefault="00193AB1" w:rsidP="00C22975">
            <w:pPr>
              <w:suppressAutoHyphens/>
              <w:jc w:val="center"/>
              <w:textAlignment w:val="baseline"/>
              <w:rPr>
                <w:sz w:val="22"/>
                <w:szCs w:val="22"/>
              </w:rPr>
            </w:pPr>
            <w:r w:rsidRPr="00A94219">
              <w:rPr>
                <w:sz w:val="22"/>
                <w:szCs w:val="22"/>
              </w:rPr>
              <w:t>Transportavimo būdas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A3B12F" w14:textId="77777777" w:rsidR="00193AB1" w:rsidRPr="00A94219" w:rsidRDefault="00193AB1" w:rsidP="00C22975">
            <w:pPr>
              <w:suppressAutoHyphens/>
              <w:jc w:val="center"/>
              <w:textAlignment w:val="baseline"/>
              <w:rPr>
                <w:sz w:val="22"/>
                <w:szCs w:val="22"/>
              </w:rPr>
            </w:pPr>
            <w:r w:rsidRPr="00A94219">
              <w:rPr>
                <w:sz w:val="22"/>
                <w:szCs w:val="22"/>
              </w:rPr>
              <w:t>Planuojamas sunaudojimas,</w:t>
            </w:r>
          </w:p>
          <w:p w14:paraId="6BD13F79" w14:textId="77777777" w:rsidR="00193AB1" w:rsidRPr="00A94219" w:rsidRDefault="00193AB1" w:rsidP="00C22975">
            <w:pPr>
              <w:suppressAutoHyphens/>
              <w:jc w:val="center"/>
              <w:textAlignment w:val="baseline"/>
              <w:rPr>
                <w:sz w:val="22"/>
                <w:szCs w:val="22"/>
              </w:rPr>
            </w:pPr>
            <w:r w:rsidRPr="00A94219">
              <w:rPr>
                <w:sz w:val="22"/>
                <w:szCs w:val="22"/>
              </w:rPr>
              <w:t>matavimo vnt. (t, m</w:t>
            </w:r>
            <w:r w:rsidRPr="00A94219">
              <w:rPr>
                <w:sz w:val="22"/>
                <w:szCs w:val="22"/>
                <w:vertAlign w:val="superscript"/>
              </w:rPr>
              <w:t>3</w:t>
            </w:r>
            <w:r w:rsidRPr="00A94219">
              <w:rPr>
                <w:sz w:val="22"/>
                <w:szCs w:val="22"/>
              </w:rPr>
              <w:t>, KWh ir kt.)</w:t>
            </w:r>
          </w:p>
        </w:tc>
        <w:tc>
          <w:tcPr>
            <w:tcW w:w="72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7CF845" w14:textId="77777777" w:rsidR="00193AB1" w:rsidRPr="00A94219" w:rsidRDefault="00193AB1" w:rsidP="00C22975">
            <w:pPr>
              <w:suppressAutoHyphens/>
              <w:jc w:val="center"/>
              <w:textAlignment w:val="baseline"/>
              <w:rPr>
                <w:sz w:val="22"/>
                <w:szCs w:val="22"/>
              </w:rPr>
            </w:pPr>
            <w:r w:rsidRPr="00A94219">
              <w:rPr>
                <w:sz w:val="22"/>
                <w:szCs w:val="22"/>
              </w:rPr>
              <w:t>Kuro saugojimo būdas (požeminės talpos, cisternos, statiniai, poveikio aplinkai riziką mažinantys betonu dengti kuro saugyklų plotai ir pan.)</w:t>
            </w:r>
          </w:p>
        </w:tc>
      </w:tr>
      <w:tr w:rsidR="00193AB1" w:rsidRPr="00A94219" w14:paraId="0073C3B7" w14:textId="77777777" w:rsidTr="007504E0">
        <w:trPr>
          <w:cantSplit/>
          <w:tblHeader/>
        </w:trPr>
        <w:tc>
          <w:tcPr>
            <w:tcW w:w="22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D5D227" w14:textId="77777777" w:rsidR="00193AB1" w:rsidRPr="00A94219" w:rsidRDefault="00193AB1" w:rsidP="00C22975">
            <w:pPr>
              <w:suppressAutoHyphens/>
              <w:jc w:val="center"/>
              <w:textAlignment w:val="baseline"/>
              <w:rPr>
                <w:sz w:val="22"/>
                <w:szCs w:val="22"/>
              </w:rPr>
            </w:pPr>
            <w:r w:rsidRPr="00A94219">
              <w:rPr>
                <w:sz w:val="22"/>
                <w:szCs w:val="22"/>
              </w:rPr>
              <w:t>1</w:t>
            </w: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EBE2E8" w14:textId="77777777" w:rsidR="00193AB1" w:rsidRPr="00A94219" w:rsidRDefault="00193AB1" w:rsidP="00C22975">
            <w:pPr>
              <w:suppressAutoHyphens/>
              <w:jc w:val="center"/>
              <w:textAlignment w:val="baseline"/>
              <w:rPr>
                <w:sz w:val="22"/>
                <w:szCs w:val="22"/>
              </w:rPr>
            </w:pPr>
            <w:r w:rsidRPr="00A94219">
              <w:rPr>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6CB5B9" w14:textId="77777777" w:rsidR="00193AB1" w:rsidRPr="00A94219" w:rsidRDefault="00193AB1" w:rsidP="00C22975">
            <w:pPr>
              <w:suppressAutoHyphens/>
              <w:jc w:val="center"/>
              <w:textAlignment w:val="baseline"/>
              <w:rPr>
                <w:sz w:val="22"/>
                <w:szCs w:val="22"/>
              </w:rPr>
            </w:pPr>
            <w:r w:rsidRPr="00A94219">
              <w:rPr>
                <w:sz w:val="22"/>
                <w:szCs w:val="22"/>
              </w:rPr>
              <w:t>3</w:t>
            </w:r>
          </w:p>
        </w:tc>
        <w:tc>
          <w:tcPr>
            <w:tcW w:w="72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845312" w14:textId="77777777" w:rsidR="00193AB1" w:rsidRPr="00A94219" w:rsidRDefault="00193AB1" w:rsidP="00C22975">
            <w:pPr>
              <w:suppressAutoHyphens/>
              <w:jc w:val="center"/>
              <w:textAlignment w:val="baseline"/>
              <w:rPr>
                <w:sz w:val="22"/>
                <w:szCs w:val="22"/>
              </w:rPr>
            </w:pPr>
            <w:r w:rsidRPr="00A94219">
              <w:rPr>
                <w:sz w:val="22"/>
                <w:szCs w:val="22"/>
              </w:rPr>
              <w:t>4</w:t>
            </w:r>
          </w:p>
        </w:tc>
      </w:tr>
      <w:tr w:rsidR="007504E0" w:rsidRPr="00A94219" w14:paraId="38D95877" w14:textId="77777777" w:rsidTr="007504E0">
        <w:trPr>
          <w:cantSplit/>
        </w:trPr>
        <w:tc>
          <w:tcPr>
            <w:tcW w:w="2263" w:type="dxa"/>
            <w:tcBorders>
              <w:top w:val="single" w:sz="4" w:space="0" w:color="auto"/>
              <w:left w:val="single" w:sz="4" w:space="0" w:color="auto"/>
              <w:bottom w:val="single" w:sz="4" w:space="0" w:color="auto"/>
              <w:right w:val="single" w:sz="4" w:space="0" w:color="auto"/>
            </w:tcBorders>
            <w:vAlign w:val="center"/>
          </w:tcPr>
          <w:p w14:paraId="742805B7" w14:textId="77777777" w:rsidR="007504E0" w:rsidRPr="00A94219" w:rsidRDefault="007504E0" w:rsidP="00C22975">
            <w:pPr>
              <w:suppressAutoHyphens/>
              <w:textAlignment w:val="baseline"/>
              <w:rPr>
                <w:sz w:val="22"/>
                <w:szCs w:val="22"/>
              </w:rPr>
            </w:pPr>
            <w:r w:rsidRPr="00A94219">
              <w:rPr>
                <w:sz w:val="22"/>
                <w:szCs w:val="22"/>
              </w:rPr>
              <w:t>a) elektros energija</w:t>
            </w:r>
          </w:p>
        </w:tc>
        <w:tc>
          <w:tcPr>
            <w:tcW w:w="2694" w:type="dxa"/>
            <w:tcBorders>
              <w:top w:val="single" w:sz="4" w:space="0" w:color="auto"/>
              <w:left w:val="single" w:sz="4" w:space="0" w:color="auto"/>
              <w:bottom w:val="single" w:sz="4" w:space="0" w:color="auto"/>
              <w:right w:val="single" w:sz="4" w:space="0" w:color="auto"/>
            </w:tcBorders>
          </w:tcPr>
          <w:p w14:paraId="3E702D33" w14:textId="168FBFD7" w:rsidR="007504E0" w:rsidRPr="007504E0" w:rsidRDefault="007504E0" w:rsidP="00C22975">
            <w:pPr>
              <w:suppressAutoHyphens/>
              <w:jc w:val="center"/>
              <w:textAlignment w:val="baseline"/>
            </w:pPr>
            <w:r>
              <w:t>Elektros tinklai</w:t>
            </w:r>
          </w:p>
        </w:tc>
        <w:tc>
          <w:tcPr>
            <w:tcW w:w="1701" w:type="dxa"/>
            <w:tcBorders>
              <w:top w:val="single" w:sz="4" w:space="0" w:color="auto"/>
              <w:left w:val="single" w:sz="4" w:space="0" w:color="auto"/>
              <w:bottom w:val="single" w:sz="4" w:space="0" w:color="auto"/>
              <w:right w:val="single" w:sz="4" w:space="0" w:color="auto"/>
            </w:tcBorders>
            <w:vAlign w:val="center"/>
          </w:tcPr>
          <w:p w14:paraId="7082DC4F" w14:textId="6C9170E6" w:rsidR="007504E0" w:rsidRPr="00A94219" w:rsidRDefault="007504E0" w:rsidP="00C22975">
            <w:pPr>
              <w:suppressAutoHyphens/>
              <w:jc w:val="center"/>
              <w:textAlignment w:val="baseline"/>
              <w:rPr>
                <w:sz w:val="22"/>
                <w:szCs w:val="22"/>
              </w:rPr>
            </w:pPr>
            <w:r w:rsidRPr="00A94219">
              <w:rPr>
                <w:sz w:val="22"/>
                <w:szCs w:val="22"/>
              </w:rPr>
              <w:t>3</w:t>
            </w:r>
            <w:r>
              <w:rPr>
                <w:sz w:val="22"/>
                <w:szCs w:val="22"/>
              </w:rPr>
              <w:t>0</w:t>
            </w:r>
            <w:r w:rsidRPr="00A94219">
              <w:rPr>
                <w:sz w:val="22"/>
                <w:szCs w:val="22"/>
              </w:rPr>
              <w:t xml:space="preserve"> 000 KWh</w:t>
            </w:r>
          </w:p>
        </w:tc>
        <w:tc>
          <w:tcPr>
            <w:tcW w:w="7229" w:type="dxa"/>
            <w:tcBorders>
              <w:top w:val="single" w:sz="4" w:space="0" w:color="auto"/>
              <w:left w:val="single" w:sz="4" w:space="0" w:color="auto"/>
              <w:bottom w:val="single" w:sz="4" w:space="0" w:color="auto"/>
              <w:right w:val="single" w:sz="4" w:space="0" w:color="auto"/>
            </w:tcBorders>
          </w:tcPr>
          <w:p w14:paraId="674ABA48" w14:textId="6B8F66C0" w:rsidR="007504E0" w:rsidRPr="00A94219" w:rsidRDefault="007504E0" w:rsidP="00C22975">
            <w:pPr>
              <w:suppressAutoHyphens/>
              <w:jc w:val="center"/>
              <w:textAlignment w:val="baseline"/>
              <w:rPr>
                <w:sz w:val="22"/>
                <w:szCs w:val="22"/>
              </w:rPr>
            </w:pPr>
            <w:r>
              <w:rPr>
                <w:bCs/>
              </w:rPr>
              <w:t>Pasirinktas elektro energijos tiekėjas</w:t>
            </w:r>
          </w:p>
        </w:tc>
      </w:tr>
      <w:tr w:rsidR="007504E0" w:rsidRPr="00A94219" w14:paraId="0C2C6F0C" w14:textId="77777777" w:rsidTr="007504E0">
        <w:trPr>
          <w:cantSplit/>
        </w:trPr>
        <w:tc>
          <w:tcPr>
            <w:tcW w:w="2263" w:type="dxa"/>
            <w:tcBorders>
              <w:top w:val="single" w:sz="4" w:space="0" w:color="auto"/>
              <w:left w:val="single" w:sz="4" w:space="0" w:color="auto"/>
              <w:bottom w:val="single" w:sz="4" w:space="0" w:color="auto"/>
              <w:right w:val="single" w:sz="4" w:space="0" w:color="auto"/>
            </w:tcBorders>
            <w:vAlign w:val="center"/>
          </w:tcPr>
          <w:p w14:paraId="05238DD3" w14:textId="77777777" w:rsidR="007504E0" w:rsidRPr="00A94219" w:rsidRDefault="007504E0" w:rsidP="00C22975">
            <w:pPr>
              <w:suppressAutoHyphens/>
              <w:textAlignment w:val="baseline"/>
              <w:rPr>
                <w:sz w:val="22"/>
                <w:szCs w:val="22"/>
              </w:rPr>
            </w:pPr>
            <w:r w:rsidRPr="00A94219">
              <w:rPr>
                <w:sz w:val="22"/>
                <w:szCs w:val="22"/>
              </w:rPr>
              <w:t>b) šiluminė energija</w:t>
            </w:r>
          </w:p>
        </w:tc>
        <w:tc>
          <w:tcPr>
            <w:tcW w:w="2694" w:type="dxa"/>
            <w:tcBorders>
              <w:top w:val="single" w:sz="4" w:space="0" w:color="auto"/>
              <w:left w:val="single" w:sz="4" w:space="0" w:color="auto"/>
              <w:bottom w:val="single" w:sz="4" w:space="0" w:color="auto"/>
              <w:right w:val="single" w:sz="4" w:space="0" w:color="auto"/>
            </w:tcBorders>
          </w:tcPr>
          <w:p w14:paraId="40047ACB" w14:textId="77777777" w:rsidR="007504E0" w:rsidRPr="00A94219" w:rsidRDefault="007504E0" w:rsidP="00C22975">
            <w:pPr>
              <w:suppressAutoHyphens/>
              <w:jc w:val="center"/>
              <w:textAlignment w:val="baseline"/>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06E79EDB" w14:textId="77777777" w:rsidR="007504E0" w:rsidRPr="00A94219" w:rsidRDefault="007504E0" w:rsidP="00C22975">
            <w:pPr>
              <w:suppressAutoHyphens/>
              <w:jc w:val="center"/>
              <w:textAlignment w:val="baseline"/>
              <w:rPr>
                <w:sz w:val="22"/>
                <w:szCs w:val="22"/>
              </w:rPr>
            </w:pPr>
          </w:p>
        </w:tc>
        <w:tc>
          <w:tcPr>
            <w:tcW w:w="7229" w:type="dxa"/>
            <w:tcBorders>
              <w:top w:val="single" w:sz="4" w:space="0" w:color="auto"/>
              <w:left w:val="single" w:sz="4" w:space="0" w:color="auto"/>
              <w:bottom w:val="single" w:sz="4" w:space="0" w:color="auto"/>
              <w:right w:val="single" w:sz="4" w:space="0" w:color="auto"/>
            </w:tcBorders>
          </w:tcPr>
          <w:p w14:paraId="7EC5FA9E" w14:textId="5671D726" w:rsidR="007504E0" w:rsidRPr="00A94219" w:rsidRDefault="007504E0" w:rsidP="00C22975">
            <w:pPr>
              <w:suppressAutoHyphens/>
              <w:jc w:val="center"/>
              <w:textAlignment w:val="baseline"/>
              <w:rPr>
                <w:sz w:val="22"/>
                <w:szCs w:val="22"/>
              </w:rPr>
            </w:pPr>
          </w:p>
        </w:tc>
      </w:tr>
      <w:tr w:rsidR="007504E0" w:rsidRPr="00A94219" w14:paraId="31E91AFE" w14:textId="77777777" w:rsidTr="007504E0">
        <w:trPr>
          <w:cantSplit/>
        </w:trPr>
        <w:tc>
          <w:tcPr>
            <w:tcW w:w="2263" w:type="dxa"/>
            <w:tcBorders>
              <w:top w:val="single" w:sz="4" w:space="0" w:color="auto"/>
              <w:left w:val="single" w:sz="4" w:space="0" w:color="auto"/>
              <w:bottom w:val="single" w:sz="4" w:space="0" w:color="auto"/>
              <w:right w:val="single" w:sz="4" w:space="0" w:color="auto"/>
            </w:tcBorders>
            <w:vAlign w:val="center"/>
          </w:tcPr>
          <w:p w14:paraId="1FACC55A" w14:textId="77777777" w:rsidR="007504E0" w:rsidRPr="00A94219" w:rsidRDefault="007504E0" w:rsidP="00C22975">
            <w:pPr>
              <w:suppressAutoHyphens/>
              <w:textAlignment w:val="baseline"/>
              <w:rPr>
                <w:sz w:val="22"/>
                <w:szCs w:val="22"/>
              </w:rPr>
            </w:pPr>
            <w:r w:rsidRPr="00A94219">
              <w:rPr>
                <w:sz w:val="22"/>
                <w:szCs w:val="22"/>
              </w:rPr>
              <w:t>c) gamtinės dujos</w:t>
            </w:r>
          </w:p>
        </w:tc>
        <w:tc>
          <w:tcPr>
            <w:tcW w:w="2694" w:type="dxa"/>
            <w:tcBorders>
              <w:top w:val="single" w:sz="4" w:space="0" w:color="auto"/>
              <w:left w:val="single" w:sz="4" w:space="0" w:color="auto"/>
              <w:bottom w:val="single" w:sz="4" w:space="0" w:color="auto"/>
              <w:right w:val="single" w:sz="4" w:space="0" w:color="auto"/>
            </w:tcBorders>
          </w:tcPr>
          <w:p w14:paraId="421BC4B1" w14:textId="77777777" w:rsidR="007504E0" w:rsidRPr="00A94219" w:rsidRDefault="007504E0" w:rsidP="00C22975">
            <w:pPr>
              <w:suppressAutoHyphens/>
              <w:jc w:val="center"/>
              <w:textAlignment w:val="baseline"/>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3E55A094" w14:textId="77777777" w:rsidR="007504E0" w:rsidRPr="00A94219" w:rsidRDefault="007504E0" w:rsidP="00C22975">
            <w:pPr>
              <w:suppressAutoHyphens/>
              <w:jc w:val="center"/>
              <w:textAlignment w:val="baseline"/>
              <w:rPr>
                <w:sz w:val="22"/>
                <w:szCs w:val="22"/>
              </w:rPr>
            </w:pPr>
          </w:p>
        </w:tc>
        <w:tc>
          <w:tcPr>
            <w:tcW w:w="7229" w:type="dxa"/>
            <w:tcBorders>
              <w:top w:val="single" w:sz="4" w:space="0" w:color="auto"/>
              <w:left w:val="single" w:sz="4" w:space="0" w:color="auto"/>
              <w:bottom w:val="single" w:sz="4" w:space="0" w:color="auto"/>
              <w:right w:val="single" w:sz="4" w:space="0" w:color="auto"/>
            </w:tcBorders>
          </w:tcPr>
          <w:p w14:paraId="75FE2547" w14:textId="77777777" w:rsidR="007504E0" w:rsidRPr="00A94219" w:rsidRDefault="007504E0" w:rsidP="00C22975">
            <w:pPr>
              <w:suppressAutoHyphens/>
              <w:jc w:val="center"/>
              <w:textAlignment w:val="baseline"/>
              <w:rPr>
                <w:sz w:val="22"/>
                <w:szCs w:val="22"/>
              </w:rPr>
            </w:pPr>
          </w:p>
        </w:tc>
      </w:tr>
      <w:tr w:rsidR="007504E0" w:rsidRPr="00A94219" w14:paraId="687768F6" w14:textId="77777777" w:rsidTr="007504E0">
        <w:trPr>
          <w:cantSplit/>
        </w:trPr>
        <w:tc>
          <w:tcPr>
            <w:tcW w:w="2263" w:type="dxa"/>
            <w:tcBorders>
              <w:top w:val="single" w:sz="4" w:space="0" w:color="auto"/>
              <w:left w:val="single" w:sz="4" w:space="0" w:color="auto"/>
              <w:bottom w:val="single" w:sz="4" w:space="0" w:color="auto"/>
              <w:right w:val="single" w:sz="4" w:space="0" w:color="auto"/>
            </w:tcBorders>
            <w:vAlign w:val="center"/>
          </w:tcPr>
          <w:p w14:paraId="56BD4209" w14:textId="77777777" w:rsidR="007504E0" w:rsidRPr="00A94219" w:rsidRDefault="007504E0" w:rsidP="00C22975">
            <w:pPr>
              <w:suppressAutoHyphens/>
              <w:textAlignment w:val="baseline"/>
              <w:rPr>
                <w:sz w:val="22"/>
                <w:szCs w:val="22"/>
              </w:rPr>
            </w:pPr>
            <w:r w:rsidRPr="00A94219">
              <w:rPr>
                <w:sz w:val="22"/>
                <w:szCs w:val="22"/>
              </w:rPr>
              <w:t>d) suskystintos dujos</w:t>
            </w:r>
          </w:p>
        </w:tc>
        <w:tc>
          <w:tcPr>
            <w:tcW w:w="2694" w:type="dxa"/>
            <w:tcBorders>
              <w:top w:val="single" w:sz="4" w:space="0" w:color="auto"/>
              <w:left w:val="single" w:sz="4" w:space="0" w:color="auto"/>
              <w:bottom w:val="single" w:sz="4" w:space="0" w:color="auto"/>
              <w:right w:val="single" w:sz="4" w:space="0" w:color="auto"/>
            </w:tcBorders>
          </w:tcPr>
          <w:p w14:paraId="359B4337" w14:textId="77777777" w:rsidR="007504E0" w:rsidRPr="00A94219" w:rsidRDefault="007504E0" w:rsidP="00C22975">
            <w:pPr>
              <w:suppressAutoHyphens/>
              <w:jc w:val="center"/>
              <w:textAlignment w:val="baseline"/>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206E56B2" w14:textId="77777777" w:rsidR="007504E0" w:rsidRPr="00A94219" w:rsidRDefault="007504E0" w:rsidP="00C22975">
            <w:pPr>
              <w:suppressAutoHyphens/>
              <w:jc w:val="center"/>
              <w:textAlignment w:val="baseline"/>
              <w:rPr>
                <w:sz w:val="22"/>
                <w:szCs w:val="22"/>
              </w:rPr>
            </w:pPr>
          </w:p>
        </w:tc>
        <w:tc>
          <w:tcPr>
            <w:tcW w:w="7229" w:type="dxa"/>
            <w:tcBorders>
              <w:top w:val="single" w:sz="4" w:space="0" w:color="auto"/>
              <w:left w:val="single" w:sz="4" w:space="0" w:color="auto"/>
              <w:bottom w:val="single" w:sz="4" w:space="0" w:color="auto"/>
              <w:right w:val="single" w:sz="4" w:space="0" w:color="auto"/>
            </w:tcBorders>
          </w:tcPr>
          <w:p w14:paraId="4400A99B" w14:textId="77777777" w:rsidR="007504E0" w:rsidRPr="00A94219" w:rsidRDefault="007504E0" w:rsidP="00C22975">
            <w:pPr>
              <w:suppressAutoHyphens/>
              <w:jc w:val="center"/>
              <w:textAlignment w:val="baseline"/>
              <w:rPr>
                <w:sz w:val="22"/>
                <w:szCs w:val="22"/>
              </w:rPr>
            </w:pPr>
          </w:p>
        </w:tc>
      </w:tr>
      <w:tr w:rsidR="007504E0" w:rsidRPr="00A94219" w14:paraId="387A9165" w14:textId="77777777" w:rsidTr="007504E0">
        <w:trPr>
          <w:cantSplit/>
        </w:trPr>
        <w:tc>
          <w:tcPr>
            <w:tcW w:w="2263" w:type="dxa"/>
            <w:tcBorders>
              <w:top w:val="single" w:sz="4" w:space="0" w:color="auto"/>
              <w:left w:val="single" w:sz="4" w:space="0" w:color="auto"/>
              <w:bottom w:val="single" w:sz="4" w:space="0" w:color="auto"/>
              <w:right w:val="single" w:sz="4" w:space="0" w:color="auto"/>
            </w:tcBorders>
            <w:vAlign w:val="center"/>
          </w:tcPr>
          <w:p w14:paraId="48029469" w14:textId="77777777" w:rsidR="007504E0" w:rsidRPr="00A94219" w:rsidRDefault="007504E0" w:rsidP="00C22975">
            <w:pPr>
              <w:suppressAutoHyphens/>
              <w:textAlignment w:val="baseline"/>
              <w:rPr>
                <w:sz w:val="22"/>
                <w:szCs w:val="22"/>
              </w:rPr>
            </w:pPr>
            <w:r w:rsidRPr="00A94219">
              <w:rPr>
                <w:sz w:val="22"/>
                <w:szCs w:val="22"/>
              </w:rPr>
              <w:t>e) mazutas</w:t>
            </w:r>
          </w:p>
        </w:tc>
        <w:tc>
          <w:tcPr>
            <w:tcW w:w="2694" w:type="dxa"/>
            <w:tcBorders>
              <w:top w:val="single" w:sz="4" w:space="0" w:color="auto"/>
              <w:left w:val="single" w:sz="4" w:space="0" w:color="auto"/>
              <w:bottom w:val="single" w:sz="4" w:space="0" w:color="auto"/>
              <w:right w:val="single" w:sz="4" w:space="0" w:color="auto"/>
            </w:tcBorders>
          </w:tcPr>
          <w:p w14:paraId="26046154" w14:textId="77777777" w:rsidR="007504E0" w:rsidRPr="00A94219" w:rsidRDefault="007504E0" w:rsidP="00C22975">
            <w:pPr>
              <w:suppressAutoHyphens/>
              <w:jc w:val="center"/>
              <w:textAlignment w:val="baseline"/>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1169D8C" w14:textId="77777777" w:rsidR="007504E0" w:rsidRPr="00A94219" w:rsidRDefault="007504E0" w:rsidP="00C22975">
            <w:pPr>
              <w:suppressAutoHyphens/>
              <w:jc w:val="center"/>
              <w:textAlignment w:val="baseline"/>
              <w:rPr>
                <w:sz w:val="22"/>
                <w:szCs w:val="22"/>
              </w:rPr>
            </w:pPr>
          </w:p>
        </w:tc>
        <w:tc>
          <w:tcPr>
            <w:tcW w:w="7229" w:type="dxa"/>
            <w:tcBorders>
              <w:top w:val="single" w:sz="4" w:space="0" w:color="auto"/>
              <w:left w:val="single" w:sz="4" w:space="0" w:color="auto"/>
              <w:bottom w:val="single" w:sz="4" w:space="0" w:color="auto"/>
              <w:right w:val="single" w:sz="4" w:space="0" w:color="auto"/>
            </w:tcBorders>
          </w:tcPr>
          <w:p w14:paraId="2BA6C905" w14:textId="77777777" w:rsidR="007504E0" w:rsidRPr="00A94219" w:rsidRDefault="007504E0" w:rsidP="00C22975">
            <w:pPr>
              <w:suppressAutoHyphens/>
              <w:jc w:val="center"/>
              <w:textAlignment w:val="baseline"/>
              <w:rPr>
                <w:sz w:val="22"/>
                <w:szCs w:val="22"/>
              </w:rPr>
            </w:pPr>
          </w:p>
        </w:tc>
      </w:tr>
      <w:tr w:rsidR="007504E0" w:rsidRPr="00A94219" w14:paraId="22DFF419" w14:textId="77777777" w:rsidTr="007504E0">
        <w:trPr>
          <w:cantSplit/>
        </w:trPr>
        <w:tc>
          <w:tcPr>
            <w:tcW w:w="2263" w:type="dxa"/>
            <w:tcBorders>
              <w:top w:val="single" w:sz="4" w:space="0" w:color="auto"/>
              <w:left w:val="single" w:sz="4" w:space="0" w:color="auto"/>
              <w:bottom w:val="single" w:sz="4" w:space="0" w:color="auto"/>
              <w:right w:val="single" w:sz="4" w:space="0" w:color="auto"/>
            </w:tcBorders>
            <w:vAlign w:val="center"/>
          </w:tcPr>
          <w:p w14:paraId="51289B98" w14:textId="77777777" w:rsidR="007504E0" w:rsidRPr="00A94219" w:rsidRDefault="007504E0" w:rsidP="00C22975">
            <w:pPr>
              <w:suppressAutoHyphens/>
              <w:textAlignment w:val="baseline"/>
              <w:rPr>
                <w:sz w:val="22"/>
                <w:szCs w:val="22"/>
              </w:rPr>
            </w:pPr>
            <w:r w:rsidRPr="00A94219">
              <w:rPr>
                <w:sz w:val="22"/>
                <w:szCs w:val="22"/>
              </w:rPr>
              <w:t>f) krosninis kuras</w:t>
            </w:r>
          </w:p>
        </w:tc>
        <w:tc>
          <w:tcPr>
            <w:tcW w:w="2694" w:type="dxa"/>
            <w:tcBorders>
              <w:top w:val="single" w:sz="4" w:space="0" w:color="auto"/>
              <w:left w:val="single" w:sz="4" w:space="0" w:color="auto"/>
              <w:bottom w:val="single" w:sz="4" w:space="0" w:color="auto"/>
              <w:right w:val="single" w:sz="4" w:space="0" w:color="auto"/>
            </w:tcBorders>
          </w:tcPr>
          <w:p w14:paraId="1DE5F023" w14:textId="77777777" w:rsidR="007504E0" w:rsidRPr="00A94219" w:rsidRDefault="007504E0" w:rsidP="00C22975">
            <w:pPr>
              <w:suppressAutoHyphens/>
              <w:jc w:val="center"/>
              <w:textAlignment w:val="baseline"/>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93A20FF" w14:textId="77777777" w:rsidR="007504E0" w:rsidRPr="00A94219" w:rsidRDefault="007504E0" w:rsidP="00C22975">
            <w:pPr>
              <w:suppressAutoHyphens/>
              <w:jc w:val="center"/>
              <w:textAlignment w:val="baseline"/>
              <w:rPr>
                <w:sz w:val="22"/>
                <w:szCs w:val="22"/>
              </w:rPr>
            </w:pPr>
          </w:p>
        </w:tc>
        <w:tc>
          <w:tcPr>
            <w:tcW w:w="7229" w:type="dxa"/>
            <w:tcBorders>
              <w:top w:val="single" w:sz="4" w:space="0" w:color="auto"/>
              <w:left w:val="single" w:sz="4" w:space="0" w:color="auto"/>
              <w:bottom w:val="single" w:sz="4" w:space="0" w:color="auto"/>
              <w:right w:val="single" w:sz="4" w:space="0" w:color="auto"/>
            </w:tcBorders>
          </w:tcPr>
          <w:p w14:paraId="6610858A" w14:textId="77777777" w:rsidR="007504E0" w:rsidRPr="00A94219" w:rsidRDefault="007504E0" w:rsidP="00C22975">
            <w:pPr>
              <w:suppressAutoHyphens/>
              <w:jc w:val="center"/>
              <w:textAlignment w:val="baseline"/>
              <w:rPr>
                <w:sz w:val="22"/>
                <w:szCs w:val="22"/>
              </w:rPr>
            </w:pPr>
          </w:p>
        </w:tc>
      </w:tr>
      <w:tr w:rsidR="007504E0" w:rsidRPr="00A94219" w14:paraId="1CC74BA8" w14:textId="77777777" w:rsidTr="007504E0">
        <w:trPr>
          <w:cantSplit/>
        </w:trPr>
        <w:tc>
          <w:tcPr>
            <w:tcW w:w="2263" w:type="dxa"/>
            <w:tcBorders>
              <w:top w:val="single" w:sz="4" w:space="0" w:color="auto"/>
              <w:left w:val="single" w:sz="4" w:space="0" w:color="auto"/>
              <w:bottom w:val="single" w:sz="4" w:space="0" w:color="auto"/>
              <w:right w:val="single" w:sz="4" w:space="0" w:color="auto"/>
            </w:tcBorders>
            <w:vAlign w:val="center"/>
          </w:tcPr>
          <w:p w14:paraId="04A42B51" w14:textId="77777777" w:rsidR="007504E0" w:rsidRPr="00A94219" w:rsidRDefault="007504E0" w:rsidP="00C22975">
            <w:pPr>
              <w:suppressAutoHyphens/>
              <w:textAlignment w:val="baseline"/>
              <w:rPr>
                <w:sz w:val="22"/>
                <w:szCs w:val="22"/>
              </w:rPr>
            </w:pPr>
            <w:r w:rsidRPr="00A94219">
              <w:rPr>
                <w:sz w:val="22"/>
                <w:szCs w:val="22"/>
              </w:rPr>
              <w:t>g) dyzelinas</w:t>
            </w:r>
          </w:p>
        </w:tc>
        <w:tc>
          <w:tcPr>
            <w:tcW w:w="2694" w:type="dxa"/>
            <w:tcBorders>
              <w:top w:val="single" w:sz="4" w:space="0" w:color="auto"/>
              <w:left w:val="single" w:sz="4" w:space="0" w:color="auto"/>
              <w:bottom w:val="single" w:sz="4" w:space="0" w:color="auto"/>
              <w:right w:val="single" w:sz="4" w:space="0" w:color="auto"/>
            </w:tcBorders>
          </w:tcPr>
          <w:p w14:paraId="291E79CD" w14:textId="77777777" w:rsidR="007504E0" w:rsidRPr="00A94219" w:rsidRDefault="007504E0" w:rsidP="00C22975">
            <w:pPr>
              <w:suppressAutoHyphens/>
              <w:jc w:val="center"/>
              <w:textAlignment w:val="baseline"/>
              <w:rPr>
                <w:sz w:val="22"/>
                <w:szCs w:val="22"/>
              </w:rPr>
            </w:pPr>
            <w:r w:rsidRPr="00A94219">
              <w:rPr>
                <w:sz w:val="22"/>
                <w:szCs w:val="22"/>
              </w:rPr>
              <w:t>Autotransportas</w:t>
            </w:r>
          </w:p>
        </w:tc>
        <w:tc>
          <w:tcPr>
            <w:tcW w:w="1701" w:type="dxa"/>
            <w:tcBorders>
              <w:top w:val="single" w:sz="4" w:space="0" w:color="auto"/>
              <w:left w:val="single" w:sz="4" w:space="0" w:color="auto"/>
              <w:bottom w:val="single" w:sz="4" w:space="0" w:color="auto"/>
              <w:right w:val="single" w:sz="4" w:space="0" w:color="auto"/>
            </w:tcBorders>
            <w:vAlign w:val="center"/>
          </w:tcPr>
          <w:p w14:paraId="113369DE" w14:textId="05955A22" w:rsidR="007504E0" w:rsidRPr="00A94219" w:rsidRDefault="007504E0" w:rsidP="00C22975">
            <w:pPr>
              <w:suppressAutoHyphens/>
              <w:jc w:val="center"/>
              <w:textAlignment w:val="baseline"/>
              <w:rPr>
                <w:sz w:val="22"/>
                <w:szCs w:val="22"/>
              </w:rPr>
            </w:pPr>
            <w:r>
              <w:rPr>
                <w:sz w:val="22"/>
                <w:szCs w:val="22"/>
              </w:rPr>
              <w:t>8</w:t>
            </w:r>
            <w:r w:rsidRPr="00A94219">
              <w:rPr>
                <w:sz w:val="22"/>
                <w:szCs w:val="22"/>
              </w:rPr>
              <w:t xml:space="preserve"> t</w:t>
            </w:r>
          </w:p>
        </w:tc>
        <w:tc>
          <w:tcPr>
            <w:tcW w:w="7229" w:type="dxa"/>
            <w:tcBorders>
              <w:top w:val="single" w:sz="4" w:space="0" w:color="auto"/>
              <w:left w:val="single" w:sz="4" w:space="0" w:color="auto"/>
              <w:bottom w:val="single" w:sz="4" w:space="0" w:color="auto"/>
              <w:right w:val="single" w:sz="4" w:space="0" w:color="auto"/>
            </w:tcBorders>
            <w:vAlign w:val="center"/>
          </w:tcPr>
          <w:p w14:paraId="7C712C8E" w14:textId="6AB64511" w:rsidR="007504E0" w:rsidRPr="00A94219" w:rsidRDefault="007504E0" w:rsidP="00C22975">
            <w:pPr>
              <w:suppressAutoHyphens/>
              <w:jc w:val="center"/>
              <w:textAlignment w:val="baseline"/>
              <w:rPr>
                <w:sz w:val="22"/>
                <w:szCs w:val="22"/>
              </w:rPr>
            </w:pPr>
            <w:r w:rsidRPr="006C2E87">
              <w:t xml:space="preserve">Perkama per centrinę perkančiąją organizaciją (CPO), tiekėjas pristato į įstaigos turimą 5 </w:t>
            </w:r>
            <w:r w:rsidR="00804374">
              <w:t>m</w:t>
            </w:r>
            <w:r w:rsidR="00804374" w:rsidRPr="00804374">
              <w:rPr>
                <w:vertAlign w:val="superscript"/>
              </w:rPr>
              <w:t>3</w:t>
            </w:r>
            <w:r w:rsidRPr="006C2E87">
              <w:t xml:space="preserve"> degalų talpą</w:t>
            </w:r>
          </w:p>
        </w:tc>
      </w:tr>
      <w:tr w:rsidR="007504E0" w:rsidRPr="00A94219" w14:paraId="66DB8030" w14:textId="77777777" w:rsidTr="007504E0">
        <w:trPr>
          <w:cantSplit/>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24AE407A" w14:textId="77777777" w:rsidR="007504E0" w:rsidRPr="00A94219" w:rsidRDefault="007504E0" w:rsidP="00C22975">
            <w:pPr>
              <w:suppressAutoHyphens/>
              <w:textAlignment w:val="baseline"/>
              <w:rPr>
                <w:sz w:val="22"/>
                <w:szCs w:val="22"/>
              </w:rPr>
            </w:pPr>
            <w:r w:rsidRPr="00A94219">
              <w:rPr>
                <w:sz w:val="22"/>
                <w:szCs w:val="22"/>
              </w:rPr>
              <w:t>h) akmens anglis</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4BEC56FF" w14:textId="77777777" w:rsidR="007504E0" w:rsidRPr="00A94219" w:rsidRDefault="007504E0" w:rsidP="00C22975">
            <w:pPr>
              <w:suppressAutoHyphens/>
              <w:jc w:val="center"/>
              <w:textAlignment w:val="baseline"/>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D243D6" w14:textId="0D39CFF8" w:rsidR="007504E0" w:rsidRPr="00A94219" w:rsidRDefault="007504E0" w:rsidP="00C22975">
            <w:pPr>
              <w:suppressAutoHyphens/>
              <w:jc w:val="center"/>
              <w:textAlignment w:val="baseline"/>
              <w:rPr>
                <w:sz w:val="22"/>
                <w:szCs w:val="22"/>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5181425B" w14:textId="7F94DEF1" w:rsidR="007504E0" w:rsidRPr="00A94219" w:rsidRDefault="007504E0" w:rsidP="00C22975">
            <w:pPr>
              <w:suppressAutoHyphens/>
              <w:jc w:val="center"/>
              <w:textAlignment w:val="baseline"/>
              <w:rPr>
                <w:sz w:val="22"/>
                <w:szCs w:val="22"/>
              </w:rPr>
            </w:pPr>
          </w:p>
        </w:tc>
      </w:tr>
      <w:tr w:rsidR="007504E0" w:rsidRPr="00A94219" w14:paraId="09B65856" w14:textId="77777777" w:rsidTr="007504E0">
        <w:trPr>
          <w:cantSplit/>
        </w:trPr>
        <w:tc>
          <w:tcPr>
            <w:tcW w:w="2263" w:type="dxa"/>
            <w:tcBorders>
              <w:top w:val="single" w:sz="4" w:space="0" w:color="auto"/>
              <w:left w:val="single" w:sz="4" w:space="0" w:color="auto"/>
              <w:bottom w:val="single" w:sz="4" w:space="0" w:color="auto"/>
              <w:right w:val="single" w:sz="4" w:space="0" w:color="auto"/>
            </w:tcBorders>
            <w:vAlign w:val="center"/>
          </w:tcPr>
          <w:p w14:paraId="0DD19732" w14:textId="77777777" w:rsidR="007504E0" w:rsidRPr="00A94219" w:rsidRDefault="007504E0" w:rsidP="00C22975">
            <w:pPr>
              <w:suppressAutoHyphens/>
              <w:textAlignment w:val="baseline"/>
              <w:rPr>
                <w:sz w:val="22"/>
                <w:szCs w:val="22"/>
              </w:rPr>
            </w:pPr>
            <w:r w:rsidRPr="00A94219">
              <w:rPr>
                <w:sz w:val="22"/>
                <w:szCs w:val="22"/>
              </w:rPr>
              <w:t>i) benzinas</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3CA1FFE7" w14:textId="77777777" w:rsidR="007504E0" w:rsidRPr="00A94219" w:rsidRDefault="007504E0" w:rsidP="00C22975">
            <w:pPr>
              <w:suppressAutoHyphens/>
              <w:jc w:val="center"/>
              <w:textAlignment w:val="baseline"/>
              <w:rPr>
                <w:sz w:val="22"/>
                <w:szCs w:val="22"/>
              </w:rPr>
            </w:pPr>
            <w:r w:rsidRPr="00A94219">
              <w:rPr>
                <w:sz w:val="22"/>
                <w:szCs w:val="22"/>
              </w:rPr>
              <w:t>Autotransportas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E3173D" w14:textId="3CE02FC1" w:rsidR="007504E0" w:rsidRPr="00A94219" w:rsidRDefault="007504E0" w:rsidP="00C22975">
            <w:pPr>
              <w:suppressAutoHyphens/>
              <w:jc w:val="center"/>
              <w:textAlignment w:val="baseline"/>
              <w:rPr>
                <w:sz w:val="22"/>
                <w:szCs w:val="22"/>
              </w:rPr>
            </w:pPr>
            <w:r w:rsidRPr="00A94219">
              <w:rPr>
                <w:sz w:val="22"/>
                <w:szCs w:val="22"/>
              </w:rPr>
              <w:t>0,</w:t>
            </w:r>
            <w:r>
              <w:rPr>
                <w:sz w:val="22"/>
                <w:szCs w:val="22"/>
              </w:rPr>
              <w:t>2</w:t>
            </w:r>
            <w:r w:rsidRPr="00A94219">
              <w:rPr>
                <w:sz w:val="22"/>
                <w:szCs w:val="22"/>
              </w:rPr>
              <w:t>5 t</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7BFF3C39" w14:textId="77777777" w:rsidR="007504E0" w:rsidRPr="00A94219" w:rsidRDefault="007504E0" w:rsidP="00C22975">
            <w:pPr>
              <w:suppressAutoHyphens/>
              <w:jc w:val="center"/>
              <w:textAlignment w:val="baseline"/>
              <w:rPr>
                <w:sz w:val="22"/>
                <w:szCs w:val="22"/>
              </w:rPr>
            </w:pPr>
            <w:r w:rsidRPr="00A94219">
              <w:rPr>
                <w:sz w:val="22"/>
                <w:szCs w:val="22"/>
              </w:rPr>
              <w:t>Mažmeninė prekyba</w:t>
            </w:r>
          </w:p>
        </w:tc>
      </w:tr>
      <w:tr w:rsidR="007504E0" w:rsidRPr="00A94219" w14:paraId="6B342CAB" w14:textId="77777777" w:rsidTr="007504E0">
        <w:trPr>
          <w:cantSplit/>
        </w:trPr>
        <w:tc>
          <w:tcPr>
            <w:tcW w:w="2263" w:type="dxa"/>
            <w:tcBorders>
              <w:top w:val="single" w:sz="4" w:space="0" w:color="auto"/>
              <w:left w:val="single" w:sz="4" w:space="0" w:color="auto"/>
              <w:bottom w:val="single" w:sz="4" w:space="0" w:color="auto"/>
              <w:right w:val="single" w:sz="4" w:space="0" w:color="auto"/>
            </w:tcBorders>
            <w:vAlign w:val="center"/>
          </w:tcPr>
          <w:p w14:paraId="33679803" w14:textId="77777777" w:rsidR="007504E0" w:rsidRPr="00A94219" w:rsidRDefault="007504E0" w:rsidP="00C22975">
            <w:pPr>
              <w:suppressAutoHyphens/>
              <w:textAlignment w:val="baseline"/>
              <w:rPr>
                <w:sz w:val="22"/>
                <w:szCs w:val="22"/>
              </w:rPr>
            </w:pPr>
            <w:r w:rsidRPr="00A94219">
              <w:rPr>
                <w:sz w:val="22"/>
                <w:szCs w:val="22"/>
              </w:rPr>
              <w:t>j) biokuras:</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283F6A7B" w14:textId="77777777" w:rsidR="007504E0" w:rsidRPr="00A94219" w:rsidRDefault="007504E0" w:rsidP="00C22975">
            <w:pPr>
              <w:suppressAutoHyphens/>
              <w:jc w:val="center"/>
              <w:textAlignment w:val="baseline"/>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3E4BDC9" w14:textId="77777777" w:rsidR="007504E0" w:rsidRPr="00A94219" w:rsidRDefault="007504E0" w:rsidP="00C22975">
            <w:pPr>
              <w:suppressAutoHyphens/>
              <w:jc w:val="center"/>
              <w:textAlignment w:val="baseline"/>
              <w:rPr>
                <w:sz w:val="22"/>
                <w:szCs w:val="22"/>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19519E57" w14:textId="77777777" w:rsidR="007504E0" w:rsidRPr="00A94219" w:rsidRDefault="007504E0" w:rsidP="00C22975">
            <w:pPr>
              <w:suppressAutoHyphens/>
              <w:jc w:val="center"/>
              <w:textAlignment w:val="baseline"/>
              <w:rPr>
                <w:sz w:val="22"/>
                <w:szCs w:val="22"/>
              </w:rPr>
            </w:pPr>
          </w:p>
        </w:tc>
      </w:tr>
      <w:tr w:rsidR="007504E0" w:rsidRPr="00A94219" w14:paraId="4D63EFE0" w14:textId="77777777" w:rsidTr="007504E0">
        <w:trPr>
          <w:cantSplit/>
        </w:trPr>
        <w:tc>
          <w:tcPr>
            <w:tcW w:w="2263" w:type="dxa"/>
            <w:tcBorders>
              <w:top w:val="single" w:sz="4" w:space="0" w:color="auto"/>
              <w:left w:val="single" w:sz="4" w:space="0" w:color="auto"/>
              <w:bottom w:val="single" w:sz="4" w:space="0" w:color="auto"/>
              <w:right w:val="single" w:sz="4" w:space="0" w:color="auto"/>
            </w:tcBorders>
            <w:vAlign w:val="center"/>
          </w:tcPr>
          <w:p w14:paraId="4BA29DBF" w14:textId="77777777" w:rsidR="007504E0" w:rsidRPr="00A94219" w:rsidRDefault="007504E0" w:rsidP="00C22975">
            <w:pPr>
              <w:suppressAutoHyphens/>
              <w:textAlignment w:val="baseline"/>
              <w:rPr>
                <w:sz w:val="22"/>
                <w:szCs w:val="22"/>
              </w:rPr>
            </w:pPr>
            <w:r w:rsidRPr="00A94219">
              <w:rPr>
                <w:sz w:val="22"/>
                <w:szCs w:val="22"/>
              </w:rPr>
              <w:t>1)malkos</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388A8B85" w14:textId="1373BB5B" w:rsidR="007504E0" w:rsidRPr="00A94219" w:rsidRDefault="007504E0" w:rsidP="00C22975">
            <w:pPr>
              <w:suppressAutoHyphens/>
              <w:jc w:val="center"/>
              <w:textAlignment w:val="baseline"/>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172CB5" w14:textId="668EE854" w:rsidR="007504E0" w:rsidRPr="00A94219" w:rsidRDefault="007504E0" w:rsidP="00C22975">
            <w:pPr>
              <w:suppressAutoHyphens/>
              <w:jc w:val="center"/>
              <w:textAlignment w:val="baseline"/>
              <w:rPr>
                <w:sz w:val="22"/>
                <w:szCs w:val="22"/>
                <w:vertAlign w:val="superscript"/>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321AE8DB" w14:textId="7DEC1FDA" w:rsidR="007504E0" w:rsidRPr="00A94219" w:rsidRDefault="007504E0" w:rsidP="00C22975">
            <w:pPr>
              <w:suppressAutoHyphens/>
              <w:jc w:val="center"/>
              <w:textAlignment w:val="baseline"/>
              <w:rPr>
                <w:sz w:val="22"/>
                <w:szCs w:val="22"/>
              </w:rPr>
            </w:pPr>
          </w:p>
        </w:tc>
      </w:tr>
      <w:tr w:rsidR="007504E0" w:rsidRPr="00A94219" w14:paraId="7430E9D4" w14:textId="77777777" w:rsidTr="007504E0">
        <w:trPr>
          <w:cantSplit/>
        </w:trPr>
        <w:tc>
          <w:tcPr>
            <w:tcW w:w="2263" w:type="dxa"/>
            <w:tcBorders>
              <w:top w:val="single" w:sz="4" w:space="0" w:color="auto"/>
              <w:left w:val="single" w:sz="4" w:space="0" w:color="auto"/>
              <w:bottom w:val="single" w:sz="4" w:space="0" w:color="auto"/>
              <w:right w:val="single" w:sz="4" w:space="0" w:color="auto"/>
            </w:tcBorders>
            <w:vAlign w:val="center"/>
          </w:tcPr>
          <w:p w14:paraId="0DF647CF" w14:textId="77777777" w:rsidR="007504E0" w:rsidRPr="00A94219" w:rsidRDefault="007504E0" w:rsidP="00C22975">
            <w:pPr>
              <w:suppressAutoHyphens/>
              <w:textAlignment w:val="baseline"/>
              <w:rPr>
                <w:sz w:val="22"/>
                <w:szCs w:val="22"/>
              </w:rPr>
            </w:pPr>
            <w:r w:rsidRPr="00A94219">
              <w:rPr>
                <w:sz w:val="22"/>
                <w:szCs w:val="22"/>
              </w:rPr>
              <w:t>2)</w:t>
            </w:r>
          </w:p>
        </w:tc>
        <w:tc>
          <w:tcPr>
            <w:tcW w:w="2694" w:type="dxa"/>
            <w:tcBorders>
              <w:top w:val="single" w:sz="4" w:space="0" w:color="auto"/>
              <w:left w:val="single" w:sz="4" w:space="0" w:color="auto"/>
              <w:bottom w:val="single" w:sz="4" w:space="0" w:color="auto"/>
              <w:right w:val="single" w:sz="4" w:space="0" w:color="auto"/>
            </w:tcBorders>
          </w:tcPr>
          <w:p w14:paraId="3C2D8519" w14:textId="77777777" w:rsidR="007504E0" w:rsidRPr="00A94219" w:rsidRDefault="007504E0" w:rsidP="00C22975">
            <w:pPr>
              <w:suppressAutoHyphens/>
              <w:jc w:val="center"/>
              <w:textAlignment w:val="baseline"/>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3957F310" w14:textId="77777777" w:rsidR="007504E0" w:rsidRPr="00A94219" w:rsidRDefault="007504E0" w:rsidP="00C22975">
            <w:pPr>
              <w:suppressAutoHyphens/>
              <w:jc w:val="center"/>
              <w:textAlignment w:val="baseline"/>
              <w:rPr>
                <w:sz w:val="22"/>
                <w:szCs w:val="22"/>
              </w:rPr>
            </w:pPr>
          </w:p>
        </w:tc>
        <w:tc>
          <w:tcPr>
            <w:tcW w:w="7229" w:type="dxa"/>
            <w:tcBorders>
              <w:top w:val="single" w:sz="4" w:space="0" w:color="auto"/>
              <w:left w:val="single" w:sz="4" w:space="0" w:color="auto"/>
              <w:bottom w:val="single" w:sz="4" w:space="0" w:color="auto"/>
              <w:right w:val="single" w:sz="4" w:space="0" w:color="auto"/>
            </w:tcBorders>
          </w:tcPr>
          <w:p w14:paraId="7E1484A0" w14:textId="77777777" w:rsidR="007504E0" w:rsidRPr="00A94219" w:rsidRDefault="007504E0" w:rsidP="00C22975">
            <w:pPr>
              <w:suppressAutoHyphens/>
              <w:jc w:val="center"/>
              <w:textAlignment w:val="baseline"/>
              <w:rPr>
                <w:sz w:val="22"/>
                <w:szCs w:val="22"/>
              </w:rPr>
            </w:pPr>
          </w:p>
        </w:tc>
      </w:tr>
      <w:tr w:rsidR="007504E0" w:rsidRPr="00A94219" w14:paraId="40BBC1F5" w14:textId="77777777" w:rsidTr="007504E0">
        <w:trPr>
          <w:cantSplit/>
        </w:trPr>
        <w:tc>
          <w:tcPr>
            <w:tcW w:w="2263" w:type="dxa"/>
            <w:tcBorders>
              <w:top w:val="single" w:sz="4" w:space="0" w:color="auto"/>
              <w:left w:val="single" w:sz="4" w:space="0" w:color="auto"/>
              <w:bottom w:val="single" w:sz="4" w:space="0" w:color="auto"/>
              <w:right w:val="single" w:sz="4" w:space="0" w:color="auto"/>
            </w:tcBorders>
            <w:vAlign w:val="center"/>
          </w:tcPr>
          <w:p w14:paraId="13876606" w14:textId="77777777" w:rsidR="007504E0" w:rsidRPr="00A94219" w:rsidRDefault="007504E0" w:rsidP="00C22975">
            <w:pPr>
              <w:suppressAutoHyphens/>
              <w:textAlignment w:val="baseline"/>
              <w:rPr>
                <w:sz w:val="22"/>
                <w:szCs w:val="22"/>
              </w:rPr>
            </w:pPr>
            <w:r w:rsidRPr="00A94219">
              <w:rPr>
                <w:sz w:val="22"/>
                <w:szCs w:val="22"/>
              </w:rPr>
              <w:t>k) ir kiti</w:t>
            </w:r>
          </w:p>
        </w:tc>
        <w:tc>
          <w:tcPr>
            <w:tcW w:w="2694" w:type="dxa"/>
            <w:tcBorders>
              <w:top w:val="single" w:sz="4" w:space="0" w:color="auto"/>
              <w:left w:val="single" w:sz="4" w:space="0" w:color="auto"/>
              <w:bottom w:val="single" w:sz="4" w:space="0" w:color="auto"/>
              <w:right w:val="single" w:sz="4" w:space="0" w:color="auto"/>
            </w:tcBorders>
          </w:tcPr>
          <w:p w14:paraId="4C61BF55" w14:textId="77777777" w:rsidR="007504E0" w:rsidRPr="00A94219" w:rsidRDefault="007504E0" w:rsidP="00C22975">
            <w:pPr>
              <w:suppressAutoHyphens/>
              <w:jc w:val="center"/>
              <w:textAlignment w:val="baseline"/>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5CF600D6" w14:textId="77777777" w:rsidR="007504E0" w:rsidRPr="00A94219" w:rsidRDefault="007504E0" w:rsidP="00C22975">
            <w:pPr>
              <w:suppressAutoHyphens/>
              <w:jc w:val="center"/>
              <w:textAlignment w:val="baseline"/>
              <w:rPr>
                <w:sz w:val="22"/>
                <w:szCs w:val="22"/>
              </w:rPr>
            </w:pPr>
          </w:p>
        </w:tc>
        <w:tc>
          <w:tcPr>
            <w:tcW w:w="7229" w:type="dxa"/>
            <w:tcBorders>
              <w:top w:val="single" w:sz="4" w:space="0" w:color="auto"/>
              <w:left w:val="single" w:sz="4" w:space="0" w:color="auto"/>
              <w:bottom w:val="single" w:sz="4" w:space="0" w:color="auto"/>
              <w:right w:val="single" w:sz="4" w:space="0" w:color="auto"/>
            </w:tcBorders>
          </w:tcPr>
          <w:p w14:paraId="648AED3A" w14:textId="77777777" w:rsidR="007504E0" w:rsidRPr="00A94219" w:rsidRDefault="007504E0" w:rsidP="00C22975">
            <w:pPr>
              <w:suppressAutoHyphens/>
              <w:jc w:val="center"/>
              <w:textAlignment w:val="baseline"/>
              <w:rPr>
                <w:sz w:val="22"/>
                <w:szCs w:val="22"/>
              </w:rPr>
            </w:pPr>
          </w:p>
        </w:tc>
      </w:tr>
    </w:tbl>
    <w:p w14:paraId="454E21F9" w14:textId="77777777" w:rsidR="000E502D" w:rsidRDefault="000E502D" w:rsidP="00C22975">
      <w:pPr>
        <w:suppressAutoHyphens/>
        <w:ind w:firstLine="432"/>
        <w:jc w:val="both"/>
        <w:textAlignment w:val="baseline"/>
        <w:rPr>
          <w:sz w:val="22"/>
        </w:rPr>
      </w:pPr>
    </w:p>
    <w:p w14:paraId="617A189C" w14:textId="68D587FE" w:rsidR="00193AB1" w:rsidRPr="005A2449" w:rsidRDefault="00193AB1" w:rsidP="00C22975">
      <w:pPr>
        <w:suppressAutoHyphens/>
        <w:ind w:firstLine="432"/>
        <w:jc w:val="both"/>
        <w:textAlignment w:val="baseline"/>
      </w:pPr>
      <w:r w:rsidRPr="005A2449">
        <w:t xml:space="preserve">3 lentelė. </w:t>
      </w:r>
      <w:bookmarkStart w:id="3" w:name="_Hlk70959777"/>
      <w:r w:rsidRPr="005A2449">
        <w:t>Energijos gamyba</w:t>
      </w:r>
      <w:r w:rsidR="00AC102C" w:rsidRPr="005A2449">
        <w:t xml:space="preserve">. </w:t>
      </w:r>
      <w:r w:rsidR="00804374" w:rsidRPr="00804374">
        <w:t>Energijos gamyba nenumatoma.</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4"/>
        <w:gridCol w:w="4403"/>
        <w:gridCol w:w="6250"/>
      </w:tblGrid>
      <w:tr w:rsidR="00193AB1" w:rsidRPr="00A94219" w14:paraId="7739136B" w14:textId="77777777" w:rsidTr="005A2449">
        <w:tc>
          <w:tcPr>
            <w:tcW w:w="32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0EF9A2" w14:textId="77777777" w:rsidR="00193AB1" w:rsidRPr="00A94219" w:rsidRDefault="00193AB1" w:rsidP="00C22975">
            <w:pPr>
              <w:suppressAutoHyphens/>
              <w:jc w:val="center"/>
              <w:textAlignment w:val="baseline"/>
              <w:rPr>
                <w:sz w:val="22"/>
                <w:szCs w:val="22"/>
              </w:rPr>
            </w:pPr>
            <w:r w:rsidRPr="00A94219">
              <w:rPr>
                <w:sz w:val="22"/>
                <w:szCs w:val="22"/>
              </w:rPr>
              <w:t>Energijos rūšis</w:t>
            </w:r>
          </w:p>
        </w:tc>
        <w:tc>
          <w:tcPr>
            <w:tcW w:w="4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8B70F9" w14:textId="77777777" w:rsidR="00193AB1" w:rsidRPr="00A94219" w:rsidRDefault="00193AB1" w:rsidP="00C22975">
            <w:pPr>
              <w:widowControl w:val="0"/>
              <w:suppressLineNumbers/>
              <w:suppressAutoHyphens/>
              <w:jc w:val="center"/>
              <w:rPr>
                <w:sz w:val="22"/>
                <w:szCs w:val="22"/>
              </w:rPr>
            </w:pPr>
            <w:r w:rsidRPr="00A94219">
              <w:rPr>
                <w:sz w:val="22"/>
                <w:szCs w:val="22"/>
              </w:rPr>
              <w:t>Įrenginio pajėgumas</w:t>
            </w:r>
          </w:p>
        </w:tc>
        <w:tc>
          <w:tcPr>
            <w:tcW w:w="62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79F858" w14:textId="77777777" w:rsidR="00193AB1" w:rsidRPr="00A94219" w:rsidRDefault="00193AB1" w:rsidP="00C22975">
            <w:pPr>
              <w:widowControl w:val="0"/>
              <w:suppressLineNumbers/>
              <w:suppressAutoHyphens/>
              <w:jc w:val="center"/>
              <w:rPr>
                <w:sz w:val="22"/>
                <w:szCs w:val="22"/>
              </w:rPr>
            </w:pPr>
            <w:r w:rsidRPr="00A94219">
              <w:rPr>
                <w:sz w:val="22"/>
                <w:szCs w:val="22"/>
              </w:rPr>
              <w:t>Planuojama pagaminti</w:t>
            </w:r>
          </w:p>
        </w:tc>
      </w:tr>
      <w:tr w:rsidR="00193AB1" w:rsidRPr="00A94219" w14:paraId="5FDE7EA0" w14:textId="77777777" w:rsidTr="005A2449">
        <w:tc>
          <w:tcPr>
            <w:tcW w:w="32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AAECB3" w14:textId="77777777" w:rsidR="00193AB1" w:rsidRPr="00A94219" w:rsidRDefault="00193AB1" w:rsidP="00C22975">
            <w:pPr>
              <w:suppressAutoHyphens/>
              <w:jc w:val="center"/>
              <w:textAlignment w:val="baseline"/>
              <w:rPr>
                <w:sz w:val="22"/>
                <w:szCs w:val="22"/>
              </w:rPr>
            </w:pPr>
            <w:r w:rsidRPr="00A94219">
              <w:rPr>
                <w:sz w:val="22"/>
                <w:szCs w:val="22"/>
              </w:rPr>
              <w:t>1</w:t>
            </w:r>
          </w:p>
        </w:tc>
        <w:tc>
          <w:tcPr>
            <w:tcW w:w="4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47808C" w14:textId="77777777" w:rsidR="00193AB1" w:rsidRPr="00A94219" w:rsidRDefault="00193AB1" w:rsidP="00C22975">
            <w:pPr>
              <w:suppressAutoHyphens/>
              <w:jc w:val="center"/>
              <w:textAlignment w:val="baseline"/>
              <w:rPr>
                <w:sz w:val="22"/>
                <w:szCs w:val="22"/>
              </w:rPr>
            </w:pPr>
            <w:r w:rsidRPr="00A94219">
              <w:rPr>
                <w:sz w:val="22"/>
                <w:szCs w:val="22"/>
              </w:rPr>
              <w:t>2</w:t>
            </w:r>
          </w:p>
        </w:tc>
        <w:tc>
          <w:tcPr>
            <w:tcW w:w="62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1B3574" w14:textId="77777777" w:rsidR="00193AB1" w:rsidRPr="00A94219" w:rsidRDefault="00193AB1" w:rsidP="00C22975">
            <w:pPr>
              <w:suppressAutoHyphens/>
              <w:jc w:val="center"/>
              <w:textAlignment w:val="baseline"/>
              <w:rPr>
                <w:sz w:val="22"/>
                <w:szCs w:val="22"/>
              </w:rPr>
            </w:pPr>
            <w:r w:rsidRPr="00A94219">
              <w:rPr>
                <w:sz w:val="22"/>
                <w:szCs w:val="22"/>
              </w:rPr>
              <w:t>3</w:t>
            </w:r>
          </w:p>
        </w:tc>
      </w:tr>
      <w:tr w:rsidR="00193AB1" w:rsidRPr="00A94219" w14:paraId="1FF6B6AE" w14:textId="77777777" w:rsidTr="005A2449">
        <w:tc>
          <w:tcPr>
            <w:tcW w:w="3234" w:type="dxa"/>
            <w:tcBorders>
              <w:top w:val="single" w:sz="4" w:space="0" w:color="auto"/>
              <w:left w:val="single" w:sz="4" w:space="0" w:color="auto"/>
              <w:bottom w:val="single" w:sz="4" w:space="0" w:color="auto"/>
              <w:right w:val="single" w:sz="4" w:space="0" w:color="auto"/>
            </w:tcBorders>
            <w:vAlign w:val="center"/>
          </w:tcPr>
          <w:p w14:paraId="75ACB802" w14:textId="074E306F" w:rsidR="00193AB1" w:rsidRPr="00A94219" w:rsidRDefault="00193AB1" w:rsidP="00C22975">
            <w:pPr>
              <w:widowControl w:val="0"/>
              <w:suppressLineNumbers/>
              <w:suppressAutoHyphens/>
              <w:jc w:val="center"/>
              <w:rPr>
                <w:sz w:val="22"/>
                <w:szCs w:val="22"/>
              </w:rPr>
            </w:pPr>
          </w:p>
        </w:tc>
        <w:tc>
          <w:tcPr>
            <w:tcW w:w="4403" w:type="dxa"/>
            <w:tcBorders>
              <w:top w:val="single" w:sz="4" w:space="0" w:color="auto"/>
              <w:left w:val="single" w:sz="4" w:space="0" w:color="auto"/>
              <w:bottom w:val="single" w:sz="4" w:space="0" w:color="auto"/>
              <w:right w:val="single" w:sz="4" w:space="0" w:color="auto"/>
            </w:tcBorders>
            <w:vAlign w:val="center"/>
          </w:tcPr>
          <w:p w14:paraId="7E1C168A" w14:textId="58531B61" w:rsidR="00193AB1" w:rsidRPr="00A94219" w:rsidRDefault="00193AB1" w:rsidP="00C22975">
            <w:pPr>
              <w:suppressAutoHyphens/>
              <w:jc w:val="center"/>
              <w:textAlignment w:val="baseline"/>
              <w:rPr>
                <w:sz w:val="22"/>
                <w:szCs w:val="22"/>
              </w:rPr>
            </w:pPr>
          </w:p>
        </w:tc>
        <w:tc>
          <w:tcPr>
            <w:tcW w:w="6250" w:type="dxa"/>
            <w:tcBorders>
              <w:top w:val="single" w:sz="4" w:space="0" w:color="auto"/>
              <w:left w:val="single" w:sz="4" w:space="0" w:color="auto"/>
              <w:bottom w:val="single" w:sz="4" w:space="0" w:color="auto"/>
              <w:right w:val="single" w:sz="4" w:space="0" w:color="auto"/>
            </w:tcBorders>
            <w:vAlign w:val="center"/>
          </w:tcPr>
          <w:p w14:paraId="1699A90B" w14:textId="7331CB59" w:rsidR="00193AB1" w:rsidRPr="00A94219" w:rsidRDefault="00193AB1" w:rsidP="00C22975">
            <w:pPr>
              <w:suppressAutoHyphens/>
              <w:jc w:val="center"/>
              <w:textAlignment w:val="baseline"/>
              <w:rPr>
                <w:sz w:val="22"/>
                <w:szCs w:val="22"/>
              </w:rPr>
            </w:pPr>
          </w:p>
        </w:tc>
      </w:tr>
      <w:bookmarkEnd w:id="3"/>
    </w:tbl>
    <w:p w14:paraId="261CE200" w14:textId="77777777" w:rsidR="003418B9" w:rsidRPr="00893BE4" w:rsidRDefault="003418B9" w:rsidP="00C22975">
      <w:pPr>
        <w:suppressAutoHyphens/>
        <w:jc w:val="center"/>
        <w:textAlignment w:val="baseline"/>
        <w:rPr>
          <w:b/>
          <w:sz w:val="22"/>
        </w:rPr>
      </w:pPr>
    </w:p>
    <w:p w14:paraId="6FDCC7FC" w14:textId="77777777" w:rsidR="00A94219" w:rsidRDefault="00A94219" w:rsidP="00C22975">
      <w:pPr>
        <w:rPr>
          <w:b/>
        </w:rPr>
      </w:pPr>
      <w:r>
        <w:rPr>
          <w:b/>
        </w:rPr>
        <w:br w:type="page"/>
      </w:r>
    </w:p>
    <w:p w14:paraId="3D16E468" w14:textId="41C64F4B" w:rsidR="00193AB1" w:rsidRPr="00354C08" w:rsidRDefault="00193AB1" w:rsidP="00C22975">
      <w:pPr>
        <w:suppressAutoHyphens/>
        <w:jc w:val="center"/>
        <w:textAlignment w:val="baseline"/>
        <w:rPr>
          <w:b/>
        </w:rPr>
      </w:pPr>
      <w:r w:rsidRPr="00354C08">
        <w:rPr>
          <w:b/>
        </w:rPr>
        <w:lastRenderedPageBreak/>
        <w:t>III. GAMYBOS PROCESAI</w:t>
      </w:r>
    </w:p>
    <w:p w14:paraId="32452B6B" w14:textId="77777777" w:rsidR="008B571E" w:rsidRPr="00354C08" w:rsidRDefault="008B571E" w:rsidP="00C22975">
      <w:pPr>
        <w:suppressAutoHyphens/>
        <w:ind w:firstLine="567"/>
        <w:jc w:val="both"/>
        <w:textAlignment w:val="baseline"/>
      </w:pPr>
    </w:p>
    <w:p w14:paraId="229F8635" w14:textId="77777777" w:rsidR="00193AB1" w:rsidRPr="00354C08" w:rsidRDefault="00193AB1"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contextualSpacing/>
        <w:jc w:val="both"/>
        <w:textAlignment w:val="baseline"/>
        <w:rPr>
          <w:b/>
        </w:rPr>
      </w:pPr>
      <w:r w:rsidRPr="00354C08">
        <w:rPr>
          <w:b/>
        </w:rPr>
        <w:t xml:space="preserve">10. Detalus įrenginyje vykdomos ir (ar) planuojamos vykdyti ūkinės veiklos rūšių aprašymas ir įrenginių, kuriuose vykdoma atitinkamų rūšių veikla, išdėstymas teritorijoje. Informacija apie įrenginių priskyrimą prie potencialiai pavojingų įrenginių. </w:t>
      </w:r>
    </w:p>
    <w:p w14:paraId="30306865" w14:textId="77777777" w:rsidR="005D777C" w:rsidRDefault="005D777C" w:rsidP="00C22975">
      <w:pPr>
        <w:ind w:firstLine="567"/>
        <w:jc w:val="both"/>
        <w:rPr>
          <w:rFonts w:eastAsia="Calibri"/>
          <w:lang w:eastAsia="en-US"/>
        </w:rPr>
      </w:pPr>
    </w:p>
    <w:p w14:paraId="048BD47E" w14:textId="7D8C907D" w:rsidR="005D777C" w:rsidRPr="005D777C" w:rsidRDefault="005D777C" w:rsidP="00C22975">
      <w:pPr>
        <w:ind w:firstLine="567"/>
        <w:jc w:val="both"/>
        <w:rPr>
          <w:rFonts w:eastAsia="Calibri"/>
          <w:lang w:eastAsia="en-US"/>
        </w:rPr>
      </w:pPr>
      <w:r w:rsidRPr="005D777C">
        <w:rPr>
          <w:rFonts w:eastAsia="Calibri"/>
          <w:lang w:eastAsia="en-US"/>
        </w:rPr>
        <w:t xml:space="preserve">Vadovaujantis Statistikos departamento prie Lietuvos Respublikos Vyriausybės generalinio direktoriaus 2007 m. spalio 31 d. įsakymu Nr. DĮ-226 patvirtintu Ekonominės veiklos rūšių klasifikatoriumi, planuojama ūkinė veikla priskiriama </w:t>
      </w:r>
      <w:r>
        <w:rPr>
          <w:rFonts w:eastAsia="Calibri"/>
          <w:lang w:eastAsia="en-US"/>
        </w:rPr>
        <w:t xml:space="preserve">10.1 </w:t>
      </w:r>
      <w:r w:rsidRPr="005D777C">
        <w:rPr>
          <w:rFonts w:eastAsia="Calibri"/>
          <w:lang w:eastAsia="en-US"/>
        </w:rPr>
        <w:t>lentelėje nurodytoms veiklos rūšims.</w:t>
      </w:r>
    </w:p>
    <w:p w14:paraId="0363A83D" w14:textId="77777777" w:rsidR="005D777C" w:rsidRPr="005D777C" w:rsidRDefault="005D777C" w:rsidP="00C22975">
      <w:pPr>
        <w:ind w:firstLine="567"/>
        <w:jc w:val="both"/>
        <w:rPr>
          <w:rFonts w:eastAsia="Calibri"/>
          <w:lang w:eastAsia="en-US"/>
        </w:rPr>
      </w:pPr>
    </w:p>
    <w:p w14:paraId="2139E40F" w14:textId="44C2BAFF" w:rsidR="005D777C" w:rsidRPr="005D777C" w:rsidRDefault="005D777C" w:rsidP="00C22975">
      <w:pPr>
        <w:ind w:firstLine="567"/>
        <w:jc w:val="both"/>
        <w:rPr>
          <w:rFonts w:eastAsia="Calibri"/>
          <w:lang w:eastAsia="en-US"/>
        </w:rPr>
      </w:pPr>
      <w:r>
        <w:rPr>
          <w:rFonts w:eastAsia="Calibri"/>
          <w:lang w:eastAsia="en-US"/>
        </w:rPr>
        <w:t>10</w:t>
      </w:r>
      <w:r w:rsidRPr="005D777C">
        <w:rPr>
          <w:rFonts w:eastAsia="Calibri"/>
          <w:lang w:eastAsia="en-US"/>
        </w:rPr>
        <w:t>.1 lentelė. Išrašas iš ekonominės veiklos rūšių klasifikatoriaus.</w:t>
      </w:r>
    </w:p>
    <w:tbl>
      <w:tblPr>
        <w:tblW w:w="14600" w:type="dxa"/>
        <w:tblInd w:w="137" w:type="dxa"/>
        <w:tblLayout w:type="fixed"/>
        <w:tblLook w:val="0000" w:firstRow="0" w:lastRow="0" w:firstColumn="0" w:lastColumn="0" w:noHBand="0" w:noVBand="0"/>
      </w:tblPr>
      <w:tblGrid>
        <w:gridCol w:w="3119"/>
        <w:gridCol w:w="1559"/>
        <w:gridCol w:w="1559"/>
        <w:gridCol w:w="1843"/>
        <w:gridCol w:w="6520"/>
      </w:tblGrid>
      <w:tr w:rsidR="005D777C" w:rsidRPr="005D777C" w14:paraId="61AB5804" w14:textId="77777777" w:rsidTr="00A23D04">
        <w:tc>
          <w:tcPr>
            <w:tcW w:w="3119" w:type="dxa"/>
            <w:tcBorders>
              <w:top w:val="single" w:sz="4" w:space="0" w:color="000000"/>
              <w:left w:val="single" w:sz="4" w:space="0" w:color="000000"/>
              <w:bottom w:val="single" w:sz="4" w:space="0" w:color="000000"/>
            </w:tcBorders>
            <w:shd w:val="clear" w:color="auto" w:fill="F2F2F2" w:themeFill="background1" w:themeFillShade="F2"/>
            <w:vAlign w:val="center"/>
          </w:tcPr>
          <w:p w14:paraId="44EEDA42" w14:textId="77777777" w:rsidR="005D777C" w:rsidRPr="005D777C" w:rsidRDefault="005D777C" w:rsidP="00C22975">
            <w:pPr>
              <w:jc w:val="center"/>
              <w:rPr>
                <w:rFonts w:eastAsia="Calibri"/>
                <w:bCs/>
                <w:lang w:eastAsia="en-US"/>
              </w:rPr>
            </w:pPr>
            <w:r w:rsidRPr="005D777C">
              <w:rPr>
                <w:rFonts w:eastAsia="Calibri"/>
                <w:bCs/>
                <w:lang w:eastAsia="en-US"/>
              </w:rPr>
              <w:t>Sekcija</w:t>
            </w:r>
          </w:p>
        </w:tc>
        <w:tc>
          <w:tcPr>
            <w:tcW w:w="1559" w:type="dxa"/>
            <w:tcBorders>
              <w:top w:val="single" w:sz="4" w:space="0" w:color="000000"/>
              <w:left w:val="single" w:sz="4" w:space="0" w:color="000000"/>
              <w:bottom w:val="single" w:sz="4" w:space="0" w:color="000000"/>
            </w:tcBorders>
            <w:shd w:val="clear" w:color="auto" w:fill="F2F2F2" w:themeFill="background1" w:themeFillShade="F2"/>
            <w:vAlign w:val="center"/>
          </w:tcPr>
          <w:p w14:paraId="1A37E268" w14:textId="77777777" w:rsidR="005D777C" w:rsidRPr="005D777C" w:rsidRDefault="005D777C" w:rsidP="00C22975">
            <w:pPr>
              <w:jc w:val="center"/>
              <w:rPr>
                <w:rFonts w:eastAsia="Calibri"/>
                <w:bCs/>
                <w:lang w:eastAsia="en-US"/>
              </w:rPr>
            </w:pPr>
            <w:r w:rsidRPr="005D777C">
              <w:rPr>
                <w:rFonts w:eastAsia="Calibri"/>
                <w:bCs/>
                <w:lang w:eastAsia="en-US"/>
              </w:rPr>
              <w:t>Skyrius</w:t>
            </w:r>
          </w:p>
        </w:tc>
        <w:tc>
          <w:tcPr>
            <w:tcW w:w="1559" w:type="dxa"/>
            <w:tcBorders>
              <w:top w:val="single" w:sz="4" w:space="0" w:color="000000"/>
              <w:left w:val="single" w:sz="4" w:space="0" w:color="000000"/>
              <w:bottom w:val="single" w:sz="4" w:space="0" w:color="000000"/>
            </w:tcBorders>
            <w:shd w:val="clear" w:color="auto" w:fill="F2F2F2" w:themeFill="background1" w:themeFillShade="F2"/>
            <w:vAlign w:val="center"/>
          </w:tcPr>
          <w:p w14:paraId="6CF56DBF" w14:textId="77777777" w:rsidR="005D777C" w:rsidRPr="005D777C" w:rsidRDefault="005D777C" w:rsidP="00C22975">
            <w:pPr>
              <w:jc w:val="center"/>
              <w:rPr>
                <w:rFonts w:eastAsia="Calibri"/>
                <w:bCs/>
                <w:lang w:eastAsia="en-US"/>
              </w:rPr>
            </w:pPr>
            <w:r w:rsidRPr="005D777C">
              <w:rPr>
                <w:rFonts w:eastAsia="Calibri"/>
                <w:bCs/>
                <w:lang w:eastAsia="en-US"/>
              </w:rPr>
              <w:t>Grupė</w:t>
            </w:r>
          </w:p>
        </w:tc>
        <w:tc>
          <w:tcPr>
            <w:tcW w:w="1843" w:type="dxa"/>
            <w:tcBorders>
              <w:top w:val="single" w:sz="4" w:space="0" w:color="000000"/>
              <w:left w:val="single" w:sz="4" w:space="0" w:color="000000"/>
              <w:bottom w:val="single" w:sz="4" w:space="0" w:color="000000"/>
            </w:tcBorders>
            <w:shd w:val="clear" w:color="auto" w:fill="F2F2F2" w:themeFill="background1" w:themeFillShade="F2"/>
            <w:vAlign w:val="center"/>
          </w:tcPr>
          <w:p w14:paraId="1E801A8C" w14:textId="77777777" w:rsidR="005D777C" w:rsidRPr="005D777C" w:rsidRDefault="005D777C" w:rsidP="00C22975">
            <w:pPr>
              <w:jc w:val="center"/>
              <w:rPr>
                <w:rFonts w:eastAsia="Calibri"/>
                <w:bCs/>
                <w:lang w:eastAsia="en-US"/>
              </w:rPr>
            </w:pPr>
            <w:r w:rsidRPr="005D777C">
              <w:rPr>
                <w:rFonts w:eastAsia="Calibri"/>
                <w:bCs/>
                <w:lang w:eastAsia="en-US"/>
              </w:rPr>
              <w:t>Klasė</w:t>
            </w:r>
          </w:p>
        </w:tc>
        <w:tc>
          <w:tcPr>
            <w:tcW w:w="65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3871E8A" w14:textId="77777777" w:rsidR="005D777C" w:rsidRPr="005D777C" w:rsidRDefault="005D777C" w:rsidP="00C22975">
            <w:pPr>
              <w:jc w:val="center"/>
              <w:rPr>
                <w:rFonts w:eastAsia="Calibri"/>
                <w:bCs/>
                <w:lang w:eastAsia="en-US"/>
              </w:rPr>
            </w:pPr>
            <w:r w:rsidRPr="005D777C">
              <w:rPr>
                <w:rFonts w:eastAsia="Calibri"/>
                <w:bCs/>
                <w:lang w:eastAsia="en-US"/>
              </w:rPr>
              <w:t>Pavadinimas</w:t>
            </w:r>
          </w:p>
        </w:tc>
      </w:tr>
      <w:tr w:rsidR="005D777C" w:rsidRPr="005D777C" w14:paraId="2E88284F" w14:textId="77777777" w:rsidTr="00A23D04">
        <w:tc>
          <w:tcPr>
            <w:tcW w:w="3119" w:type="dxa"/>
            <w:tcBorders>
              <w:top w:val="single" w:sz="4" w:space="0" w:color="000000"/>
              <w:left w:val="single" w:sz="4" w:space="0" w:color="000000"/>
              <w:bottom w:val="single" w:sz="4" w:space="0" w:color="000000"/>
            </w:tcBorders>
            <w:shd w:val="clear" w:color="auto" w:fill="auto"/>
            <w:vAlign w:val="center"/>
          </w:tcPr>
          <w:p w14:paraId="055C8106" w14:textId="77777777" w:rsidR="005D777C" w:rsidRPr="005D777C" w:rsidRDefault="005D777C" w:rsidP="00C22975">
            <w:pPr>
              <w:jc w:val="center"/>
              <w:rPr>
                <w:rFonts w:eastAsia="Calibri"/>
                <w:bCs/>
                <w:lang w:eastAsia="en-US"/>
              </w:rPr>
            </w:pPr>
            <w:r w:rsidRPr="005D777C">
              <w:rPr>
                <w:rFonts w:eastAsia="Calibri"/>
                <w:bCs/>
                <w:lang w:eastAsia="en-US"/>
              </w:rPr>
              <w:t>E</w:t>
            </w:r>
          </w:p>
        </w:tc>
        <w:tc>
          <w:tcPr>
            <w:tcW w:w="1559" w:type="dxa"/>
            <w:tcBorders>
              <w:top w:val="single" w:sz="4" w:space="0" w:color="000000"/>
              <w:left w:val="single" w:sz="4" w:space="0" w:color="000000"/>
              <w:bottom w:val="single" w:sz="4" w:space="0" w:color="000000"/>
            </w:tcBorders>
            <w:shd w:val="clear" w:color="auto" w:fill="auto"/>
            <w:vAlign w:val="center"/>
          </w:tcPr>
          <w:p w14:paraId="48CE886A" w14:textId="77777777" w:rsidR="005D777C" w:rsidRPr="005D777C" w:rsidRDefault="005D777C" w:rsidP="00C22975">
            <w:pPr>
              <w:jc w:val="center"/>
              <w:rPr>
                <w:rFonts w:eastAsia="Calibri"/>
                <w:bCs/>
                <w:lang w:eastAsia="en-US"/>
              </w:rPr>
            </w:pPr>
          </w:p>
        </w:tc>
        <w:tc>
          <w:tcPr>
            <w:tcW w:w="1559" w:type="dxa"/>
            <w:tcBorders>
              <w:top w:val="single" w:sz="4" w:space="0" w:color="000000"/>
              <w:left w:val="single" w:sz="4" w:space="0" w:color="000000"/>
              <w:bottom w:val="single" w:sz="4" w:space="0" w:color="000000"/>
            </w:tcBorders>
            <w:shd w:val="clear" w:color="auto" w:fill="auto"/>
            <w:vAlign w:val="center"/>
          </w:tcPr>
          <w:p w14:paraId="36541E0E" w14:textId="77777777" w:rsidR="005D777C" w:rsidRPr="005D777C" w:rsidRDefault="005D777C" w:rsidP="00C22975">
            <w:pPr>
              <w:jc w:val="center"/>
              <w:rPr>
                <w:rFonts w:eastAsia="Calibri"/>
                <w:lang w:eastAsia="en-US"/>
              </w:rPr>
            </w:pPr>
          </w:p>
        </w:tc>
        <w:tc>
          <w:tcPr>
            <w:tcW w:w="1843" w:type="dxa"/>
            <w:tcBorders>
              <w:top w:val="single" w:sz="4" w:space="0" w:color="000000"/>
              <w:left w:val="single" w:sz="4" w:space="0" w:color="000000"/>
              <w:bottom w:val="single" w:sz="4" w:space="0" w:color="000000"/>
            </w:tcBorders>
            <w:shd w:val="clear" w:color="auto" w:fill="auto"/>
            <w:vAlign w:val="center"/>
          </w:tcPr>
          <w:p w14:paraId="5411C6DE" w14:textId="77777777" w:rsidR="005D777C" w:rsidRPr="005D777C" w:rsidRDefault="005D777C" w:rsidP="00C22975">
            <w:pPr>
              <w:jc w:val="center"/>
              <w:rPr>
                <w:rFonts w:eastAsia="Calibri"/>
                <w:lang w:eastAsia="en-US"/>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70CF0" w14:textId="77777777" w:rsidR="005D777C" w:rsidRPr="005D777C" w:rsidRDefault="005D777C" w:rsidP="00C22975">
            <w:pPr>
              <w:rPr>
                <w:rFonts w:eastAsia="Calibri"/>
                <w:lang w:eastAsia="en-US"/>
              </w:rPr>
            </w:pPr>
            <w:r w:rsidRPr="005D777C">
              <w:rPr>
                <w:rFonts w:eastAsia="Calibri"/>
                <w:lang w:eastAsia="en-US"/>
              </w:rPr>
              <w:t>ATLIEKŲ TVARKYMAS IR REGENERAVIMAS</w:t>
            </w:r>
          </w:p>
        </w:tc>
      </w:tr>
      <w:tr w:rsidR="005D777C" w:rsidRPr="005D777C" w14:paraId="78833E16" w14:textId="77777777" w:rsidTr="00A23D04">
        <w:tc>
          <w:tcPr>
            <w:tcW w:w="3119" w:type="dxa"/>
            <w:tcBorders>
              <w:top w:val="single" w:sz="4" w:space="0" w:color="000000"/>
              <w:left w:val="single" w:sz="4" w:space="0" w:color="000000"/>
              <w:bottom w:val="single" w:sz="4" w:space="0" w:color="000000"/>
            </w:tcBorders>
            <w:shd w:val="clear" w:color="auto" w:fill="auto"/>
            <w:vAlign w:val="center"/>
          </w:tcPr>
          <w:p w14:paraId="387F1F5D" w14:textId="77777777" w:rsidR="005D777C" w:rsidRPr="005D777C" w:rsidRDefault="005D777C" w:rsidP="00C22975">
            <w:pPr>
              <w:jc w:val="center"/>
              <w:rPr>
                <w:rFonts w:eastAsia="Calibri"/>
                <w:bCs/>
                <w:lang w:eastAsia="en-US"/>
              </w:rPr>
            </w:pPr>
          </w:p>
        </w:tc>
        <w:tc>
          <w:tcPr>
            <w:tcW w:w="1559" w:type="dxa"/>
            <w:tcBorders>
              <w:top w:val="single" w:sz="4" w:space="0" w:color="000000"/>
              <w:left w:val="single" w:sz="4" w:space="0" w:color="000000"/>
              <w:bottom w:val="single" w:sz="4" w:space="0" w:color="000000"/>
            </w:tcBorders>
            <w:shd w:val="clear" w:color="auto" w:fill="auto"/>
            <w:vAlign w:val="center"/>
          </w:tcPr>
          <w:p w14:paraId="7FE30341" w14:textId="77777777" w:rsidR="005D777C" w:rsidRPr="005D777C" w:rsidRDefault="005D777C" w:rsidP="00C22975">
            <w:pPr>
              <w:jc w:val="center"/>
              <w:rPr>
                <w:rFonts w:eastAsia="Calibri"/>
                <w:bCs/>
                <w:lang w:eastAsia="en-US"/>
              </w:rPr>
            </w:pPr>
            <w:r w:rsidRPr="005D777C">
              <w:rPr>
                <w:rFonts w:eastAsia="Calibri"/>
                <w:bCs/>
                <w:lang w:eastAsia="en-US"/>
              </w:rPr>
              <w:t>38</w:t>
            </w:r>
          </w:p>
        </w:tc>
        <w:tc>
          <w:tcPr>
            <w:tcW w:w="1559" w:type="dxa"/>
            <w:tcBorders>
              <w:top w:val="single" w:sz="4" w:space="0" w:color="000000"/>
              <w:left w:val="single" w:sz="4" w:space="0" w:color="000000"/>
              <w:bottom w:val="single" w:sz="4" w:space="0" w:color="000000"/>
            </w:tcBorders>
            <w:shd w:val="clear" w:color="auto" w:fill="auto"/>
            <w:vAlign w:val="center"/>
          </w:tcPr>
          <w:p w14:paraId="4300D7F6" w14:textId="77777777" w:rsidR="005D777C" w:rsidRPr="005D777C" w:rsidRDefault="005D777C" w:rsidP="00C22975">
            <w:pPr>
              <w:jc w:val="center"/>
              <w:rPr>
                <w:rFonts w:eastAsia="Calibri"/>
                <w:lang w:eastAsia="en-US"/>
              </w:rPr>
            </w:pPr>
          </w:p>
        </w:tc>
        <w:tc>
          <w:tcPr>
            <w:tcW w:w="1843" w:type="dxa"/>
            <w:tcBorders>
              <w:top w:val="single" w:sz="4" w:space="0" w:color="000000"/>
              <w:left w:val="single" w:sz="4" w:space="0" w:color="000000"/>
              <w:bottom w:val="single" w:sz="4" w:space="0" w:color="000000"/>
            </w:tcBorders>
            <w:shd w:val="clear" w:color="auto" w:fill="auto"/>
            <w:vAlign w:val="center"/>
          </w:tcPr>
          <w:p w14:paraId="1269E23E" w14:textId="77777777" w:rsidR="005D777C" w:rsidRPr="005D777C" w:rsidRDefault="005D777C" w:rsidP="00C22975">
            <w:pPr>
              <w:jc w:val="center"/>
              <w:rPr>
                <w:rFonts w:eastAsia="Calibri"/>
                <w:lang w:eastAsia="en-US"/>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93141" w14:textId="77777777" w:rsidR="005D777C" w:rsidRPr="005D777C" w:rsidRDefault="005D777C" w:rsidP="00C22975">
            <w:pPr>
              <w:rPr>
                <w:rFonts w:eastAsia="Calibri"/>
                <w:lang w:eastAsia="en-US"/>
              </w:rPr>
            </w:pPr>
            <w:r w:rsidRPr="005D777C">
              <w:rPr>
                <w:rFonts w:eastAsia="Calibri"/>
                <w:lang w:eastAsia="en-US"/>
              </w:rPr>
              <w:t>Atliekų surinkimas, tvarkymas ir šalinimas</w:t>
            </w:r>
          </w:p>
        </w:tc>
      </w:tr>
      <w:tr w:rsidR="005D777C" w:rsidRPr="005D777C" w14:paraId="228FC617" w14:textId="77777777" w:rsidTr="00A23D04">
        <w:tc>
          <w:tcPr>
            <w:tcW w:w="3119" w:type="dxa"/>
            <w:tcBorders>
              <w:top w:val="single" w:sz="4" w:space="0" w:color="000000"/>
              <w:left w:val="single" w:sz="4" w:space="0" w:color="000000"/>
              <w:bottom w:val="single" w:sz="4" w:space="0" w:color="000000"/>
            </w:tcBorders>
            <w:shd w:val="clear" w:color="auto" w:fill="auto"/>
            <w:vAlign w:val="center"/>
          </w:tcPr>
          <w:p w14:paraId="5DF1CA07" w14:textId="77777777" w:rsidR="005D777C" w:rsidRPr="005D777C" w:rsidRDefault="005D777C" w:rsidP="00C22975">
            <w:pPr>
              <w:jc w:val="center"/>
              <w:rPr>
                <w:rFonts w:eastAsia="Calibri"/>
                <w:bCs/>
                <w:lang w:eastAsia="en-US"/>
              </w:rPr>
            </w:pPr>
          </w:p>
        </w:tc>
        <w:tc>
          <w:tcPr>
            <w:tcW w:w="1559" w:type="dxa"/>
            <w:tcBorders>
              <w:top w:val="single" w:sz="4" w:space="0" w:color="000000"/>
              <w:left w:val="single" w:sz="4" w:space="0" w:color="000000"/>
              <w:bottom w:val="single" w:sz="4" w:space="0" w:color="000000"/>
            </w:tcBorders>
            <w:shd w:val="clear" w:color="auto" w:fill="auto"/>
            <w:vAlign w:val="center"/>
          </w:tcPr>
          <w:p w14:paraId="1FE05F03" w14:textId="77777777" w:rsidR="005D777C" w:rsidRPr="005D777C" w:rsidRDefault="005D777C" w:rsidP="00C22975">
            <w:pPr>
              <w:jc w:val="center"/>
              <w:rPr>
                <w:rFonts w:eastAsia="Calibri"/>
                <w:bCs/>
                <w:lang w:eastAsia="en-US"/>
              </w:rPr>
            </w:pPr>
          </w:p>
        </w:tc>
        <w:tc>
          <w:tcPr>
            <w:tcW w:w="1559" w:type="dxa"/>
            <w:tcBorders>
              <w:top w:val="single" w:sz="4" w:space="0" w:color="000000"/>
              <w:left w:val="single" w:sz="4" w:space="0" w:color="000000"/>
              <w:bottom w:val="single" w:sz="4" w:space="0" w:color="000000"/>
            </w:tcBorders>
            <w:shd w:val="clear" w:color="auto" w:fill="auto"/>
            <w:vAlign w:val="center"/>
          </w:tcPr>
          <w:p w14:paraId="7DA9C237" w14:textId="77777777" w:rsidR="005D777C" w:rsidRPr="005D777C" w:rsidRDefault="005D777C" w:rsidP="00C22975">
            <w:pPr>
              <w:jc w:val="center"/>
              <w:rPr>
                <w:rFonts w:eastAsia="Calibri"/>
                <w:lang w:eastAsia="en-US"/>
              </w:rPr>
            </w:pPr>
            <w:r w:rsidRPr="005D777C">
              <w:rPr>
                <w:rFonts w:eastAsia="Calibri"/>
                <w:lang w:eastAsia="en-US"/>
              </w:rPr>
              <w:t>38.2</w:t>
            </w:r>
          </w:p>
        </w:tc>
        <w:tc>
          <w:tcPr>
            <w:tcW w:w="1843" w:type="dxa"/>
            <w:tcBorders>
              <w:top w:val="single" w:sz="4" w:space="0" w:color="000000"/>
              <w:left w:val="single" w:sz="4" w:space="0" w:color="000000"/>
              <w:bottom w:val="single" w:sz="4" w:space="0" w:color="000000"/>
            </w:tcBorders>
            <w:shd w:val="clear" w:color="auto" w:fill="auto"/>
            <w:vAlign w:val="center"/>
          </w:tcPr>
          <w:p w14:paraId="748CA6CC" w14:textId="77777777" w:rsidR="005D777C" w:rsidRPr="005D777C" w:rsidRDefault="005D777C" w:rsidP="00C22975">
            <w:pPr>
              <w:jc w:val="center"/>
              <w:rPr>
                <w:rFonts w:eastAsia="Calibri"/>
                <w:lang w:eastAsia="en-US"/>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7D2D3" w14:textId="77777777" w:rsidR="005D777C" w:rsidRPr="005D777C" w:rsidRDefault="005D777C" w:rsidP="00C22975">
            <w:pPr>
              <w:rPr>
                <w:rFonts w:eastAsia="Calibri"/>
                <w:lang w:eastAsia="en-US"/>
              </w:rPr>
            </w:pPr>
            <w:r w:rsidRPr="005D777C">
              <w:rPr>
                <w:rFonts w:eastAsia="Calibri"/>
                <w:lang w:eastAsia="en-US"/>
              </w:rPr>
              <w:t>Atliekų tvarkymas ir šalinimas</w:t>
            </w:r>
          </w:p>
        </w:tc>
      </w:tr>
      <w:tr w:rsidR="005D777C" w:rsidRPr="005D777C" w14:paraId="4952B73C" w14:textId="77777777" w:rsidTr="00A23D04">
        <w:tc>
          <w:tcPr>
            <w:tcW w:w="3119" w:type="dxa"/>
            <w:tcBorders>
              <w:top w:val="single" w:sz="4" w:space="0" w:color="000000"/>
              <w:left w:val="single" w:sz="4" w:space="0" w:color="000000"/>
              <w:bottom w:val="single" w:sz="4" w:space="0" w:color="000000"/>
            </w:tcBorders>
            <w:shd w:val="clear" w:color="auto" w:fill="auto"/>
            <w:vAlign w:val="center"/>
          </w:tcPr>
          <w:p w14:paraId="00AF273E" w14:textId="77777777" w:rsidR="005D777C" w:rsidRPr="005D777C" w:rsidRDefault="005D777C" w:rsidP="00C22975">
            <w:pPr>
              <w:jc w:val="center"/>
              <w:rPr>
                <w:rFonts w:eastAsia="Calibri"/>
                <w:bCs/>
                <w:lang w:eastAsia="en-US"/>
              </w:rPr>
            </w:pPr>
          </w:p>
        </w:tc>
        <w:tc>
          <w:tcPr>
            <w:tcW w:w="1559" w:type="dxa"/>
            <w:tcBorders>
              <w:top w:val="single" w:sz="4" w:space="0" w:color="000000"/>
              <w:left w:val="single" w:sz="4" w:space="0" w:color="000000"/>
              <w:bottom w:val="single" w:sz="4" w:space="0" w:color="000000"/>
            </w:tcBorders>
            <w:shd w:val="clear" w:color="auto" w:fill="auto"/>
            <w:vAlign w:val="center"/>
          </w:tcPr>
          <w:p w14:paraId="5A81228E" w14:textId="77777777" w:rsidR="005D777C" w:rsidRPr="005D777C" w:rsidRDefault="005D777C" w:rsidP="00C22975">
            <w:pPr>
              <w:jc w:val="center"/>
              <w:rPr>
                <w:rFonts w:eastAsia="Calibri"/>
                <w:bCs/>
                <w:lang w:eastAsia="en-US"/>
              </w:rPr>
            </w:pPr>
          </w:p>
        </w:tc>
        <w:tc>
          <w:tcPr>
            <w:tcW w:w="1559" w:type="dxa"/>
            <w:tcBorders>
              <w:top w:val="single" w:sz="4" w:space="0" w:color="000000"/>
              <w:left w:val="single" w:sz="4" w:space="0" w:color="000000"/>
              <w:bottom w:val="single" w:sz="4" w:space="0" w:color="000000"/>
            </w:tcBorders>
            <w:shd w:val="clear" w:color="auto" w:fill="auto"/>
            <w:vAlign w:val="center"/>
          </w:tcPr>
          <w:p w14:paraId="271781CC" w14:textId="77777777" w:rsidR="005D777C" w:rsidRPr="005D777C" w:rsidRDefault="005D777C" w:rsidP="00C22975">
            <w:pPr>
              <w:jc w:val="center"/>
              <w:rPr>
                <w:rFonts w:eastAsia="Calibri"/>
                <w:lang w:eastAsia="en-US"/>
              </w:rPr>
            </w:pPr>
          </w:p>
        </w:tc>
        <w:tc>
          <w:tcPr>
            <w:tcW w:w="1843" w:type="dxa"/>
            <w:tcBorders>
              <w:top w:val="single" w:sz="4" w:space="0" w:color="000000"/>
              <w:left w:val="single" w:sz="4" w:space="0" w:color="000000"/>
              <w:bottom w:val="single" w:sz="4" w:space="0" w:color="000000"/>
            </w:tcBorders>
            <w:shd w:val="clear" w:color="auto" w:fill="auto"/>
            <w:vAlign w:val="center"/>
          </w:tcPr>
          <w:p w14:paraId="4BDB36BE" w14:textId="77777777" w:rsidR="005D777C" w:rsidRPr="005D777C" w:rsidRDefault="005D777C" w:rsidP="00C22975">
            <w:pPr>
              <w:jc w:val="center"/>
              <w:rPr>
                <w:rFonts w:eastAsia="Calibri"/>
                <w:lang w:eastAsia="en-US"/>
              </w:rPr>
            </w:pPr>
            <w:r w:rsidRPr="005D777C">
              <w:rPr>
                <w:rFonts w:eastAsia="Calibri"/>
                <w:lang w:eastAsia="en-US"/>
              </w:rPr>
              <w:t>38.21</w:t>
            </w:r>
          </w:p>
        </w:tc>
        <w:tc>
          <w:tcPr>
            <w:tcW w:w="6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FE360" w14:textId="77777777" w:rsidR="005D777C" w:rsidRPr="005D777C" w:rsidRDefault="005D777C" w:rsidP="00C22975">
            <w:pPr>
              <w:rPr>
                <w:rFonts w:eastAsia="Calibri"/>
                <w:lang w:eastAsia="en-US"/>
              </w:rPr>
            </w:pPr>
            <w:r w:rsidRPr="005D777C">
              <w:rPr>
                <w:rFonts w:eastAsia="Calibri"/>
                <w:lang w:eastAsia="en-US"/>
              </w:rPr>
              <w:t>Nepavojingų atliekų tvarkymas ir šalinimas</w:t>
            </w:r>
          </w:p>
        </w:tc>
      </w:tr>
      <w:tr w:rsidR="005D777C" w:rsidRPr="005D777C" w14:paraId="51CD8C73" w14:textId="77777777" w:rsidTr="00A23D04">
        <w:tc>
          <w:tcPr>
            <w:tcW w:w="3119" w:type="dxa"/>
            <w:tcBorders>
              <w:top w:val="single" w:sz="4" w:space="0" w:color="000000"/>
              <w:left w:val="single" w:sz="4" w:space="0" w:color="000000"/>
              <w:bottom w:val="single" w:sz="4" w:space="0" w:color="000000"/>
            </w:tcBorders>
            <w:shd w:val="clear" w:color="auto" w:fill="auto"/>
            <w:vAlign w:val="center"/>
          </w:tcPr>
          <w:p w14:paraId="054C5F14" w14:textId="77777777" w:rsidR="005D777C" w:rsidRPr="005D777C" w:rsidRDefault="005D777C" w:rsidP="00C22975">
            <w:pPr>
              <w:jc w:val="center"/>
              <w:rPr>
                <w:rFonts w:eastAsia="Calibri"/>
                <w:bCs/>
                <w:lang w:eastAsia="en-US"/>
              </w:rPr>
            </w:pPr>
          </w:p>
        </w:tc>
        <w:tc>
          <w:tcPr>
            <w:tcW w:w="1559" w:type="dxa"/>
            <w:tcBorders>
              <w:top w:val="single" w:sz="4" w:space="0" w:color="000000"/>
              <w:left w:val="single" w:sz="4" w:space="0" w:color="000000"/>
              <w:bottom w:val="single" w:sz="4" w:space="0" w:color="000000"/>
            </w:tcBorders>
            <w:shd w:val="clear" w:color="auto" w:fill="auto"/>
            <w:vAlign w:val="center"/>
          </w:tcPr>
          <w:p w14:paraId="5DE8336B" w14:textId="77777777" w:rsidR="005D777C" w:rsidRPr="005D777C" w:rsidRDefault="005D777C" w:rsidP="00C22975">
            <w:pPr>
              <w:jc w:val="center"/>
              <w:rPr>
                <w:rFonts w:eastAsia="Calibri"/>
                <w:bCs/>
                <w:lang w:eastAsia="en-US"/>
              </w:rPr>
            </w:pPr>
          </w:p>
        </w:tc>
        <w:tc>
          <w:tcPr>
            <w:tcW w:w="1559" w:type="dxa"/>
            <w:tcBorders>
              <w:top w:val="single" w:sz="4" w:space="0" w:color="000000"/>
              <w:left w:val="single" w:sz="4" w:space="0" w:color="000000"/>
              <w:bottom w:val="single" w:sz="4" w:space="0" w:color="000000"/>
            </w:tcBorders>
            <w:shd w:val="clear" w:color="auto" w:fill="auto"/>
            <w:vAlign w:val="center"/>
          </w:tcPr>
          <w:p w14:paraId="30096FB5" w14:textId="77777777" w:rsidR="005D777C" w:rsidRPr="005D777C" w:rsidRDefault="005D777C" w:rsidP="00C22975">
            <w:pPr>
              <w:jc w:val="center"/>
              <w:rPr>
                <w:rFonts w:eastAsia="Calibri"/>
                <w:lang w:eastAsia="en-US"/>
              </w:rPr>
            </w:pPr>
          </w:p>
        </w:tc>
        <w:tc>
          <w:tcPr>
            <w:tcW w:w="1843" w:type="dxa"/>
            <w:tcBorders>
              <w:top w:val="single" w:sz="4" w:space="0" w:color="000000"/>
              <w:left w:val="single" w:sz="4" w:space="0" w:color="000000"/>
              <w:bottom w:val="single" w:sz="4" w:space="0" w:color="000000"/>
            </w:tcBorders>
            <w:shd w:val="clear" w:color="auto" w:fill="auto"/>
            <w:vAlign w:val="center"/>
          </w:tcPr>
          <w:p w14:paraId="750F3271" w14:textId="77777777" w:rsidR="005D777C" w:rsidRPr="005D777C" w:rsidRDefault="005D777C" w:rsidP="00C22975">
            <w:pPr>
              <w:jc w:val="center"/>
              <w:rPr>
                <w:rFonts w:eastAsia="Calibri"/>
                <w:lang w:eastAsia="en-US"/>
              </w:rPr>
            </w:pPr>
            <w:r w:rsidRPr="005D777C">
              <w:rPr>
                <w:rFonts w:eastAsia="Calibri"/>
                <w:lang w:eastAsia="en-US"/>
              </w:rPr>
              <w:t>38.22</w:t>
            </w:r>
          </w:p>
        </w:tc>
        <w:tc>
          <w:tcPr>
            <w:tcW w:w="6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F0206" w14:textId="77777777" w:rsidR="005D777C" w:rsidRPr="005D777C" w:rsidRDefault="005D777C" w:rsidP="00C22975">
            <w:pPr>
              <w:rPr>
                <w:rFonts w:eastAsia="Calibri"/>
                <w:lang w:eastAsia="en-US"/>
              </w:rPr>
            </w:pPr>
            <w:r w:rsidRPr="005D777C">
              <w:rPr>
                <w:rFonts w:eastAsia="Calibri"/>
                <w:lang w:eastAsia="en-US"/>
              </w:rPr>
              <w:t>Pavojingų atliekų tvarkymas ir šalinimas</w:t>
            </w:r>
          </w:p>
        </w:tc>
      </w:tr>
      <w:tr w:rsidR="005D777C" w:rsidRPr="005D777C" w14:paraId="4294889A" w14:textId="77777777" w:rsidTr="00A23D04">
        <w:tc>
          <w:tcPr>
            <w:tcW w:w="3119" w:type="dxa"/>
            <w:tcBorders>
              <w:top w:val="single" w:sz="4" w:space="0" w:color="000000"/>
              <w:left w:val="single" w:sz="4" w:space="0" w:color="000000"/>
              <w:bottom w:val="single" w:sz="4" w:space="0" w:color="000000"/>
            </w:tcBorders>
            <w:shd w:val="clear" w:color="auto" w:fill="auto"/>
            <w:vAlign w:val="center"/>
          </w:tcPr>
          <w:p w14:paraId="559203AC" w14:textId="77777777" w:rsidR="005D777C" w:rsidRPr="005D777C" w:rsidRDefault="005D777C" w:rsidP="00C22975">
            <w:pPr>
              <w:jc w:val="center"/>
              <w:rPr>
                <w:rFonts w:eastAsia="Calibri"/>
                <w:bCs/>
                <w:lang w:eastAsia="en-US"/>
              </w:rPr>
            </w:pPr>
          </w:p>
        </w:tc>
        <w:tc>
          <w:tcPr>
            <w:tcW w:w="1559" w:type="dxa"/>
            <w:tcBorders>
              <w:top w:val="single" w:sz="4" w:space="0" w:color="000000"/>
              <w:left w:val="single" w:sz="4" w:space="0" w:color="000000"/>
              <w:bottom w:val="single" w:sz="4" w:space="0" w:color="000000"/>
            </w:tcBorders>
            <w:shd w:val="clear" w:color="auto" w:fill="auto"/>
            <w:vAlign w:val="center"/>
          </w:tcPr>
          <w:p w14:paraId="5DA3CCE7" w14:textId="77777777" w:rsidR="005D777C" w:rsidRPr="005D777C" w:rsidRDefault="005D777C" w:rsidP="00C22975">
            <w:pPr>
              <w:jc w:val="center"/>
              <w:rPr>
                <w:rFonts w:eastAsia="Calibri"/>
                <w:bCs/>
                <w:lang w:eastAsia="en-US"/>
              </w:rPr>
            </w:pPr>
            <w:r w:rsidRPr="005D777C">
              <w:rPr>
                <w:rFonts w:eastAsia="Calibri"/>
                <w:bCs/>
                <w:lang w:eastAsia="en-US"/>
              </w:rPr>
              <w:t>39</w:t>
            </w:r>
          </w:p>
        </w:tc>
        <w:tc>
          <w:tcPr>
            <w:tcW w:w="1559" w:type="dxa"/>
            <w:tcBorders>
              <w:top w:val="single" w:sz="4" w:space="0" w:color="000000"/>
              <w:left w:val="single" w:sz="4" w:space="0" w:color="000000"/>
              <w:bottom w:val="single" w:sz="4" w:space="0" w:color="000000"/>
            </w:tcBorders>
            <w:shd w:val="clear" w:color="auto" w:fill="auto"/>
            <w:vAlign w:val="center"/>
          </w:tcPr>
          <w:p w14:paraId="6FF89793" w14:textId="77777777" w:rsidR="005D777C" w:rsidRPr="005D777C" w:rsidRDefault="005D777C" w:rsidP="00C22975">
            <w:pPr>
              <w:jc w:val="center"/>
              <w:rPr>
                <w:rFonts w:eastAsia="Calibri"/>
                <w:lang w:eastAsia="en-US"/>
              </w:rPr>
            </w:pPr>
          </w:p>
        </w:tc>
        <w:tc>
          <w:tcPr>
            <w:tcW w:w="1843" w:type="dxa"/>
            <w:tcBorders>
              <w:top w:val="single" w:sz="4" w:space="0" w:color="000000"/>
              <w:left w:val="single" w:sz="4" w:space="0" w:color="000000"/>
              <w:bottom w:val="single" w:sz="4" w:space="0" w:color="000000"/>
            </w:tcBorders>
            <w:shd w:val="clear" w:color="auto" w:fill="auto"/>
            <w:vAlign w:val="center"/>
          </w:tcPr>
          <w:p w14:paraId="2EDBE48E" w14:textId="77777777" w:rsidR="005D777C" w:rsidRPr="005D777C" w:rsidRDefault="005D777C" w:rsidP="00C22975">
            <w:pPr>
              <w:jc w:val="center"/>
              <w:rPr>
                <w:rFonts w:eastAsia="Calibri"/>
                <w:lang w:eastAsia="en-US"/>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BE2B1" w14:textId="77777777" w:rsidR="005D777C" w:rsidRPr="005D777C" w:rsidRDefault="005D777C" w:rsidP="00C22975">
            <w:pPr>
              <w:rPr>
                <w:rFonts w:eastAsia="Calibri"/>
                <w:lang w:eastAsia="en-US"/>
              </w:rPr>
            </w:pPr>
            <w:r w:rsidRPr="005D777C">
              <w:rPr>
                <w:rFonts w:eastAsia="Calibri"/>
                <w:lang w:eastAsia="en-US"/>
              </w:rPr>
              <w:t>Regeneravimas ir kita atliekų tvarkyba</w:t>
            </w:r>
          </w:p>
        </w:tc>
      </w:tr>
      <w:tr w:rsidR="005D777C" w:rsidRPr="005D777C" w14:paraId="3EE913A6" w14:textId="77777777" w:rsidTr="00A23D04">
        <w:tc>
          <w:tcPr>
            <w:tcW w:w="3119" w:type="dxa"/>
            <w:tcBorders>
              <w:top w:val="single" w:sz="4" w:space="0" w:color="000000"/>
              <w:left w:val="single" w:sz="4" w:space="0" w:color="000000"/>
              <w:bottom w:val="single" w:sz="4" w:space="0" w:color="000000"/>
            </w:tcBorders>
            <w:shd w:val="clear" w:color="auto" w:fill="auto"/>
            <w:vAlign w:val="center"/>
          </w:tcPr>
          <w:p w14:paraId="57494FCA" w14:textId="77777777" w:rsidR="005D777C" w:rsidRPr="005D777C" w:rsidRDefault="005D777C" w:rsidP="00C22975">
            <w:pPr>
              <w:jc w:val="center"/>
              <w:rPr>
                <w:rFonts w:eastAsia="Calibri"/>
                <w:bCs/>
                <w:lang w:eastAsia="en-US"/>
              </w:rPr>
            </w:pPr>
          </w:p>
        </w:tc>
        <w:tc>
          <w:tcPr>
            <w:tcW w:w="1559" w:type="dxa"/>
            <w:tcBorders>
              <w:top w:val="single" w:sz="4" w:space="0" w:color="000000"/>
              <w:left w:val="single" w:sz="4" w:space="0" w:color="000000"/>
              <w:bottom w:val="single" w:sz="4" w:space="0" w:color="000000"/>
            </w:tcBorders>
            <w:shd w:val="clear" w:color="auto" w:fill="auto"/>
            <w:vAlign w:val="center"/>
          </w:tcPr>
          <w:p w14:paraId="3286DC0A" w14:textId="77777777" w:rsidR="005D777C" w:rsidRPr="005D777C" w:rsidRDefault="005D777C" w:rsidP="00C22975">
            <w:pPr>
              <w:jc w:val="center"/>
              <w:rPr>
                <w:rFonts w:eastAsia="Calibri"/>
                <w:bCs/>
                <w:lang w:eastAsia="en-US"/>
              </w:rPr>
            </w:pPr>
          </w:p>
        </w:tc>
        <w:tc>
          <w:tcPr>
            <w:tcW w:w="1559" w:type="dxa"/>
            <w:tcBorders>
              <w:top w:val="single" w:sz="4" w:space="0" w:color="000000"/>
              <w:left w:val="single" w:sz="4" w:space="0" w:color="000000"/>
              <w:bottom w:val="single" w:sz="4" w:space="0" w:color="000000"/>
            </w:tcBorders>
            <w:shd w:val="clear" w:color="auto" w:fill="auto"/>
            <w:vAlign w:val="center"/>
          </w:tcPr>
          <w:p w14:paraId="7AB4356F" w14:textId="77777777" w:rsidR="005D777C" w:rsidRPr="005D777C" w:rsidRDefault="005D777C" w:rsidP="00C22975">
            <w:pPr>
              <w:jc w:val="center"/>
              <w:rPr>
                <w:rFonts w:eastAsia="Calibri"/>
                <w:lang w:eastAsia="en-US"/>
              </w:rPr>
            </w:pPr>
            <w:r w:rsidRPr="005D777C">
              <w:rPr>
                <w:rFonts w:eastAsia="Calibri"/>
                <w:lang w:eastAsia="en-US"/>
              </w:rPr>
              <w:t>39.0</w:t>
            </w:r>
          </w:p>
        </w:tc>
        <w:tc>
          <w:tcPr>
            <w:tcW w:w="1843" w:type="dxa"/>
            <w:tcBorders>
              <w:top w:val="single" w:sz="4" w:space="0" w:color="000000"/>
              <w:left w:val="single" w:sz="4" w:space="0" w:color="000000"/>
              <w:bottom w:val="single" w:sz="4" w:space="0" w:color="000000"/>
            </w:tcBorders>
            <w:shd w:val="clear" w:color="auto" w:fill="auto"/>
            <w:vAlign w:val="center"/>
          </w:tcPr>
          <w:p w14:paraId="6E72E04D" w14:textId="77777777" w:rsidR="005D777C" w:rsidRPr="005D777C" w:rsidRDefault="005D777C" w:rsidP="00C22975">
            <w:pPr>
              <w:jc w:val="center"/>
              <w:rPr>
                <w:rFonts w:eastAsia="Calibri"/>
                <w:lang w:eastAsia="en-US"/>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3E947" w14:textId="77777777" w:rsidR="005D777C" w:rsidRPr="005D777C" w:rsidRDefault="005D777C" w:rsidP="00C22975">
            <w:pPr>
              <w:rPr>
                <w:rFonts w:eastAsia="Calibri"/>
                <w:lang w:eastAsia="en-US"/>
              </w:rPr>
            </w:pPr>
            <w:r w:rsidRPr="005D777C">
              <w:rPr>
                <w:rFonts w:eastAsia="Calibri"/>
                <w:lang w:eastAsia="en-US"/>
              </w:rPr>
              <w:t>Regeneravimas ir kita atliekų tvarkyba</w:t>
            </w:r>
          </w:p>
        </w:tc>
      </w:tr>
      <w:tr w:rsidR="005D777C" w:rsidRPr="005D777C" w14:paraId="2AAEEB53" w14:textId="77777777" w:rsidTr="00A23D04">
        <w:tc>
          <w:tcPr>
            <w:tcW w:w="3119" w:type="dxa"/>
            <w:tcBorders>
              <w:top w:val="single" w:sz="4" w:space="0" w:color="000000"/>
              <w:left w:val="single" w:sz="4" w:space="0" w:color="000000"/>
              <w:bottom w:val="single" w:sz="4" w:space="0" w:color="000000"/>
            </w:tcBorders>
            <w:shd w:val="clear" w:color="auto" w:fill="auto"/>
            <w:vAlign w:val="center"/>
          </w:tcPr>
          <w:p w14:paraId="0EA38C64" w14:textId="77777777" w:rsidR="005D777C" w:rsidRPr="005D777C" w:rsidRDefault="005D777C" w:rsidP="00C22975">
            <w:pPr>
              <w:jc w:val="center"/>
              <w:rPr>
                <w:rFonts w:eastAsia="Calibri"/>
                <w:bCs/>
                <w:lang w:eastAsia="en-US"/>
              </w:rPr>
            </w:pPr>
          </w:p>
        </w:tc>
        <w:tc>
          <w:tcPr>
            <w:tcW w:w="1559" w:type="dxa"/>
            <w:tcBorders>
              <w:top w:val="single" w:sz="4" w:space="0" w:color="000000"/>
              <w:left w:val="single" w:sz="4" w:space="0" w:color="000000"/>
              <w:bottom w:val="single" w:sz="4" w:space="0" w:color="000000"/>
            </w:tcBorders>
            <w:shd w:val="clear" w:color="auto" w:fill="auto"/>
            <w:vAlign w:val="center"/>
          </w:tcPr>
          <w:p w14:paraId="334D9DF0" w14:textId="77777777" w:rsidR="005D777C" w:rsidRPr="005D777C" w:rsidRDefault="005D777C" w:rsidP="00C22975">
            <w:pPr>
              <w:jc w:val="center"/>
              <w:rPr>
                <w:rFonts w:eastAsia="Calibri"/>
                <w:bCs/>
                <w:lang w:eastAsia="en-US"/>
              </w:rPr>
            </w:pPr>
          </w:p>
        </w:tc>
        <w:tc>
          <w:tcPr>
            <w:tcW w:w="1559" w:type="dxa"/>
            <w:tcBorders>
              <w:top w:val="single" w:sz="4" w:space="0" w:color="000000"/>
              <w:left w:val="single" w:sz="4" w:space="0" w:color="000000"/>
              <w:bottom w:val="single" w:sz="4" w:space="0" w:color="000000"/>
            </w:tcBorders>
            <w:shd w:val="clear" w:color="auto" w:fill="auto"/>
            <w:vAlign w:val="center"/>
          </w:tcPr>
          <w:p w14:paraId="43B0D036" w14:textId="77777777" w:rsidR="005D777C" w:rsidRPr="005D777C" w:rsidRDefault="005D777C" w:rsidP="00C22975">
            <w:pPr>
              <w:jc w:val="center"/>
              <w:rPr>
                <w:rFonts w:eastAsia="Calibri"/>
                <w:lang w:eastAsia="en-US"/>
              </w:rPr>
            </w:pPr>
          </w:p>
        </w:tc>
        <w:tc>
          <w:tcPr>
            <w:tcW w:w="1843" w:type="dxa"/>
            <w:tcBorders>
              <w:top w:val="single" w:sz="4" w:space="0" w:color="000000"/>
              <w:left w:val="single" w:sz="4" w:space="0" w:color="000000"/>
              <w:bottom w:val="single" w:sz="4" w:space="0" w:color="000000"/>
            </w:tcBorders>
            <w:shd w:val="clear" w:color="auto" w:fill="auto"/>
            <w:vAlign w:val="center"/>
          </w:tcPr>
          <w:p w14:paraId="71308127" w14:textId="77777777" w:rsidR="005D777C" w:rsidRPr="005D777C" w:rsidRDefault="005D777C" w:rsidP="00C22975">
            <w:pPr>
              <w:jc w:val="center"/>
              <w:rPr>
                <w:rFonts w:eastAsia="Calibri"/>
                <w:lang w:eastAsia="en-US"/>
              </w:rPr>
            </w:pPr>
            <w:r w:rsidRPr="005D777C">
              <w:rPr>
                <w:rFonts w:eastAsia="Calibri"/>
                <w:lang w:eastAsia="en-US"/>
              </w:rPr>
              <w:t>39.0</w:t>
            </w:r>
          </w:p>
        </w:tc>
        <w:tc>
          <w:tcPr>
            <w:tcW w:w="6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7B7B1" w14:textId="77777777" w:rsidR="005D777C" w:rsidRPr="005D777C" w:rsidRDefault="005D777C" w:rsidP="00C22975">
            <w:pPr>
              <w:rPr>
                <w:rFonts w:eastAsia="Calibri"/>
                <w:lang w:eastAsia="en-US"/>
              </w:rPr>
            </w:pPr>
            <w:r w:rsidRPr="005D777C">
              <w:rPr>
                <w:rFonts w:eastAsia="Calibri"/>
                <w:lang w:eastAsia="en-US"/>
              </w:rPr>
              <w:t>Regeneravimas ir kita atliekų tvarkyba</w:t>
            </w:r>
          </w:p>
        </w:tc>
      </w:tr>
    </w:tbl>
    <w:p w14:paraId="246CFF53" w14:textId="77777777" w:rsidR="005D777C" w:rsidRDefault="005D777C" w:rsidP="00C22975">
      <w:pPr>
        <w:ind w:firstLine="432"/>
        <w:contextualSpacing/>
        <w:jc w:val="both"/>
      </w:pPr>
    </w:p>
    <w:p w14:paraId="751B0192" w14:textId="77777777" w:rsidR="005D777C" w:rsidRDefault="0095753F" w:rsidP="00C22975">
      <w:pPr>
        <w:suppressLineNumbers/>
        <w:ind w:firstLine="567"/>
        <w:jc w:val="both"/>
      </w:pPr>
      <w:r w:rsidRPr="006C2E87">
        <w:rPr>
          <w:b/>
          <w:iCs/>
        </w:rPr>
        <w:t>Užteršto grunto valymo technologinio proceso aprašymas įgyvendinus planuojamą ūkinę veiklą.</w:t>
      </w:r>
      <w:r w:rsidRPr="006C2E87">
        <w:t xml:space="preserve"> </w:t>
      </w:r>
    </w:p>
    <w:p w14:paraId="330B064C" w14:textId="43E14C2E" w:rsidR="0095753F" w:rsidRPr="0095753F" w:rsidRDefault="0095753F" w:rsidP="00C22975">
      <w:pPr>
        <w:suppressLineNumbers/>
        <w:ind w:firstLine="567"/>
        <w:jc w:val="both"/>
        <w:rPr>
          <w:iCs/>
          <w:lang w:eastAsia="en-US"/>
        </w:rPr>
      </w:pPr>
      <w:r w:rsidRPr="006C2E87">
        <w:rPr>
          <w:b/>
          <w:iCs/>
        </w:rPr>
        <w:t xml:space="preserve">Kietųjų atliekų valymo procesas pavaizduotas </w:t>
      </w:r>
      <w:r>
        <w:rPr>
          <w:b/>
          <w:iCs/>
        </w:rPr>
        <w:t>10</w:t>
      </w:r>
      <w:r w:rsidRPr="006C2E87">
        <w:rPr>
          <w:b/>
          <w:iCs/>
        </w:rPr>
        <w:t>.1 schemoje.</w:t>
      </w:r>
      <w:r>
        <w:rPr>
          <w:b/>
          <w:iCs/>
        </w:rPr>
        <w:t xml:space="preserve"> </w:t>
      </w:r>
      <w:r w:rsidRPr="0095753F">
        <w:rPr>
          <w:iCs/>
          <w:lang w:eastAsia="en-US"/>
        </w:rPr>
        <w:t xml:space="preserve">Atvežus gruntą į įrenginio teritoriją pirmiausia yra patikrinama, ar vežėjas užpildė </w:t>
      </w:r>
      <w:r w:rsidR="00EE14D2" w:rsidRPr="00EE14D2">
        <w:rPr>
          <w:iCs/>
          <w:lang w:eastAsia="en-US"/>
        </w:rPr>
        <w:t>elektroninį krovinio važtaraštį informacinės sistemos ( i.MAS) i.VAZ posistemyje ir atliekų lydraštį GPAI sistemoje</w:t>
      </w:r>
      <w:r w:rsidRPr="0095753F">
        <w:rPr>
          <w:iCs/>
          <w:lang w:eastAsia="en-US"/>
        </w:rPr>
        <w:t xml:space="preserve">. Atvežtas naftos produktais užterštas gruntas pasveriamas platforminėmis svarstyklėmis ir išpilamas į nurodytą grunto saugojimo vietą. Kartu su vežėjo atstovu vizualiai ir organoleptiškai (organoleptinis – juslėmis juntamas) patikrinama, ar krovinys atitinka pavojingų atliekų lydraštyje nurodytus parametrus. Svoris registruojamas, pagal Atliekų tvarkymo taisyklėse nustatytus reikalavimus. GPAI sistemoje užpildomas pavojingų atliekų lydraštis. Atliekų turėtojas kiekvienu atveju turi deklaruoti naftos produktų koncentraciją pristatytose atliekose. Valymo pradžioje grunto užterštumas naftos produktais turi neviršyti 30 g/kg. Esant didesniam užterštumui gruntas maišomas su turimu jau išvalytu gruntu, su inertinėmis medžiagomis (smėliu, žvyru). Ruošiant gruntą valymui kaupuose, maišymo metu būtina įterpti 5-7 % tūrio susmulkintų šiaudų, grūdų valymo atliekų arba medžio drožlių ir 50 % visos biogeninių medžiagų (amonio nitrato, superfosfato, kalio chlorido) normos. Gruntas valomas kaupuose. Kaupas formuojamas tokiu būdu: valomas gruntas aikštelėje sijojamas specialiu įrenginiu, atskiriamos stambios priemaišos, akmenys. Gruntas homogenizuojamas, t.y. gerai išmaišomas žarstant mechanizmais. Homogenizacijos procese gaunama vienalytė grunto masė. Pamatuojamas grunto pH, jei jis yra rūgštinis, į gruntą įterpiama dolomitmilčių, kad grunto pH būtų artima neutraliai. Iš sijoto grunto valymo aikštelėje suformuojamas maksimalus kiekis ~ 3,8 m pločio ir ~1,7 m aukščio kaupų. Iš grunto išsijoti akmenys, betono gabalai sandėliuojami tam skirtoje aikštelės vietoje, vėliau valomi mechaniniu bei biologiniu būdu naudojant turimus biopreparatus. Tarp suformuotų grunto kaupų paliekamas tarpas, kad mechanizmas galėtų judėti išilgai kaupo jį maišydamas ir aerauodamas. Kaupas permaišomas 2 kartus per mėnesį, tokiu būdu jis yra homogenizuojamas ir aeruojamas.  Permaišymo metu į gruntą įterpiamos biogeninės medžiagos bei biopreparatas. Esant dideliam grunto užterštumui (virš 30 g/kg), į gruntą įmaišoma švaraus </w:t>
      </w:r>
      <w:r w:rsidRPr="0095753F">
        <w:rPr>
          <w:iCs/>
          <w:lang w:eastAsia="en-US"/>
        </w:rPr>
        <w:lastRenderedPageBreak/>
        <w:t>smėlio arba išvalyto grunto. Priklausomai nuo grunto granuliometrinės sudėties į ruošiamą valymui grunto kaupą įterpiama šiaudų ar miesto želdinių priežiūros metu nukirstų šakų kapojų. Užterštos pjuvenos, drožlės ir medžio atliekos (kurių kodai 03 01 04*, 17 02 01, 03 01 05) susmulkinamos specialiu smulkinimo kaušu Allu, kuris tvirtinamas prie ekskavatorinio krautuvo Terex 820. Tada įmaišomos į gruntą ir valomos kartu su gruntu (R3 organinių medžiagų, nenaudojamų kaip tirpikliai, perdirbimas ir (arba) atnaujinimas (įskaitant kompostavimą ir kitus biologinio pakeitimo procesus). Tuo pačiu metu yra pagerinamos valomo grunto aeracijos, drėgmės balanso bei mikroorganizmų gyvavimo sąlygos. Kadangi paminėtos atliekos įmaišytos į valomą gruntą ilgainiui supūva, po perdirbimo jokių kitų produktų nepagaminama, galutinis produktas – išvalytas gruntas. Grunto valymo procesas yra kontroliuojamas: automatiniais jutikliais matuojama grunto temperatūra –nuolat, drėgmė – nuolat, naftos produktų mažėjimas – 1 kartą per mėnesį, mikroorganizmų kiekis valomame grunte – 1 kartą per vegetacijos laikotarpį arba nustačius, kad angliavandenilių valymo procesas vyksta sulėtintai. Kaupuose valomo grunto temperatūrai esant žemiau kaip +8 °C, mikroorganizmų biologinis aktyvumas labai sulėtėja, naftos produktų oksidacija nevyksta, todėl aktyvus naftos produktais užteršto grunto biologinis valymas vyksta tik šiltuoju metų laiku, daugiausiai gegužės – spalio mėnesiais. Grunte palaikomas pastovus drėgmės kiekis – apie 65–70 % grunto vandentalpos. Dirvožemiui su priesmėliu ar lengvam priemoliui drėgmė turėtų būti apie 10–20 %. Prieš laistymą kaupas yra permaišomas įrenginiu, kad vanduo lengviau susigertų.</w:t>
      </w:r>
      <w:r w:rsidRPr="0095753F">
        <w:rPr>
          <w:rFonts w:ascii="Calibri" w:eastAsia="Calibri" w:hAnsi="Calibri"/>
          <w:sz w:val="22"/>
          <w:szCs w:val="22"/>
          <w:lang w:eastAsia="en-US"/>
        </w:rPr>
        <w:t xml:space="preserve"> </w:t>
      </w:r>
      <w:r w:rsidRPr="0095753F">
        <w:rPr>
          <w:iCs/>
          <w:lang w:eastAsia="en-US"/>
        </w:rPr>
        <w:t>Laistymui naudojamas išvalytas vanduo iš išvalytų nuotekų kaupimo rezervuaro, laistoma smulkaus lietaus, dulksnos pavidalu tol, kol vanduo persmelkia visą kaupą iki apačios. Grunto drėkinimui naudojama automatinė grunto laistymo sistema. Ją sudaro drenažinis siurblys ir automatiniai purkštukai. Laistymo sistema valdoma distanciniu būdu. Grunto drėgmė matuojama grunto drėgmės matuokliu AT 210. Grunto  temperatūra kaupuose kontroliuojama temperatūros davikliu GKF 125-65. Kritulių kiekis matuojamas kritulių kiekio matuokliu MTM-63. Duomenys perduodami į proceso duomenų kaupiklį Simex SRD-99-8100, esantį technologinio proceso valdymo patalpoje. Kai pasiekiamas normatyvinis grunto išvalymo lygis, gaunama medžiaga pagal įstaigos patvirtintą kokybės atitikties dokumentą</w:t>
      </w:r>
      <w:bookmarkStart w:id="4" w:name="_Hlk65059291"/>
      <w:r w:rsidRPr="0095753F">
        <w:rPr>
          <w:iCs/>
          <w:lang w:eastAsia="en-US"/>
        </w:rPr>
        <w:t xml:space="preserve">: </w:t>
      </w:r>
      <w:bookmarkEnd w:id="4"/>
      <w:r w:rsidRPr="0095753F">
        <w:rPr>
          <w:iCs/>
          <w:lang w:eastAsia="en-US"/>
        </w:rPr>
        <w:t>2530 mineralinės medžiagos, nenurodytos kitoje vietoje: 01 gruntas, kuriame naftos produktų koncentracija neviršija 3 g/kg. Išvalytas gruntas savivarčiu išvežamas iš grunto valymo įrenginio į išvalytam gruntui skirtą sandėliavimo vietą įstaigos teritorijoje. Išvalytas gruntas gali būti naudojamas pakartotinai valymo procese arba naudojamas</w:t>
      </w:r>
      <w:r w:rsidRPr="0095753F">
        <w:rPr>
          <w:rFonts w:ascii="Calibri" w:eastAsia="Calibri" w:hAnsi="Calibri"/>
          <w:sz w:val="22"/>
          <w:szCs w:val="22"/>
          <w:lang w:eastAsia="en-US"/>
        </w:rPr>
        <w:t xml:space="preserve"> </w:t>
      </w:r>
      <w:bookmarkStart w:id="5" w:name="_Hlk64492162"/>
      <w:r w:rsidRPr="0095753F">
        <w:rPr>
          <w:iCs/>
          <w:lang w:eastAsia="en-US"/>
        </w:rPr>
        <w:t>atliekų sluoksnių sąvartynuose perdengimui, sąvartynų uždarymui, pramoninių teritorijų, kuriose vykdoma skystų naftos produktų saugojimo, perdirbimo ar perkrovimo veikla, geležinkelio kelių sankasų žemės paviršiaus tvarkymui ir kt.</w:t>
      </w:r>
      <w:bookmarkEnd w:id="5"/>
      <w:r w:rsidRPr="0095753F">
        <w:rPr>
          <w:iCs/>
          <w:lang w:eastAsia="en-US"/>
        </w:rPr>
        <w:t xml:space="preserve"> </w:t>
      </w:r>
    </w:p>
    <w:p w14:paraId="48FD57D1" w14:textId="77777777" w:rsidR="0095753F" w:rsidRPr="0095753F" w:rsidRDefault="0095753F" w:rsidP="00C22975">
      <w:pPr>
        <w:suppressLineNumbers/>
        <w:ind w:firstLine="567"/>
        <w:jc w:val="both"/>
        <w:rPr>
          <w:iCs/>
          <w:lang w:eastAsia="en-US"/>
        </w:rPr>
      </w:pPr>
      <w:r w:rsidRPr="0095753F">
        <w:rPr>
          <w:iCs/>
          <w:lang w:eastAsia="en-US"/>
        </w:rPr>
        <w:t>Iš grunto išsijotos atskiros stambios priemaišos ir iš atliekų turėtojų priimamas statybinis laužas, betono ir čerpių mišiniai, kurių kodai 17 01 06*, 17 05 07*, 17 05 03*, 17 09 03*  yra valomi mechaniškai,</w:t>
      </w:r>
      <w:r w:rsidRPr="0095753F">
        <w:rPr>
          <w:rFonts w:ascii="Calibri" w:eastAsia="Calibri" w:hAnsi="Calibri"/>
          <w:sz w:val="22"/>
          <w:szCs w:val="22"/>
          <w:lang w:eastAsia="en-US"/>
        </w:rPr>
        <w:t xml:space="preserve"> </w:t>
      </w:r>
      <w:r w:rsidRPr="0095753F">
        <w:rPr>
          <w:iCs/>
          <w:lang w:eastAsia="en-US"/>
        </w:rPr>
        <w:t>po to valomi biologiškai (apipurškiant biopreparatu) ir išvalomi iki leidžiamų normatyvų. Atskiriami sukietėję bitumo gabalai, susidaro atlieka 05 01 17 (bitumas), kuri yra perduodama atliekų tvarkytojams. Atskyrus bitumą iš atsijų susidaro nepavojingoji atlieka, kurios kodas 17 01 07 (betono, plytų, čerpių ir keramikos gaminių mišiniai, nenurodyti 17 01 06), kuri gali būti perduodama atliekų tvarkytojams arba smulkinama kartu su statybinėmis atliekomis, kurių kodai 17 01 07, 17 05 04, 17 05 08, 17 09 04, specialiu sijojimo/smulkinimo kaušu ALLU, kuris montuojamas prie ekskavatorinio krautuvo Terex 820. Susmulkinus minėtas atliekas susidaro medžiaga 2530 mineralinės medžiagos, nenurodytos kitoje vietoje: 04 statybinis laužas, kuriame naftos produktų koncentracija neviršija 2 g/kg. Ši medžiaga realizuojama pagal galimybes ir poreikį pagal Leidimo sąlygas. Dažniausiai ši medžiaga naudojama kelio pagrindų formavimui skyriaus teritorijoje.</w:t>
      </w:r>
    </w:p>
    <w:p w14:paraId="3A1ECE55" w14:textId="35345FA5" w:rsidR="0095753F" w:rsidRPr="0095753F" w:rsidRDefault="0095753F" w:rsidP="00C22975">
      <w:pPr>
        <w:ind w:firstLine="567"/>
        <w:jc w:val="both"/>
        <w:rPr>
          <w:iCs/>
          <w:lang w:eastAsia="en-US"/>
        </w:rPr>
      </w:pPr>
      <w:r w:rsidRPr="0095753F">
        <w:rPr>
          <w:b/>
          <w:iCs/>
          <w:lang w:eastAsia="en-US"/>
        </w:rPr>
        <w:t xml:space="preserve">Vandens, dumblo ir alyvos atliekų valymo technologinio proceso aprašymas įgyvendinus planuojamą ūkinę veiklą. Skystųjų atliekų valymo procesas pavaizduotas </w:t>
      </w:r>
      <w:r>
        <w:rPr>
          <w:b/>
          <w:iCs/>
          <w:lang w:eastAsia="en-US"/>
        </w:rPr>
        <w:t>10</w:t>
      </w:r>
      <w:r w:rsidRPr="0095753F">
        <w:rPr>
          <w:b/>
          <w:iCs/>
          <w:lang w:eastAsia="en-US"/>
        </w:rPr>
        <w:t xml:space="preserve">.2 schemoje. </w:t>
      </w:r>
      <w:r w:rsidRPr="0095753F">
        <w:rPr>
          <w:iCs/>
          <w:lang w:eastAsia="en-US"/>
        </w:rPr>
        <w:t xml:space="preserve">Atvežus atliekas į įrenginio teritoriją pirmiausia yra patikrinama, ar vežėjas užpildė elektroninį krovinio važtaraštį ir atliekų lydraštį GPAI sistemoje. Atvežtas naftos produktais užterštos atliekos pasveriamas platforminėmis svarstyklėmis, svoris registruojamas, pagal Atliekų tvarkymo taisyklėse nustatytus reikalavimus GPAI sistemoje užpildomas pavojingų atliekų lydraštis. Atvežtas naftos produktais užterštas dumblas, vanduo ar alyvų atliekos išpilamos į dumblo ir vandens valymo įrenginių rezervuarą 1.1. Šiame rezervuare dumblas turi nusistovėti mažiausiai parą laiko. Iš rezervuaro 1.1 vanduo su naftos teršalų likučiais savitaka nuleidžiamas į rezervuarą 1.2, kur jis apipurškiamas biopreparatu (vanduo paruošiamas S5 ir  valomas R5 </w:t>
      </w:r>
      <w:r w:rsidRPr="0095753F">
        <w:rPr>
          <w:iCs/>
          <w:lang w:eastAsia="en-US"/>
        </w:rPr>
        <w:lastRenderedPageBreak/>
        <w:t>veiklomis), vyksta naftos produktų skaidymas ir antrinis dumblo nusodinimas. Nusodintas dumblas iš rezervuarų 1.1 ir 1.2 perkeliamas į grunto valymo įrenginį, kur išvalomas kartu su gruntu (dumblas valomas R5 veikla). Iš dumblo nusodinimo įrenginių į grunto valymo aikštelę perkeltas dumblas, sumaišytas su gruntu, per laiką išsausėja ir tampa kietos konsistensijos, todėl dumblo ir grunto valymas vyksta kartu pagal naftuoto grunto valymo technologiją. Išvalius dumblo ir grunto mišinį gaunama medžiaga: 2530 mineralinės medžiagos, nenurodytos kitoje vietoje: 01 gruntas, kuriame naftos produktų koncentracija neviršija 3 g/kg. Rezervuare 1.2 vyksta antrinis dumblo nusodinimas, prasideda vandens biologinis valymas nuo naftos teršalų. Paviršiuje susikaupę naftos produktai nusiurbiami ir kaupiami tam skirtoje talpoje. Čia susidaro atlieka 13 05 06* – naftos produktų / vandens separatorių naftos produktai, kuri yra perduodama tvarkyti atliekų tvarkytojams. Nusistovėjęs vanduo yra išleidžiamas į rezervuarą 1.3, kur nuo naftos produktų atskirtas vanduo aeruojamas ir papildomai apdorojamas koaguliantu ir mineraliniu sorbentu, vėliau vanduo teka į debito išlyginamąjį rezervuarą 1.4. Iš rezervuaro 1.4 vanduo pastovia tėkme leidžiamas į gravitacinius dumblo nusodintuvus ir nuotekų kaupimo rezervuarą, kur yra kaupiamas. Vanduo iš nuotekų kaupimo rezervuaro naudojamas grunto valymo technologiniame procese – grunto drėkinimui. Perteklinis vanduo papildomai valomas nuotekų valymo įrenginyje BIOS3-F1/18 (našumas 18 l/s), kur yra išvalomas iki leistinų normatyvinių reikalavimų. Išvalytas perteklinis vanduo per debitomatį išleidžiamas į gamtinę aplinką – Žemaitupio upelį per nuotekų išleistuvą. Prieš išleidžiant į gamtinę aplinką, laboratorijoje, turinčioje Aplinkos apsaugos agentūros leidimą, bus tiriama išleidžiamų nuotekų kokybė. Tiriami parametrai: nuotekų temperatūra, pH, BDS</w:t>
      </w:r>
      <w:r w:rsidRPr="0095753F">
        <w:rPr>
          <w:iCs/>
          <w:vertAlign w:val="subscript"/>
          <w:lang w:eastAsia="en-US"/>
        </w:rPr>
        <w:t>7</w:t>
      </w:r>
      <w:r w:rsidRPr="0095753F">
        <w:rPr>
          <w:iCs/>
          <w:lang w:eastAsia="en-US"/>
        </w:rPr>
        <w:t xml:space="preserve">, skendinčios medžiagos, naftos produktai, bendras azotas ir bendras fosforas. </w:t>
      </w:r>
    </w:p>
    <w:p w14:paraId="4CDC342C" w14:textId="5EF906B9" w:rsidR="00B01FB9" w:rsidRDefault="0095753F" w:rsidP="00C22975">
      <w:pPr>
        <w:tabs>
          <w:tab w:val="left" w:pos="1260"/>
        </w:tabs>
        <w:ind w:firstLine="567"/>
        <w:contextualSpacing/>
        <w:jc w:val="both"/>
        <w:rPr>
          <w:iCs/>
          <w:lang w:eastAsia="en-US"/>
        </w:rPr>
      </w:pPr>
      <w:r w:rsidRPr="0095753F">
        <w:rPr>
          <w:iCs/>
          <w:lang w:eastAsia="en-US"/>
        </w:rPr>
        <w:t>Taip pat bus atliekamas poveikio paviršiniam vandeniui monitoringas. Paviršiniuose vandens telkiniuose bus tiriami parametrai: pH, temperatūra, ištirpęs vandenyje deguonis, skendinčios medžiagos, biocheminis deguonies suvartojimas (BDS</w:t>
      </w:r>
      <w:r w:rsidRPr="0095753F">
        <w:rPr>
          <w:iCs/>
          <w:vertAlign w:val="subscript"/>
          <w:lang w:eastAsia="en-US"/>
        </w:rPr>
        <w:t>7</w:t>
      </w:r>
      <w:r w:rsidRPr="0095753F">
        <w:rPr>
          <w:iCs/>
          <w:lang w:eastAsia="en-US"/>
        </w:rPr>
        <w:t xml:space="preserve">), cheminis deguonies suvartojimas (ChDS), amonio azotas, nitratai, nitritai, bendras azotas, fosfatai, bendras fosforas; naftos produktai; vandens debitas. Paviršinio vandens mėginiai imami tokiu pat dažniu ir tuo pačiu metu, kaip ir nuotekų mėginiai. Vandens nuotakyne įrengtuose gravitaciniuose dumblo nusodinimo šuliniuose susidaro atlieka 05 01 09* nuotekų valymo ir jų susidarymo vietoje dumblas, kuriame yra pavojingųjų medžiagų. Ši atlieka periodiškai pašalinama iš gravitacinių dumblo nusodinimo šulinių ir yra valoma kartu su užterštu gruntu R5 veikla. Įrenginių išdėstymo teritorijoje schema pavaizduota </w:t>
      </w:r>
      <w:r>
        <w:rPr>
          <w:iCs/>
          <w:lang w:eastAsia="en-US"/>
        </w:rPr>
        <w:t>10</w:t>
      </w:r>
      <w:r w:rsidRPr="0095753F">
        <w:rPr>
          <w:iCs/>
          <w:lang w:eastAsia="en-US"/>
        </w:rPr>
        <w:t>.1 paveiksle.</w:t>
      </w:r>
    </w:p>
    <w:p w14:paraId="1229784C" w14:textId="77777777" w:rsidR="0095753F" w:rsidRDefault="0095753F" w:rsidP="00C22975">
      <w:pPr>
        <w:tabs>
          <w:tab w:val="left" w:pos="1260"/>
        </w:tabs>
        <w:ind w:firstLine="567"/>
        <w:contextualSpacing/>
        <w:jc w:val="both"/>
        <w:rPr>
          <w:iCs/>
          <w:lang w:eastAsia="en-US"/>
        </w:rPr>
      </w:pPr>
    </w:p>
    <w:p w14:paraId="7CF9AFBA" w14:textId="77777777" w:rsidR="005D777C" w:rsidRDefault="005D777C" w:rsidP="00C22975">
      <w:pPr>
        <w:rPr>
          <w:rFonts w:eastAsia="Calibri"/>
          <w:sz w:val="22"/>
          <w:szCs w:val="22"/>
          <w:lang w:eastAsia="en-US"/>
        </w:rPr>
      </w:pPr>
      <w:r>
        <w:rPr>
          <w:rFonts w:eastAsia="Calibri"/>
          <w:sz w:val="22"/>
          <w:szCs w:val="22"/>
          <w:lang w:eastAsia="en-US"/>
        </w:rPr>
        <w:br w:type="page"/>
      </w:r>
    </w:p>
    <w:p w14:paraId="62B8B4FE" w14:textId="42CE3CA7" w:rsidR="0095753F" w:rsidRPr="0095753F" w:rsidRDefault="0095753F" w:rsidP="00C22975">
      <w:pPr>
        <w:tabs>
          <w:tab w:val="left" w:pos="1260"/>
        </w:tabs>
        <w:ind w:left="720"/>
        <w:jc w:val="both"/>
        <w:rPr>
          <w:rFonts w:eastAsia="Calibri"/>
          <w:lang w:eastAsia="ar-SA"/>
        </w:rPr>
      </w:pPr>
      <w:r>
        <w:rPr>
          <w:rFonts w:eastAsia="Calibri"/>
          <w:sz w:val="22"/>
          <w:szCs w:val="22"/>
          <w:lang w:eastAsia="en-US"/>
        </w:rPr>
        <w:lastRenderedPageBreak/>
        <w:t>10</w:t>
      </w:r>
      <w:r w:rsidRPr="0095753F">
        <w:rPr>
          <w:rFonts w:eastAsia="Calibri"/>
          <w:sz w:val="22"/>
          <w:szCs w:val="22"/>
          <w:lang w:eastAsia="en-US"/>
        </w:rPr>
        <w:t xml:space="preserve">.1. schema. </w:t>
      </w:r>
      <w:r w:rsidRPr="0095753F">
        <w:rPr>
          <w:rFonts w:eastAsia="Calibri"/>
          <w:caps/>
          <w:sz w:val="22"/>
          <w:szCs w:val="22"/>
          <w:lang w:eastAsia="en-US"/>
        </w:rPr>
        <w:t>Grunto valymo procesas</w:t>
      </w:r>
      <w:r w:rsidRPr="0095753F">
        <w:rPr>
          <w:rFonts w:eastAsia="Calibri"/>
          <w:sz w:val="22"/>
          <w:szCs w:val="22"/>
          <w:lang w:eastAsia="en-US"/>
        </w:rPr>
        <w:t>.</w:t>
      </w:r>
      <w:r w:rsidRPr="0095753F">
        <w:rPr>
          <w:rFonts w:ascii="Calibri" w:eastAsia="Calibri" w:hAnsi="Calibri"/>
          <w:noProof/>
          <w:sz w:val="22"/>
          <w:szCs w:val="22"/>
          <w:lang w:eastAsia="en-US"/>
        </w:rPr>
        <w:t xml:space="preserve"> </w:t>
      </w:r>
    </w:p>
    <w:p w14:paraId="3B01147F" w14:textId="5A05AE89" w:rsidR="0095753F" w:rsidRPr="0095753F" w:rsidRDefault="0095753F" w:rsidP="00C22975">
      <w:pPr>
        <w:tabs>
          <w:tab w:val="left" w:pos="1260"/>
        </w:tabs>
        <w:ind w:left="720"/>
        <w:jc w:val="both"/>
        <w:rPr>
          <w:rFonts w:eastAsia="Calibri"/>
          <w:sz w:val="22"/>
          <w:szCs w:val="22"/>
          <w:lang w:eastAsia="en-US"/>
        </w:rPr>
        <w:sectPr w:rsidR="0095753F" w:rsidRPr="0095753F" w:rsidSect="00584A06">
          <w:pgSz w:w="16834" w:h="11909" w:orient="landscape" w:code="9"/>
          <w:pgMar w:top="1276" w:right="720" w:bottom="851" w:left="1077" w:header="561" w:footer="561" w:gutter="0"/>
          <w:cols w:space="1296"/>
          <w:docGrid w:linePitch="360"/>
        </w:sectPr>
      </w:pPr>
      <w:r w:rsidRPr="0095753F">
        <w:rPr>
          <w:rFonts w:ascii="Calibri" w:eastAsia="Calibri" w:hAnsi="Calibri"/>
          <w:noProof/>
          <w:sz w:val="22"/>
          <w:szCs w:val="22"/>
        </w:rPr>
        <mc:AlternateContent>
          <mc:Choice Requires="wpg">
            <w:drawing>
              <wp:anchor distT="0" distB="0" distL="114300" distR="114300" simplePos="0" relativeHeight="251667456" behindDoc="0" locked="0" layoutInCell="1" allowOverlap="1" wp14:anchorId="337C19B0" wp14:editId="3AF24EB4">
                <wp:simplePos x="0" y="0"/>
                <wp:positionH relativeFrom="margin">
                  <wp:posOffset>33020</wp:posOffset>
                </wp:positionH>
                <wp:positionV relativeFrom="paragraph">
                  <wp:posOffset>232410</wp:posOffset>
                </wp:positionV>
                <wp:extent cx="9547860" cy="4418330"/>
                <wp:effectExtent l="0" t="0" r="0" b="1270"/>
                <wp:wrapTopAndBottom/>
                <wp:docPr id="3"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7860" cy="4418330"/>
                          <a:chOff x="16" y="-172"/>
                          <a:chExt cx="15036" cy="7030"/>
                        </a:xfrm>
                      </wpg:grpSpPr>
                      <wps:wsp>
                        <wps:cNvPr id="4" name="Line 398"/>
                        <wps:cNvCnPr>
                          <a:cxnSpLocks noChangeShapeType="1"/>
                        </wps:cNvCnPr>
                        <wps:spPr bwMode="auto">
                          <a:xfrm>
                            <a:off x="7998" y="483"/>
                            <a:ext cx="22" cy="505"/>
                          </a:xfrm>
                          <a:prstGeom prst="line">
                            <a:avLst/>
                          </a:prstGeom>
                          <a:noFill/>
                          <a:ln w="9525">
                            <a:solidFill>
                              <a:srgbClr val="000000"/>
                            </a:solidFill>
                            <a:round/>
                            <a:headEnd/>
                            <a:tailEnd type="triangle" w="sm" len="med"/>
                          </a:ln>
                        </wps:spPr>
                        <wps:bodyPr/>
                      </wps:wsp>
                      <wps:wsp>
                        <wps:cNvPr id="7" name="Text Box 399"/>
                        <wps:cNvSpPr txBox="1">
                          <a:spLocks noChangeArrowheads="1"/>
                        </wps:cNvSpPr>
                        <wps:spPr bwMode="auto">
                          <a:xfrm>
                            <a:off x="2948" y="1008"/>
                            <a:ext cx="2186" cy="767"/>
                          </a:xfrm>
                          <a:prstGeom prst="rect">
                            <a:avLst/>
                          </a:prstGeom>
                          <a:solidFill>
                            <a:srgbClr val="FFFFFF"/>
                          </a:solidFill>
                          <a:ln w="9525">
                            <a:solidFill>
                              <a:srgbClr val="000000"/>
                            </a:solidFill>
                            <a:miter lim="800000"/>
                            <a:headEnd/>
                            <a:tailEnd/>
                          </a:ln>
                        </wps:spPr>
                        <wps:txbx>
                          <w:txbxContent>
                            <w:p w14:paraId="34669D17" w14:textId="77777777" w:rsidR="00391D92" w:rsidRPr="002E7DD0" w:rsidRDefault="00391D92" w:rsidP="0095753F">
                              <w:pPr>
                                <w:pStyle w:val="BodyText2"/>
                                <w:spacing w:line="240" w:lineRule="auto"/>
                                <w:ind w:left="-57" w:right="-23"/>
                                <w:rPr>
                                  <w:sz w:val="16"/>
                                  <w:szCs w:val="16"/>
                                </w:rPr>
                              </w:pPr>
                              <w:r w:rsidRPr="00136C77">
                                <w:rPr>
                                  <w:sz w:val="16"/>
                                  <w:szCs w:val="16"/>
                                </w:rPr>
                                <w:t>2.1. STAMBIŲ ATLIEKŲ (akmenų, betono, medžio ir pan.)</w:t>
                              </w:r>
                              <w:r>
                                <w:rPr>
                                  <w:sz w:val="20"/>
                                </w:rPr>
                                <w:t xml:space="preserve"> </w:t>
                              </w:r>
                              <w:r w:rsidRPr="002E7DD0">
                                <w:rPr>
                                  <w:sz w:val="16"/>
                                  <w:szCs w:val="16"/>
                                </w:rPr>
                                <w:t>PAŠALINIMAS</w:t>
                              </w:r>
                            </w:p>
                            <w:p w14:paraId="5FA548AE" w14:textId="77777777" w:rsidR="00391D92" w:rsidRDefault="00391D92" w:rsidP="0095753F">
                              <w:pPr>
                                <w:pStyle w:val="BodyText2"/>
                                <w:rPr>
                                  <w:sz w:val="20"/>
                                </w:rPr>
                              </w:pPr>
                            </w:p>
                          </w:txbxContent>
                        </wps:txbx>
                        <wps:bodyPr rot="0" vert="horz" wrap="square" lIns="91440" tIns="45720" rIns="91440" bIns="45720" anchor="t" anchorCtr="0" upright="1">
                          <a:noAutofit/>
                        </wps:bodyPr>
                      </wps:wsp>
                      <wps:wsp>
                        <wps:cNvPr id="8" name="Text Box 400"/>
                        <wps:cNvSpPr txBox="1">
                          <a:spLocks noChangeArrowheads="1"/>
                        </wps:cNvSpPr>
                        <wps:spPr bwMode="auto">
                          <a:xfrm>
                            <a:off x="2863" y="2084"/>
                            <a:ext cx="2300" cy="939"/>
                          </a:xfrm>
                          <a:prstGeom prst="rect">
                            <a:avLst/>
                          </a:prstGeom>
                          <a:solidFill>
                            <a:srgbClr val="FFFFFF"/>
                          </a:solidFill>
                          <a:ln w="9525">
                            <a:solidFill>
                              <a:srgbClr val="000000"/>
                            </a:solidFill>
                            <a:miter lim="800000"/>
                            <a:headEnd/>
                            <a:tailEnd/>
                          </a:ln>
                        </wps:spPr>
                        <wps:txbx>
                          <w:txbxContent>
                            <w:p w14:paraId="18E94765" w14:textId="77777777" w:rsidR="00391D92" w:rsidRDefault="00391D92" w:rsidP="0095753F">
                              <w:pPr>
                                <w:pStyle w:val="BodyText2"/>
                                <w:spacing w:line="240" w:lineRule="auto"/>
                                <w:rPr>
                                  <w:sz w:val="18"/>
                                </w:rPr>
                              </w:pPr>
                              <w:r w:rsidRPr="00136C77">
                                <w:rPr>
                                  <w:sz w:val="16"/>
                                  <w:szCs w:val="16"/>
                                </w:rPr>
                                <w:t>2.2. GRUNTO MAIŠYMAS</w:t>
                              </w:r>
                              <w:r>
                                <w:rPr>
                                  <w:sz w:val="18"/>
                                </w:rPr>
                                <w:t xml:space="preserve"> (HOMOGENIZACIJA) </w:t>
                              </w:r>
                            </w:p>
                            <w:p w14:paraId="4864A3B7" w14:textId="77777777" w:rsidR="00391D92" w:rsidRDefault="00391D92" w:rsidP="0095753F">
                              <w:pPr>
                                <w:pStyle w:val="BodyText2"/>
                                <w:rPr>
                                  <w:sz w:val="20"/>
                                </w:rPr>
                              </w:pPr>
                            </w:p>
                          </w:txbxContent>
                        </wps:txbx>
                        <wps:bodyPr rot="0" vert="horz" wrap="square" lIns="91440" tIns="45720" rIns="91440" bIns="45720" anchor="t" anchorCtr="0" upright="1">
                          <a:noAutofit/>
                        </wps:bodyPr>
                      </wps:wsp>
                      <wps:wsp>
                        <wps:cNvPr id="9" name="Text Box 401"/>
                        <wps:cNvSpPr txBox="1">
                          <a:spLocks noChangeArrowheads="1"/>
                        </wps:cNvSpPr>
                        <wps:spPr bwMode="auto">
                          <a:xfrm>
                            <a:off x="8178" y="1821"/>
                            <a:ext cx="2186" cy="1066"/>
                          </a:xfrm>
                          <a:prstGeom prst="rect">
                            <a:avLst/>
                          </a:prstGeom>
                          <a:solidFill>
                            <a:srgbClr val="FFFFFF"/>
                          </a:solidFill>
                          <a:ln w="9525">
                            <a:solidFill>
                              <a:srgbClr val="000000"/>
                            </a:solidFill>
                            <a:miter lim="800000"/>
                            <a:headEnd/>
                            <a:tailEnd/>
                          </a:ln>
                        </wps:spPr>
                        <wps:txbx>
                          <w:txbxContent>
                            <w:p w14:paraId="3342E6EB" w14:textId="77777777" w:rsidR="00391D92" w:rsidRPr="00136C77" w:rsidRDefault="00391D92" w:rsidP="0095753F">
                              <w:pPr>
                                <w:pStyle w:val="BodyText2"/>
                                <w:spacing w:line="240" w:lineRule="auto"/>
                                <w:rPr>
                                  <w:sz w:val="16"/>
                                  <w:szCs w:val="16"/>
                                </w:rPr>
                              </w:pPr>
                              <w:r>
                                <w:rPr>
                                  <w:sz w:val="16"/>
                                  <w:szCs w:val="16"/>
                                </w:rPr>
                                <w:t>3.1</w:t>
                              </w:r>
                              <w:r w:rsidRPr="00136C77">
                                <w:rPr>
                                  <w:sz w:val="16"/>
                                  <w:szCs w:val="16"/>
                                </w:rPr>
                                <w:t>.</w:t>
                              </w:r>
                              <w:r>
                                <w:rPr>
                                  <w:sz w:val="16"/>
                                  <w:szCs w:val="16"/>
                                </w:rPr>
                                <w:t>2</w:t>
                              </w:r>
                              <w:r w:rsidRPr="00136C77">
                                <w:rPr>
                                  <w:sz w:val="16"/>
                                  <w:szCs w:val="16"/>
                                </w:rPr>
                                <w:t xml:space="preserve"> BIOGENINIŲ MEDŽIAGŲ (TRĄŠŲ) ĮTERPIMAS</w:t>
                              </w:r>
                            </w:p>
                            <w:p w14:paraId="28A1A056" w14:textId="77777777" w:rsidR="00391D92" w:rsidRDefault="00391D92" w:rsidP="0095753F">
                              <w:pPr>
                                <w:pStyle w:val="BodyText2"/>
                                <w:rPr>
                                  <w:sz w:val="17"/>
                                </w:rPr>
                              </w:pPr>
                            </w:p>
                          </w:txbxContent>
                        </wps:txbx>
                        <wps:bodyPr rot="0" vert="horz" wrap="square" lIns="91440" tIns="45720" rIns="91440" bIns="45720" anchor="t" anchorCtr="0" upright="1">
                          <a:noAutofit/>
                        </wps:bodyPr>
                      </wps:wsp>
                      <wps:wsp>
                        <wps:cNvPr id="10" name="Line 402"/>
                        <wps:cNvCnPr>
                          <a:cxnSpLocks noChangeShapeType="1"/>
                        </wps:cNvCnPr>
                        <wps:spPr bwMode="auto">
                          <a:xfrm flipV="1">
                            <a:off x="1865" y="368"/>
                            <a:ext cx="1083" cy="0"/>
                          </a:xfrm>
                          <a:prstGeom prst="line">
                            <a:avLst/>
                          </a:prstGeom>
                          <a:noFill/>
                          <a:ln w="9525">
                            <a:solidFill>
                              <a:srgbClr val="000000"/>
                            </a:solidFill>
                            <a:round/>
                            <a:headEnd/>
                            <a:tailEnd type="triangle" w="med" len="med"/>
                          </a:ln>
                        </wps:spPr>
                        <wps:bodyPr/>
                      </wps:wsp>
                      <wpg:grpSp>
                        <wpg:cNvPr id="11" name="Group 106"/>
                        <wpg:cNvGrpSpPr>
                          <a:grpSpLocks/>
                        </wpg:cNvGrpSpPr>
                        <wpg:grpSpPr bwMode="auto">
                          <a:xfrm>
                            <a:off x="16" y="722"/>
                            <a:ext cx="2181" cy="2026"/>
                            <a:chOff x="14" y="722"/>
                            <a:chExt cx="1878" cy="2010"/>
                          </a:xfrm>
                        </wpg:grpSpPr>
                        <wps:wsp>
                          <wps:cNvPr id="12" name="Text Box 404"/>
                          <wps:cNvSpPr txBox="1">
                            <a:spLocks noChangeArrowheads="1"/>
                          </wps:cNvSpPr>
                          <wps:spPr bwMode="auto">
                            <a:xfrm>
                              <a:off x="14" y="1079"/>
                              <a:ext cx="1854" cy="684"/>
                            </a:xfrm>
                            <a:prstGeom prst="rect">
                              <a:avLst/>
                            </a:prstGeom>
                            <a:solidFill>
                              <a:srgbClr val="FFFFFF"/>
                            </a:solidFill>
                            <a:ln w="9525">
                              <a:solidFill>
                                <a:srgbClr val="000000"/>
                              </a:solidFill>
                              <a:miter lim="800000"/>
                              <a:headEnd/>
                              <a:tailEnd/>
                            </a:ln>
                          </wps:spPr>
                          <wps:txbx>
                            <w:txbxContent>
                              <w:p w14:paraId="5CAFA0A1" w14:textId="77777777" w:rsidR="00391D92" w:rsidRPr="00136C77" w:rsidRDefault="00391D92" w:rsidP="0095753F">
                                <w:pPr>
                                  <w:pStyle w:val="BodyText2"/>
                                  <w:spacing w:line="360" w:lineRule="auto"/>
                                  <w:rPr>
                                    <w:sz w:val="16"/>
                                    <w:szCs w:val="16"/>
                                  </w:rPr>
                                </w:pPr>
                                <w:r w:rsidRPr="00136C77">
                                  <w:rPr>
                                    <w:sz w:val="16"/>
                                    <w:szCs w:val="16"/>
                                  </w:rPr>
                                  <w:t>1.1. SVĖRIMAS</w:t>
                                </w:r>
                              </w:p>
                            </w:txbxContent>
                          </wps:txbx>
                          <wps:bodyPr rot="0" vert="horz" wrap="square" lIns="91440" tIns="45720" rIns="91440" bIns="45720" anchor="t" anchorCtr="0" upright="1">
                            <a:noAutofit/>
                          </wps:bodyPr>
                        </wps:wsp>
                        <wps:wsp>
                          <wps:cNvPr id="13" name="Text Box 405"/>
                          <wps:cNvSpPr txBox="1">
                            <a:spLocks noChangeArrowheads="1"/>
                          </wps:cNvSpPr>
                          <wps:spPr bwMode="auto">
                            <a:xfrm>
                              <a:off x="38" y="2025"/>
                              <a:ext cx="1854" cy="707"/>
                            </a:xfrm>
                            <a:prstGeom prst="rect">
                              <a:avLst/>
                            </a:prstGeom>
                            <a:solidFill>
                              <a:srgbClr val="FFFFFF"/>
                            </a:solidFill>
                            <a:ln w="9525">
                              <a:solidFill>
                                <a:srgbClr val="000000"/>
                              </a:solidFill>
                              <a:miter lim="800000"/>
                              <a:headEnd/>
                              <a:tailEnd/>
                            </a:ln>
                          </wps:spPr>
                          <wps:txbx>
                            <w:txbxContent>
                              <w:p w14:paraId="4882A252" w14:textId="77777777" w:rsidR="00391D92" w:rsidRPr="00136C77" w:rsidRDefault="00391D92" w:rsidP="0095753F">
                                <w:pPr>
                                  <w:pStyle w:val="BodyText2"/>
                                  <w:rPr>
                                    <w:sz w:val="16"/>
                                    <w:szCs w:val="16"/>
                                  </w:rPr>
                                </w:pPr>
                                <w:r w:rsidRPr="00136C77">
                                  <w:rPr>
                                    <w:sz w:val="16"/>
                                    <w:szCs w:val="16"/>
                                  </w:rPr>
                                  <w:t>1.2. EKSPRESS ANALIZĖ</w:t>
                                </w:r>
                              </w:p>
                            </w:txbxContent>
                          </wps:txbx>
                          <wps:bodyPr rot="0" vert="horz" wrap="square" lIns="91440" tIns="45720" rIns="91440" bIns="45720" anchor="t" anchorCtr="0" upright="1">
                            <a:noAutofit/>
                          </wps:bodyPr>
                        </wps:wsp>
                        <wps:wsp>
                          <wps:cNvPr id="17" name="Line 406"/>
                          <wps:cNvCnPr>
                            <a:cxnSpLocks noChangeShapeType="1"/>
                          </wps:cNvCnPr>
                          <wps:spPr bwMode="auto">
                            <a:xfrm>
                              <a:off x="902" y="722"/>
                              <a:ext cx="0" cy="367"/>
                            </a:xfrm>
                            <a:prstGeom prst="line">
                              <a:avLst/>
                            </a:prstGeom>
                            <a:noFill/>
                            <a:ln w="9525">
                              <a:solidFill>
                                <a:srgbClr val="000000"/>
                              </a:solidFill>
                              <a:round/>
                              <a:headEnd/>
                              <a:tailEnd type="triangle" w="sm" len="med"/>
                            </a:ln>
                          </wps:spPr>
                          <wps:bodyPr/>
                        </wps:wsp>
                        <wps:wsp>
                          <wps:cNvPr id="19" name="Line 407"/>
                          <wps:cNvCnPr>
                            <a:cxnSpLocks noChangeShapeType="1"/>
                          </wps:cNvCnPr>
                          <wps:spPr bwMode="auto">
                            <a:xfrm>
                              <a:off x="938" y="1765"/>
                              <a:ext cx="0" cy="260"/>
                            </a:xfrm>
                            <a:prstGeom prst="line">
                              <a:avLst/>
                            </a:prstGeom>
                            <a:noFill/>
                            <a:ln w="9525">
                              <a:solidFill>
                                <a:srgbClr val="000000"/>
                              </a:solidFill>
                              <a:round/>
                              <a:headEnd/>
                              <a:tailEnd type="triangle" w="sm" len="med"/>
                            </a:ln>
                          </wps:spPr>
                          <wps:bodyPr/>
                        </wps:wsp>
                      </wpg:grpSp>
                      <wps:wsp>
                        <wps:cNvPr id="20" name="Text Box 408"/>
                        <wps:cNvSpPr txBox="1">
                          <a:spLocks noChangeArrowheads="1"/>
                        </wps:cNvSpPr>
                        <wps:spPr bwMode="auto">
                          <a:xfrm>
                            <a:off x="58" y="8"/>
                            <a:ext cx="2195" cy="696"/>
                          </a:xfrm>
                          <a:prstGeom prst="rect">
                            <a:avLst/>
                          </a:prstGeom>
                          <a:solidFill>
                            <a:srgbClr val="FFFFFF"/>
                          </a:solidFill>
                          <a:ln w="9525">
                            <a:solidFill>
                              <a:srgbClr val="000000"/>
                            </a:solidFill>
                            <a:miter lim="800000"/>
                            <a:headEnd/>
                            <a:tailEnd/>
                          </a:ln>
                        </wps:spPr>
                        <wps:txbx>
                          <w:txbxContent>
                            <w:p w14:paraId="6A3CB6D5" w14:textId="77777777" w:rsidR="00391D92" w:rsidRDefault="00391D92" w:rsidP="0095753F">
                              <w:pPr>
                                <w:pStyle w:val="BodyText2"/>
                                <w:spacing w:after="0" w:line="240" w:lineRule="auto"/>
                                <w:ind w:left="-113" w:right="-79" w:firstLine="57"/>
                                <w:rPr>
                                  <w:sz w:val="16"/>
                                </w:rPr>
                              </w:pPr>
                              <w:r>
                                <w:rPr>
                                  <w:sz w:val="16"/>
                                </w:rPr>
                                <w:t>1. NAFTOS PRODUKTAIS  UŽTERŠTO GRUNTO PRIĖMIMAS</w:t>
                              </w:r>
                            </w:p>
                          </w:txbxContent>
                        </wps:txbx>
                        <wps:bodyPr rot="0" vert="horz" wrap="square" lIns="91440" tIns="45720" rIns="91440" bIns="45720" anchor="t" anchorCtr="0" upright="1">
                          <a:noAutofit/>
                        </wps:bodyPr>
                      </wps:wsp>
                      <wps:wsp>
                        <wps:cNvPr id="21" name="Line 409"/>
                        <wps:cNvCnPr>
                          <a:cxnSpLocks noChangeShapeType="1"/>
                        </wps:cNvCnPr>
                        <wps:spPr bwMode="auto">
                          <a:xfrm>
                            <a:off x="4353" y="1822"/>
                            <a:ext cx="0" cy="262"/>
                          </a:xfrm>
                          <a:prstGeom prst="line">
                            <a:avLst/>
                          </a:prstGeom>
                          <a:noFill/>
                          <a:ln w="9525">
                            <a:solidFill>
                              <a:srgbClr val="000000"/>
                            </a:solidFill>
                            <a:round/>
                            <a:headEnd/>
                            <a:tailEnd type="triangle" w="sm" len="med"/>
                          </a:ln>
                        </wps:spPr>
                        <wps:bodyPr/>
                      </wps:wsp>
                      <wps:wsp>
                        <wps:cNvPr id="22" name="Line 411"/>
                        <wps:cNvCnPr>
                          <a:cxnSpLocks noChangeShapeType="1"/>
                        </wps:cNvCnPr>
                        <wps:spPr bwMode="auto">
                          <a:xfrm>
                            <a:off x="4300" y="483"/>
                            <a:ext cx="22" cy="505"/>
                          </a:xfrm>
                          <a:prstGeom prst="line">
                            <a:avLst/>
                          </a:prstGeom>
                          <a:noFill/>
                          <a:ln w="9525">
                            <a:solidFill>
                              <a:srgbClr val="000000"/>
                            </a:solidFill>
                            <a:round/>
                            <a:headEnd/>
                            <a:tailEnd type="triangle" w="sm" len="med"/>
                          </a:ln>
                        </wps:spPr>
                        <wps:bodyPr/>
                      </wps:wsp>
                      <wpg:grpSp>
                        <wpg:cNvPr id="23" name="Group 111"/>
                        <wpg:cNvGrpSpPr>
                          <a:grpSpLocks/>
                        </wpg:cNvGrpSpPr>
                        <wpg:grpSpPr bwMode="auto">
                          <a:xfrm>
                            <a:off x="2948" y="33"/>
                            <a:ext cx="3473" cy="719"/>
                            <a:chOff x="2981" y="33"/>
                            <a:chExt cx="3045" cy="714"/>
                          </a:xfrm>
                        </wpg:grpSpPr>
                        <wps:wsp>
                          <wps:cNvPr id="24" name="Text Box 413"/>
                          <wps:cNvSpPr txBox="1">
                            <a:spLocks noChangeArrowheads="1"/>
                          </wps:cNvSpPr>
                          <wps:spPr bwMode="auto">
                            <a:xfrm>
                              <a:off x="2981" y="33"/>
                              <a:ext cx="1942" cy="714"/>
                            </a:xfrm>
                            <a:prstGeom prst="rect">
                              <a:avLst/>
                            </a:prstGeom>
                            <a:solidFill>
                              <a:srgbClr val="FFFFFF"/>
                            </a:solidFill>
                            <a:ln w="9525">
                              <a:solidFill>
                                <a:srgbClr val="000000"/>
                              </a:solidFill>
                              <a:miter lim="800000"/>
                              <a:headEnd/>
                              <a:tailEnd/>
                            </a:ln>
                          </wps:spPr>
                          <wps:txbx>
                            <w:txbxContent>
                              <w:p w14:paraId="2B3CEC5B" w14:textId="77777777" w:rsidR="00391D92" w:rsidRPr="00136C77" w:rsidRDefault="00391D92" w:rsidP="0095753F">
                                <w:pPr>
                                  <w:pStyle w:val="BodyText2"/>
                                  <w:keepLines/>
                                  <w:spacing w:after="0" w:line="240" w:lineRule="auto"/>
                                  <w:outlineLvl w:val="0"/>
                                  <w:rPr>
                                    <w:sz w:val="18"/>
                                  </w:rPr>
                                </w:pPr>
                                <w:r>
                                  <w:rPr>
                                    <w:sz w:val="16"/>
                                  </w:rPr>
                                  <w:t>2. SANDĖLIAVIMAS IR PARUOŠIMAS</w:t>
                                </w:r>
                                <w:r>
                                  <w:rPr>
                                    <w:sz w:val="18"/>
                                  </w:rPr>
                                  <w:t xml:space="preserve"> </w:t>
                                </w:r>
                                <w:r>
                                  <w:rPr>
                                    <w:sz w:val="16"/>
                                  </w:rPr>
                                  <w:t>VALYMUI</w:t>
                                </w:r>
                              </w:p>
                            </w:txbxContent>
                          </wps:txbx>
                          <wps:bodyPr rot="0" vert="horz" wrap="square" lIns="91440" tIns="45720" rIns="91440" bIns="45720" anchor="t" anchorCtr="0" upright="1">
                            <a:noAutofit/>
                          </wps:bodyPr>
                        </wps:wsp>
                        <wps:wsp>
                          <wps:cNvPr id="25" name="Line 414"/>
                          <wps:cNvCnPr>
                            <a:cxnSpLocks noChangeShapeType="1"/>
                          </wps:cNvCnPr>
                          <wps:spPr bwMode="auto">
                            <a:xfrm flipV="1">
                              <a:off x="4923" y="355"/>
                              <a:ext cx="1103" cy="35"/>
                            </a:xfrm>
                            <a:prstGeom prst="line">
                              <a:avLst/>
                            </a:prstGeom>
                            <a:noFill/>
                            <a:ln w="9525">
                              <a:solidFill>
                                <a:srgbClr val="000000"/>
                              </a:solidFill>
                              <a:round/>
                              <a:headEnd/>
                              <a:tailEnd type="triangle" w="med" len="med"/>
                            </a:ln>
                          </wps:spPr>
                          <wps:bodyPr/>
                        </wps:wsp>
                      </wpg:grpSp>
                      <wpg:grpSp>
                        <wpg:cNvPr id="26" name="Group 112"/>
                        <wpg:cNvGrpSpPr>
                          <a:grpSpLocks/>
                        </wpg:cNvGrpSpPr>
                        <wpg:grpSpPr bwMode="auto">
                          <a:xfrm>
                            <a:off x="6421" y="-37"/>
                            <a:ext cx="4854" cy="789"/>
                            <a:chOff x="6421" y="-37"/>
                            <a:chExt cx="4854" cy="789"/>
                          </a:xfrm>
                        </wpg:grpSpPr>
                        <wps:wsp>
                          <wps:cNvPr id="27" name="Text Box 416"/>
                          <wps:cNvSpPr txBox="1">
                            <a:spLocks noChangeArrowheads="1"/>
                          </wps:cNvSpPr>
                          <wps:spPr bwMode="auto">
                            <a:xfrm>
                              <a:off x="6421" y="-37"/>
                              <a:ext cx="3231" cy="789"/>
                            </a:xfrm>
                            <a:prstGeom prst="rect">
                              <a:avLst/>
                            </a:prstGeom>
                            <a:solidFill>
                              <a:srgbClr val="FFFFFF"/>
                            </a:solidFill>
                            <a:ln w="9525">
                              <a:solidFill>
                                <a:srgbClr val="000000"/>
                              </a:solidFill>
                              <a:miter lim="800000"/>
                              <a:headEnd/>
                              <a:tailEnd/>
                            </a:ln>
                          </wps:spPr>
                          <wps:txbx>
                            <w:txbxContent>
                              <w:p w14:paraId="5F201113" w14:textId="77777777" w:rsidR="00391D92" w:rsidRPr="00474936" w:rsidRDefault="00391D92" w:rsidP="0095753F">
                                <w:pPr>
                                  <w:pStyle w:val="BodyText2"/>
                                  <w:spacing w:after="0" w:line="240" w:lineRule="auto"/>
                                  <w:rPr>
                                    <w:sz w:val="16"/>
                                  </w:rPr>
                                </w:pPr>
                                <w:r w:rsidRPr="003D692A">
                                  <w:rPr>
                                    <w:sz w:val="16"/>
                                    <w:szCs w:val="16"/>
                                  </w:rPr>
                                  <w:t>3</w:t>
                                </w:r>
                                <w:r w:rsidRPr="00790865">
                                  <w:rPr>
                                    <w:sz w:val="16"/>
                                    <w:szCs w:val="16"/>
                                  </w:rPr>
                                  <w:t>.</w:t>
                                </w:r>
                                <w:r w:rsidRPr="00136C77">
                                  <w:rPr>
                                    <w:sz w:val="16"/>
                                    <w:szCs w:val="16"/>
                                  </w:rPr>
                                  <w:t xml:space="preserve"> VALYMAS DEGRADAVIMO </w:t>
                                </w:r>
                                <w:r w:rsidRPr="00474936">
                                  <w:rPr>
                                    <w:sz w:val="16"/>
                                  </w:rPr>
                                  <w:t>AIKŠTELĖJE</w:t>
                                </w:r>
                              </w:p>
                            </w:txbxContent>
                          </wps:txbx>
                          <wps:bodyPr rot="0" vert="horz" wrap="square" lIns="91440" tIns="45720" rIns="91440" bIns="45720" anchor="t" anchorCtr="0" upright="1">
                            <a:noAutofit/>
                          </wps:bodyPr>
                        </wps:wsp>
                        <wps:wsp>
                          <wps:cNvPr id="28" name="Line 417"/>
                          <wps:cNvCnPr>
                            <a:cxnSpLocks noChangeShapeType="1"/>
                          </wps:cNvCnPr>
                          <wps:spPr bwMode="auto">
                            <a:xfrm flipV="1">
                              <a:off x="9661" y="317"/>
                              <a:ext cx="1614" cy="47"/>
                            </a:xfrm>
                            <a:prstGeom prst="line">
                              <a:avLst/>
                            </a:prstGeom>
                            <a:noFill/>
                            <a:ln w="9525">
                              <a:solidFill>
                                <a:srgbClr val="000000"/>
                              </a:solidFill>
                              <a:round/>
                              <a:headEnd/>
                              <a:tailEnd type="triangle" w="med" len="med"/>
                            </a:ln>
                          </wps:spPr>
                          <wps:bodyPr/>
                        </wps:wsp>
                      </wpg:grpSp>
                      <wpg:grpSp>
                        <wpg:cNvPr id="29" name="Group 113"/>
                        <wpg:cNvGrpSpPr>
                          <a:grpSpLocks/>
                        </wpg:cNvGrpSpPr>
                        <wpg:grpSpPr bwMode="auto">
                          <a:xfrm>
                            <a:off x="11275" y="-172"/>
                            <a:ext cx="3079" cy="1394"/>
                            <a:chOff x="11282" y="-171"/>
                            <a:chExt cx="3047" cy="1383"/>
                          </a:xfrm>
                        </wpg:grpSpPr>
                        <wpg:grpSp>
                          <wpg:cNvPr id="30" name="Group 132"/>
                          <wpg:cNvGrpSpPr>
                            <a:grpSpLocks/>
                          </wpg:cNvGrpSpPr>
                          <wpg:grpSpPr bwMode="auto">
                            <a:xfrm>
                              <a:off x="11667" y="849"/>
                              <a:ext cx="2153" cy="363"/>
                              <a:chOff x="11667" y="849"/>
                              <a:chExt cx="2153" cy="363"/>
                            </a:xfrm>
                          </wpg:grpSpPr>
                          <wps:wsp>
                            <wps:cNvPr id="31" name="Line 420"/>
                            <wps:cNvCnPr>
                              <a:cxnSpLocks noChangeShapeType="1"/>
                            </wps:cNvCnPr>
                            <wps:spPr bwMode="auto">
                              <a:xfrm rot="21000000" flipH="1">
                                <a:off x="11667" y="849"/>
                                <a:ext cx="603" cy="360"/>
                              </a:xfrm>
                              <a:prstGeom prst="line">
                                <a:avLst/>
                              </a:prstGeom>
                              <a:noFill/>
                              <a:ln w="9525">
                                <a:solidFill>
                                  <a:srgbClr val="000000"/>
                                </a:solidFill>
                                <a:round/>
                                <a:headEnd/>
                                <a:tailEnd type="triangle" w="sm" len="med"/>
                              </a:ln>
                            </wps:spPr>
                            <wps:bodyPr/>
                          </wps:wsp>
                          <wps:wsp>
                            <wps:cNvPr id="32" name="Line 421"/>
                            <wps:cNvCnPr>
                              <a:cxnSpLocks noChangeShapeType="1"/>
                            </wps:cNvCnPr>
                            <wps:spPr bwMode="auto">
                              <a:xfrm rot="600000">
                                <a:off x="13251" y="852"/>
                                <a:ext cx="569" cy="360"/>
                              </a:xfrm>
                              <a:prstGeom prst="line">
                                <a:avLst/>
                              </a:prstGeom>
                              <a:noFill/>
                              <a:ln w="9525">
                                <a:solidFill>
                                  <a:srgbClr val="000000"/>
                                </a:solidFill>
                                <a:round/>
                                <a:headEnd/>
                                <a:tailEnd type="triangle" w="sm" len="med"/>
                              </a:ln>
                            </wps:spPr>
                            <wps:bodyPr/>
                          </wps:wsp>
                        </wpg:grpSp>
                        <wps:wsp>
                          <wps:cNvPr id="33" name="Text Box 422"/>
                          <wps:cNvSpPr txBox="1">
                            <a:spLocks noChangeArrowheads="1"/>
                          </wps:cNvSpPr>
                          <wps:spPr bwMode="auto">
                            <a:xfrm>
                              <a:off x="11282" y="-171"/>
                              <a:ext cx="3047" cy="970"/>
                            </a:xfrm>
                            <a:prstGeom prst="rect">
                              <a:avLst/>
                            </a:prstGeom>
                            <a:solidFill>
                              <a:srgbClr val="FFFFFF"/>
                            </a:solidFill>
                            <a:ln w="9525">
                              <a:solidFill>
                                <a:srgbClr val="000000"/>
                              </a:solidFill>
                              <a:miter lim="800000"/>
                              <a:headEnd/>
                              <a:tailEnd/>
                            </a:ln>
                          </wps:spPr>
                          <wps:txbx>
                            <w:txbxContent>
                              <w:p w14:paraId="543C1D11" w14:textId="77777777" w:rsidR="00391D92" w:rsidRPr="006E5C97" w:rsidRDefault="00391D92" w:rsidP="0095753F">
                                <w:pPr>
                                  <w:pStyle w:val="BodyText2"/>
                                  <w:rPr>
                                    <w:sz w:val="16"/>
                                    <w:szCs w:val="16"/>
                                  </w:rPr>
                                </w:pPr>
                                <w:r w:rsidRPr="006E5C97">
                                  <w:rPr>
                                    <w:sz w:val="16"/>
                                    <w:szCs w:val="16"/>
                                  </w:rPr>
                                  <w:t>4.  SAUGOJIMAS IR NAUDOJIMAS</w:t>
                                </w:r>
                              </w:p>
                              <w:p w14:paraId="21340618" w14:textId="77777777" w:rsidR="00391D92" w:rsidRPr="00136C77" w:rsidRDefault="00391D92" w:rsidP="0095753F">
                                <w:pPr>
                                  <w:pStyle w:val="BodyText2"/>
                                  <w:rPr>
                                    <w:sz w:val="16"/>
                                    <w:szCs w:val="16"/>
                                  </w:rPr>
                                </w:pPr>
                              </w:p>
                            </w:txbxContent>
                          </wps:txbx>
                          <wps:bodyPr rot="0" vert="horz" wrap="square" lIns="91440" tIns="45720" rIns="91440" bIns="45720" anchor="t" anchorCtr="0" upright="1">
                            <a:noAutofit/>
                          </wps:bodyPr>
                        </wps:wsp>
                      </wpg:grpSp>
                      <wps:wsp>
                        <wps:cNvPr id="34" name="Text Box 423"/>
                        <wps:cNvSpPr txBox="1">
                          <a:spLocks noChangeArrowheads="1"/>
                        </wps:cNvSpPr>
                        <wps:spPr bwMode="auto">
                          <a:xfrm>
                            <a:off x="6591" y="6032"/>
                            <a:ext cx="3023" cy="826"/>
                          </a:xfrm>
                          <a:prstGeom prst="rect">
                            <a:avLst/>
                          </a:prstGeom>
                          <a:solidFill>
                            <a:srgbClr val="FFFFFF"/>
                          </a:solidFill>
                          <a:ln w="9525">
                            <a:solidFill>
                              <a:srgbClr val="000000"/>
                            </a:solidFill>
                            <a:miter lim="800000"/>
                            <a:headEnd/>
                            <a:tailEnd/>
                          </a:ln>
                        </wps:spPr>
                        <wps:txbx>
                          <w:txbxContent>
                            <w:p w14:paraId="53C49156" w14:textId="77777777" w:rsidR="00391D92" w:rsidRPr="00136C77" w:rsidRDefault="00391D92" w:rsidP="0095753F">
                              <w:pPr>
                                <w:pStyle w:val="BodyText2"/>
                                <w:spacing w:line="240" w:lineRule="auto"/>
                                <w:ind w:left="-57" w:right="-57"/>
                                <w:rPr>
                                  <w:sz w:val="16"/>
                                  <w:szCs w:val="16"/>
                                </w:rPr>
                              </w:pPr>
                              <w:r>
                                <w:rPr>
                                  <w:sz w:val="16"/>
                                  <w:szCs w:val="16"/>
                                </w:rPr>
                                <w:t>3.5</w:t>
                              </w:r>
                              <w:r w:rsidRPr="00136C77">
                                <w:rPr>
                                  <w:sz w:val="16"/>
                                  <w:szCs w:val="16"/>
                                </w:rPr>
                                <w:t>. NAFTOS PRODUKTŲ DEGRADAVIMO PROCESO KONTROLĖ</w:t>
                              </w:r>
                            </w:p>
                          </w:txbxContent>
                        </wps:txbx>
                        <wps:bodyPr rot="0" vert="horz" wrap="square" lIns="91440" tIns="45720" rIns="91440" bIns="45720" anchor="t" anchorCtr="0" upright="1">
                          <a:noAutofit/>
                        </wps:bodyPr>
                      </wps:wsp>
                      <wpg:grpSp>
                        <wpg:cNvPr id="35" name="Group 115"/>
                        <wpg:cNvGrpSpPr>
                          <a:grpSpLocks/>
                        </wpg:cNvGrpSpPr>
                        <wpg:grpSpPr bwMode="auto">
                          <a:xfrm>
                            <a:off x="6620" y="5043"/>
                            <a:ext cx="2951" cy="989"/>
                            <a:chOff x="6607" y="5048"/>
                            <a:chExt cx="2181" cy="982"/>
                          </a:xfrm>
                        </wpg:grpSpPr>
                        <wps:wsp>
                          <wps:cNvPr id="36" name="Line 425"/>
                          <wps:cNvCnPr>
                            <a:cxnSpLocks noChangeShapeType="1"/>
                          </wps:cNvCnPr>
                          <wps:spPr bwMode="auto">
                            <a:xfrm>
                              <a:off x="7584" y="5762"/>
                              <a:ext cx="0" cy="268"/>
                            </a:xfrm>
                            <a:prstGeom prst="line">
                              <a:avLst/>
                            </a:prstGeom>
                            <a:noFill/>
                            <a:ln w="9525">
                              <a:solidFill>
                                <a:srgbClr val="000000"/>
                              </a:solidFill>
                              <a:round/>
                              <a:headEnd/>
                              <a:tailEnd type="triangle" w="sm" len="med"/>
                            </a:ln>
                          </wps:spPr>
                          <wps:bodyPr/>
                        </wps:wsp>
                        <wps:wsp>
                          <wps:cNvPr id="37" name="Text Box 426"/>
                          <wps:cNvSpPr txBox="1">
                            <a:spLocks noChangeArrowheads="1"/>
                          </wps:cNvSpPr>
                          <wps:spPr bwMode="auto">
                            <a:xfrm>
                              <a:off x="6607" y="5048"/>
                              <a:ext cx="2181" cy="773"/>
                            </a:xfrm>
                            <a:prstGeom prst="rect">
                              <a:avLst/>
                            </a:prstGeom>
                            <a:solidFill>
                              <a:srgbClr val="FFFFFF"/>
                            </a:solidFill>
                            <a:ln w="9525">
                              <a:solidFill>
                                <a:srgbClr val="000000"/>
                              </a:solidFill>
                              <a:miter lim="800000"/>
                              <a:headEnd/>
                              <a:tailEnd/>
                            </a:ln>
                          </wps:spPr>
                          <wps:txbx>
                            <w:txbxContent>
                              <w:p w14:paraId="5CE82A9D" w14:textId="77777777" w:rsidR="00391D92" w:rsidRPr="00136C77" w:rsidRDefault="00391D92" w:rsidP="0095753F">
                                <w:pPr>
                                  <w:pStyle w:val="BodyText2"/>
                                  <w:spacing w:line="240" w:lineRule="auto"/>
                                  <w:ind w:right="-57"/>
                                  <w:rPr>
                                    <w:sz w:val="16"/>
                                    <w:szCs w:val="16"/>
                                  </w:rPr>
                                </w:pPr>
                                <w:r>
                                  <w:rPr>
                                    <w:sz w:val="16"/>
                                    <w:szCs w:val="16"/>
                                  </w:rPr>
                                  <w:t>3.4</w:t>
                                </w:r>
                                <w:r w:rsidRPr="00136C77">
                                  <w:rPr>
                                    <w:sz w:val="16"/>
                                    <w:szCs w:val="16"/>
                                  </w:rPr>
                                  <w:t>. PAPILDOMŲ BIOGENINIŲ MEDŽIAGŲ ĮTERPIMAS</w:t>
                                </w:r>
                              </w:p>
                            </w:txbxContent>
                          </wps:txbx>
                          <wps:bodyPr rot="0" vert="horz" wrap="square" lIns="91440" tIns="45720" rIns="91440" bIns="45720" anchor="t" anchorCtr="0" upright="1">
                            <a:noAutofit/>
                          </wps:bodyPr>
                        </wps:wsp>
                      </wpg:grpSp>
                      <wpg:grpSp>
                        <wpg:cNvPr id="38" name="Group 116"/>
                        <wpg:cNvGrpSpPr>
                          <a:grpSpLocks/>
                        </wpg:cNvGrpSpPr>
                        <wpg:grpSpPr bwMode="auto">
                          <a:xfrm>
                            <a:off x="6620" y="4097"/>
                            <a:ext cx="2921" cy="899"/>
                            <a:chOff x="7158" y="4101"/>
                            <a:chExt cx="2337" cy="893"/>
                          </a:xfrm>
                        </wpg:grpSpPr>
                        <wps:wsp>
                          <wps:cNvPr id="39" name="Line 428"/>
                          <wps:cNvCnPr>
                            <a:cxnSpLocks noChangeShapeType="1"/>
                          </wps:cNvCnPr>
                          <wps:spPr bwMode="auto">
                            <a:xfrm>
                              <a:off x="8220" y="4561"/>
                              <a:ext cx="4" cy="433"/>
                            </a:xfrm>
                            <a:prstGeom prst="line">
                              <a:avLst/>
                            </a:prstGeom>
                            <a:noFill/>
                            <a:ln w="9525">
                              <a:solidFill>
                                <a:srgbClr val="000000"/>
                              </a:solidFill>
                              <a:round/>
                              <a:headEnd/>
                              <a:tailEnd type="triangle" w="sm" len="med"/>
                            </a:ln>
                          </wps:spPr>
                          <wps:bodyPr/>
                        </wps:wsp>
                        <wps:wsp>
                          <wps:cNvPr id="40" name="Text Box 429"/>
                          <wps:cNvSpPr txBox="1">
                            <a:spLocks noChangeArrowheads="1"/>
                          </wps:cNvSpPr>
                          <wps:spPr bwMode="auto">
                            <a:xfrm>
                              <a:off x="7158" y="4101"/>
                              <a:ext cx="2337" cy="650"/>
                            </a:xfrm>
                            <a:prstGeom prst="rect">
                              <a:avLst/>
                            </a:prstGeom>
                            <a:solidFill>
                              <a:srgbClr val="FFFFFF"/>
                            </a:solidFill>
                            <a:ln w="9525">
                              <a:solidFill>
                                <a:srgbClr val="000000"/>
                              </a:solidFill>
                              <a:miter lim="800000"/>
                              <a:headEnd/>
                              <a:tailEnd/>
                            </a:ln>
                          </wps:spPr>
                          <wps:txbx>
                            <w:txbxContent>
                              <w:p w14:paraId="0E23CF36" w14:textId="77777777" w:rsidR="00391D92" w:rsidRPr="00136C77" w:rsidRDefault="00391D92" w:rsidP="0095753F">
                                <w:pPr>
                                  <w:pStyle w:val="BodyText2"/>
                                  <w:rPr>
                                    <w:sz w:val="16"/>
                                    <w:szCs w:val="16"/>
                                  </w:rPr>
                                </w:pPr>
                                <w:r>
                                  <w:rPr>
                                    <w:sz w:val="16"/>
                                    <w:szCs w:val="16"/>
                                  </w:rPr>
                                  <w:t>3.3.</w:t>
                                </w:r>
                                <w:r w:rsidRPr="00136C77">
                                  <w:rPr>
                                    <w:sz w:val="16"/>
                                    <w:szCs w:val="16"/>
                                  </w:rPr>
                                  <w:t xml:space="preserve"> DRĖKINIMAS</w:t>
                                </w:r>
                              </w:p>
                            </w:txbxContent>
                          </wps:txbx>
                          <wps:bodyPr rot="0" vert="horz" wrap="square" lIns="91440" tIns="45720" rIns="91440" bIns="45720" anchor="t" anchorCtr="0" upright="1">
                            <a:noAutofit/>
                          </wps:bodyPr>
                        </wps:wsp>
                      </wpg:grpSp>
                      <wpg:grpSp>
                        <wpg:cNvPr id="41" name="Group 117"/>
                        <wpg:cNvGrpSpPr>
                          <a:grpSpLocks/>
                        </wpg:cNvGrpSpPr>
                        <wpg:grpSpPr bwMode="auto">
                          <a:xfrm>
                            <a:off x="6591" y="3130"/>
                            <a:ext cx="2921" cy="968"/>
                            <a:chOff x="7167" y="3124"/>
                            <a:chExt cx="2337" cy="959"/>
                          </a:xfrm>
                        </wpg:grpSpPr>
                        <wps:wsp>
                          <wps:cNvPr id="42" name="Line 431"/>
                          <wps:cNvCnPr>
                            <a:cxnSpLocks noChangeShapeType="1"/>
                          </wps:cNvCnPr>
                          <wps:spPr bwMode="auto">
                            <a:xfrm>
                              <a:off x="8256" y="3753"/>
                              <a:ext cx="4" cy="330"/>
                            </a:xfrm>
                            <a:prstGeom prst="line">
                              <a:avLst/>
                            </a:prstGeom>
                            <a:noFill/>
                            <a:ln w="9525">
                              <a:solidFill>
                                <a:srgbClr val="000000"/>
                              </a:solidFill>
                              <a:round/>
                              <a:headEnd/>
                              <a:tailEnd type="triangle" w="sm" len="med"/>
                            </a:ln>
                          </wps:spPr>
                          <wps:bodyPr/>
                        </wps:wsp>
                        <wps:wsp>
                          <wps:cNvPr id="43" name="Text Box 432"/>
                          <wps:cNvSpPr txBox="1">
                            <a:spLocks noChangeArrowheads="1"/>
                          </wps:cNvSpPr>
                          <wps:spPr bwMode="auto">
                            <a:xfrm>
                              <a:off x="7167" y="3124"/>
                              <a:ext cx="2337" cy="745"/>
                            </a:xfrm>
                            <a:prstGeom prst="rect">
                              <a:avLst/>
                            </a:prstGeom>
                            <a:solidFill>
                              <a:srgbClr val="FFFFFF"/>
                            </a:solidFill>
                            <a:ln w="9525">
                              <a:solidFill>
                                <a:srgbClr val="000000"/>
                              </a:solidFill>
                              <a:miter lim="800000"/>
                              <a:headEnd/>
                              <a:tailEnd/>
                            </a:ln>
                          </wps:spPr>
                          <wps:txbx>
                            <w:txbxContent>
                              <w:p w14:paraId="0587EFAD" w14:textId="77777777" w:rsidR="00391D92" w:rsidRPr="00136C77" w:rsidRDefault="00391D92" w:rsidP="0095753F">
                                <w:pPr>
                                  <w:pStyle w:val="BodyText2"/>
                                  <w:spacing w:line="240" w:lineRule="auto"/>
                                  <w:rPr>
                                    <w:sz w:val="16"/>
                                    <w:szCs w:val="16"/>
                                  </w:rPr>
                                </w:pPr>
                                <w:r>
                                  <w:rPr>
                                    <w:sz w:val="16"/>
                                    <w:szCs w:val="16"/>
                                  </w:rPr>
                                  <w:t>3</w:t>
                                </w:r>
                                <w:r w:rsidRPr="00136C77">
                                  <w:rPr>
                                    <w:sz w:val="16"/>
                                    <w:szCs w:val="16"/>
                                  </w:rPr>
                                  <w:t>.</w:t>
                                </w:r>
                                <w:r>
                                  <w:rPr>
                                    <w:sz w:val="16"/>
                                    <w:szCs w:val="16"/>
                                  </w:rPr>
                                  <w:t>2</w:t>
                                </w:r>
                                <w:r w:rsidRPr="00136C77">
                                  <w:rPr>
                                    <w:sz w:val="16"/>
                                    <w:szCs w:val="16"/>
                                  </w:rPr>
                                  <w:t xml:space="preserve">. GRUNTO AERAVIMAS </w:t>
                                </w:r>
                                <w:r>
                                  <w:rPr>
                                    <w:sz w:val="16"/>
                                    <w:szCs w:val="16"/>
                                  </w:rPr>
                                  <w:t xml:space="preserve">  MAIŠANT. BIOPREPARATO ĮTERPIMAS</w:t>
                                </w:r>
                              </w:p>
                            </w:txbxContent>
                          </wps:txbx>
                          <wps:bodyPr rot="0" vert="horz" wrap="square" lIns="91440" tIns="45720" rIns="91440" bIns="45720" anchor="t" anchorCtr="0" upright="1">
                            <a:noAutofit/>
                          </wps:bodyPr>
                        </wps:wsp>
                      </wpg:grpSp>
                      <wpg:grpSp>
                        <wpg:cNvPr id="44" name="Group 118"/>
                        <wpg:cNvGrpSpPr>
                          <a:grpSpLocks/>
                        </wpg:cNvGrpSpPr>
                        <wpg:grpSpPr bwMode="auto">
                          <a:xfrm>
                            <a:off x="5425" y="1821"/>
                            <a:ext cx="2697" cy="1324"/>
                            <a:chOff x="6235" y="1822"/>
                            <a:chExt cx="2158" cy="1313"/>
                          </a:xfrm>
                        </wpg:grpSpPr>
                        <wps:wsp>
                          <wps:cNvPr id="45" name="Line 38"/>
                          <wps:cNvCnPr>
                            <a:cxnSpLocks noChangeShapeType="1"/>
                          </wps:cNvCnPr>
                          <wps:spPr bwMode="auto">
                            <a:xfrm>
                              <a:off x="8393" y="2904"/>
                              <a:ext cx="0" cy="231"/>
                            </a:xfrm>
                            <a:prstGeom prst="line">
                              <a:avLst/>
                            </a:prstGeom>
                            <a:noFill/>
                            <a:ln w="9525">
                              <a:solidFill>
                                <a:srgbClr val="000000"/>
                              </a:solidFill>
                              <a:round/>
                              <a:headEnd/>
                              <a:tailEnd type="triangle" w="sm" len="med"/>
                            </a:ln>
                          </wps:spPr>
                          <wps:bodyPr/>
                        </wps:wsp>
                        <wps:wsp>
                          <wps:cNvPr id="46" name="Text Box 435"/>
                          <wps:cNvSpPr txBox="1">
                            <a:spLocks noChangeArrowheads="1"/>
                          </wps:cNvSpPr>
                          <wps:spPr bwMode="auto">
                            <a:xfrm>
                              <a:off x="6235" y="1822"/>
                              <a:ext cx="2114" cy="1082"/>
                            </a:xfrm>
                            <a:prstGeom prst="rect">
                              <a:avLst/>
                            </a:prstGeom>
                            <a:solidFill>
                              <a:srgbClr val="FFFFFF"/>
                            </a:solidFill>
                            <a:ln w="9525">
                              <a:solidFill>
                                <a:srgbClr val="000000"/>
                              </a:solidFill>
                              <a:miter lim="800000"/>
                              <a:headEnd/>
                              <a:tailEnd/>
                            </a:ln>
                          </wps:spPr>
                          <wps:txbx>
                            <w:txbxContent>
                              <w:p w14:paraId="36F8355F" w14:textId="77777777" w:rsidR="00391D92" w:rsidRPr="00136C77" w:rsidRDefault="00391D92" w:rsidP="0095753F">
                                <w:pPr>
                                  <w:pStyle w:val="BodyText2"/>
                                  <w:spacing w:line="240" w:lineRule="auto"/>
                                  <w:rPr>
                                    <w:sz w:val="16"/>
                                    <w:szCs w:val="16"/>
                                  </w:rPr>
                                </w:pPr>
                                <w:r>
                                  <w:rPr>
                                    <w:sz w:val="16"/>
                                    <w:szCs w:val="16"/>
                                  </w:rPr>
                                  <w:t>3</w:t>
                                </w:r>
                                <w:r w:rsidRPr="00136C77">
                                  <w:rPr>
                                    <w:sz w:val="16"/>
                                    <w:szCs w:val="16"/>
                                  </w:rPr>
                                  <w:t>.</w:t>
                                </w:r>
                                <w:r>
                                  <w:rPr>
                                    <w:sz w:val="16"/>
                                    <w:szCs w:val="16"/>
                                  </w:rPr>
                                  <w:t>1</w:t>
                                </w:r>
                                <w:r w:rsidRPr="00136C77">
                                  <w:rPr>
                                    <w:sz w:val="16"/>
                                    <w:szCs w:val="16"/>
                                  </w:rPr>
                                  <w:t>.</w:t>
                                </w:r>
                                <w:r>
                                  <w:rPr>
                                    <w:sz w:val="16"/>
                                    <w:szCs w:val="16"/>
                                  </w:rPr>
                                  <w:t>1</w:t>
                                </w:r>
                                <w:r w:rsidRPr="00136C77">
                                  <w:rPr>
                                    <w:sz w:val="16"/>
                                    <w:szCs w:val="16"/>
                                  </w:rPr>
                                  <w:t xml:space="preserve"> ŠIAUDŲ</w:t>
                                </w:r>
                                <w:r>
                                  <w:rPr>
                                    <w:sz w:val="16"/>
                                    <w:szCs w:val="16"/>
                                  </w:rPr>
                                  <w:t>, GRŪDŲ VALYMO ATLIEKŲ</w:t>
                                </w:r>
                                <w:r w:rsidRPr="00136C77">
                                  <w:rPr>
                                    <w:sz w:val="16"/>
                                    <w:szCs w:val="16"/>
                                  </w:rPr>
                                  <w:t xml:space="preserve"> AR MEDŽIO DROŽLIŲ ĮTERPIMAS  Į FORMUOJAMĄ KAUPĄ</w:t>
                                </w:r>
                                <w:r>
                                  <w:rPr>
                                    <w:sz w:val="16"/>
                                    <w:szCs w:val="16"/>
                                  </w:rPr>
                                  <w:t xml:space="preserve"> PAGAL BŪTINYBĘ</w:t>
                                </w:r>
                              </w:p>
                            </w:txbxContent>
                          </wps:txbx>
                          <wps:bodyPr rot="0" vert="horz" wrap="square" lIns="91440" tIns="45720" rIns="91440" bIns="45720" anchor="t" anchorCtr="0" upright="1">
                            <a:noAutofit/>
                          </wps:bodyPr>
                        </wps:wsp>
                      </wpg:grpSp>
                      <wps:wsp>
                        <wps:cNvPr id="47" name="Text Box 438"/>
                        <wps:cNvSpPr txBox="1">
                          <a:spLocks noChangeArrowheads="1"/>
                        </wps:cNvSpPr>
                        <wps:spPr bwMode="auto">
                          <a:xfrm>
                            <a:off x="6206" y="942"/>
                            <a:ext cx="3140" cy="611"/>
                          </a:xfrm>
                          <a:prstGeom prst="rect">
                            <a:avLst/>
                          </a:prstGeom>
                          <a:solidFill>
                            <a:srgbClr val="FFFFFF"/>
                          </a:solidFill>
                          <a:ln w="9525">
                            <a:solidFill>
                              <a:srgbClr val="000000"/>
                            </a:solidFill>
                            <a:miter lim="800000"/>
                            <a:headEnd/>
                            <a:tailEnd/>
                          </a:ln>
                        </wps:spPr>
                        <wps:txbx>
                          <w:txbxContent>
                            <w:p w14:paraId="68D0F08D" w14:textId="77777777" w:rsidR="00391D92" w:rsidRPr="000D3D0C" w:rsidRDefault="00391D92" w:rsidP="0095753F">
                              <w:pPr>
                                <w:pStyle w:val="BodyText2"/>
                                <w:spacing w:line="240" w:lineRule="auto"/>
                                <w:rPr>
                                  <w:sz w:val="14"/>
                                  <w:szCs w:val="14"/>
                                </w:rPr>
                              </w:pPr>
                              <w:r w:rsidRPr="000D3D0C">
                                <w:rPr>
                                  <w:sz w:val="14"/>
                                  <w:szCs w:val="14"/>
                                </w:rPr>
                                <w:t xml:space="preserve">3.1. KAUPŲ (iki 1,7 m aukščio) </w:t>
                              </w:r>
                              <w:r>
                                <w:rPr>
                                  <w:sz w:val="14"/>
                                  <w:szCs w:val="14"/>
                                </w:rPr>
                                <w:t>FORMAVIMAS</w:t>
                              </w:r>
                              <w:r w:rsidRPr="000D3D0C">
                                <w:rPr>
                                  <w:sz w:val="14"/>
                                  <w:szCs w:val="14"/>
                                </w:rPr>
                                <w:t>.BIOPREPARATO</w:t>
                              </w:r>
                              <w:r>
                                <w:rPr>
                                  <w:sz w:val="14"/>
                                  <w:szCs w:val="14"/>
                                </w:rPr>
                                <w:t xml:space="preserve"> ĮTERPIMAS</w:t>
                              </w:r>
                              <w:r w:rsidRPr="000D3D0C">
                                <w:rPr>
                                  <w:sz w:val="14"/>
                                  <w:szCs w:val="14"/>
                                </w:rPr>
                                <w:t xml:space="preserve"> </w:t>
                              </w:r>
                              <w:r>
                                <w:rPr>
                                  <w:sz w:val="14"/>
                                  <w:szCs w:val="14"/>
                                </w:rPr>
                                <w:t xml:space="preserve">       </w:t>
                              </w:r>
                            </w:p>
                          </w:txbxContent>
                        </wps:txbx>
                        <wps:bodyPr rot="0" vert="horz" wrap="square" lIns="91440" tIns="45720" rIns="91440" bIns="45720" anchor="t" anchorCtr="0" upright="1">
                          <a:noAutofit/>
                        </wps:bodyPr>
                      </wps:wsp>
                      <wps:wsp>
                        <wps:cNvPr id="48" name="Text Box 439"/>
                        <wps:cNvSpPr txBox="1">
                          <a:spLocks noChangeArrowheads="1"/>
                        </wps:cNvSpPr>
                        <wps:spPr bwMode="auto">
                          <a:xfrm>
                            <a:off x="10484" y="1270"/>
                            <a:ext cx="2223" cy="594"/>
                          </a:xfrm>
                          <a:prstGeom prst="rect">
                            <a:avLst/>
                          </a:prstGeom>
                          <a:solidFill>
                            <a:srgbClr val="FFFFFF"/>
                          </a:solidFill>
                          <a:ln w="9525">
                            <a:solidFill>
                              <a:srgbClr val="000000"/>
                            </a:solidFill>
                            <a:miter lim="800000"/>
                            <a:headEnd/>
                            <a:tailEnd/>
                          </a:ln>
                        </wps:spPr>
                        <wps:txbx>
                          <w:txbxContent>
                            <w:p w14:paraId="21FF32CB" w14:textId="77777777" w:rsidR="00391D92" w:rsidRPr="00136C77" w:rsidRDefault="00391D92" w:rsidP="0095753F">
                              <w:pPr>
                                <w:rPr>
                                  <w:sz w:val="16"/>
                                  <w:szCs w:val="16"/>
                                </w:rPr>
                              </w:pPr>
                              <w:r>
                                <w:rPr>
                                  <w:sz w:val="16"/>
                                  <w:szCs w:val="16"/>
                                </w:rPr>
                                <w:t>4</w:t>
                              </w:r>
                              <w:r w:rsidRPr="00136C77">
                                <w:rPr>
                                  <w:sz w:val="16"/>
                                  <w:szCs w:val="16"/>
                                </w:rPr>
                                <w:t>.1. NAUDOJIMAS GRUNTO VALYME</w:t>
                              </w:r>
                            </w:p>
                          </w:txbxContent>
                        </wps:txbx>
                        <wps:bodyPr rot="0" vert="horz" wrap="square" lIns="91440" tIns="45720" rIns="91440" bIns="45720" anchor="t" anchorCtr="0" upright="1">
                          <a:noAutofit/>
                        </wps:bodyPr>
                      </wps:wsp>
                      <wps:wsp>
                        <wps:cNvPr id="49" name="Text Box 440"/>
                        <wps:cNvSpPr txBox="1">
                          <a:spLocks noChangeArrowheads="1"/>
                        </wps:cNvSpPr>
                        <wps:spPr bwMode="auto">
                          <a:xfrm>
                            <a:off x="12829" y="1270"/>
                            <a:ext cx="2223" cy="1753"/>
                          </a:xfrm>
                          <a:prstGeom prst="rect">
                            <a:avLst/>
                          </a:prstGeom>
                          <a:solidFill>
                            <a:srgbClr val="FFFFFF"/>
                          </a:solidFill>
                          <a:ln w="9525">
                            <a:solidFill>
                              <a:srgbClr val="000000"/>
                            </a:solidFill>
                            <a:miter lim="800000"/>
                            <a:headEnd/>
                            <a:tailEnd/>
                          </a:ln>
                        </wps:spPr>
                        <wps:txbx>
                          <w:txbxContent>
                            <w:p w14:paraId="49960AE0" w14:textId="77777777" w:rsidR="00391D92" w:rsidRPr="000D3D0C" w:rsidRDefault="00391D92" w:rsidP="0095753F">
                              <w:pPr>
                                <w:pStyle w:val="BodyText"/>
                                <w:jc w:val="center"/>
                                <w:rPr>
                                  <w:sz w:val="15"/>
                                  <w:szCs w:val="15"/>
                                </w:rPr>
                              </w:pPr>
                              <w:r w:rsidRPr="000D3D0C">
                                <w:rPr>
                                  <w:sz w:val="15"/>
                                  <w:szCs w:val="15"/>
                                </w:rPr>
                                <w:t xml:space="preserve">4.2. NAUDOJIMAS SĄVARTYNŲ ATLIEKŲ SLUOKSNIŲ PERDENGIMUI, PRAMONINIŲ TERITORIJŲ, GELEŽINKELIŲ KELIŲ SANKASŲ ĮRENGIMUI IR KT.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C19B0" id="Group 906" o:spid="_x0000_s1026" style="position:absolute;left:0;text-align:left;margin-left:2.6pt;margin-top:18.3pt;width:751.8pt;height:347.9pt;z-index:251667456;mso-position-horizontal-relative:margin" coordorigin="16,-172" coordsize="1503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">
                <v:line id="Line 398" o:spid="_x0000_s1027" style="position:absolute;visibility:visible;mso-wrap-style:square" from="7998,483" to="8020,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K1hMIAAADaAAAADwAAAGRycy9kb3ducmV2LnhtbESPQWsCMRSE74X+h/AK3mq2UqRsjSJC&#10;xVNRq4i3183rZum+lyWJ6/bfN0Khx2FmvmFmi4Fb1VOIjRcDT+MCFEnlbSO1gcPH2+MLqJhQLLZe&#10;yMAPRVjM7+9mWFp/lR31+1SrDJFYogGXUldqHStHjHHsO5LsffnAmLIMtbYBrxnOrZ4UxVQzNpIX&#10;HHa0clR97y9s4PxOof/s2U2pPl3Ccc28rSbGjB6G5SuoREP6D/+1N9bAM9yu5Bu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4K1hMIAAADaAAAADwAAAAAAAAAAAAAA&#10;AAChAgAAZHJzL2Rvd25yZXYueG1sUEsFBgAAAAAEAAQA+QAAAJADAAAAAA==&#10;">
                  <v:stroke endarrow="block" endarrowwidth="narrow"/>
                </v:line>
                <v:shapetype id="_x0000_t202" coordsize="21600,21600" o:spt="202" path="m,l,21600r21600,l21600,xe">
                  <v:stroke joinstyle="miter"/>
                  <v:path gradientshapeok="t" o:connecttype="rect"/>
                </v:shapetype>
                <v:shape id="Text Box 399" o:spid="_x0000_s1028" type="#_x0000_t202" style="position:absolute;left:2948;top:1008;width:2186;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34669D17" w14:textId="77777777" w:rsidR="00391D92" w:rsidRPr="002E7DD0" w:rsidRDefault="00391D92" w:rsidP="0095753F">
                        <w:pPr>
                          <w:pStyle w:val="BodyText2"/>
                          <w:spacing w:line="240" w:lineRule="auto"/>
                          <w:ind w:left="-57" w:right="-23"/>
                          <w:rPr>
                            <w:sz w:val="16"/>
                            <w:szCs w:val="16"/>
                          </w:rPr>
                        </w:pPr>
                        <w:r w:rsidRPr="00136C77">
                          <w:rPr>
                            <w:sz w:val="16"/>
                            <w:szCs w:val="16"/>
                          </w:rPr>
                          <w:t>2.1. STAMBIŲ ATLIEKŲ (akmenų, betono, medžio ir pan.)</w:t>
                        </w:r>
                        <w:r>
                          <w:rPr>
                            <w:sz w:val="20"/>
                          </w:rPr>
                          <w:t xml:space="preserve"> </w:t>
                        </w:r>
                        <w:r w:rsidRPr="002E7DD0">
                          <w:rPr>
                            <w:sz w:val="16"/>
                            <w:szCs w:val="16"/>
                          </w:rPr>
                          <w:t>PAŠALINIMAS</w:t>
                        </w:r>
                      </w:p>
                      <w:p w14:paraId="5FA548AE" w14:textId="77777777" w:rsidR="00391D92" w:rsidRDefault="00391D92" w:rsidP="0095753F">
                        <w:pPr>
                          <w:pStyle w:val="BodyText2"/>
                          <w:rPr>
                            <w:sz w:val="20"/>
                          </w:rPr>
                        </w:pPr>
                      </w:p>
                    </w:txbxContent>
                  </v:textbox>
                </v:shape>
                <v:shape id="Text Box 400" o:spid="_x0000_s1029" type="#_x0000_t202" style="position:absolute;left:2863;top:2084;width:2300;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18E94765" w14:textId="77777777" w:rsidR="00391D92" w:rsidRDefault="00391D92" w:rsidP="0095753F">
                        <w:pPr>
                          <w:pStyle w:val="BodyText2"/>
                          <w:spacing w:line="240" w:lineRule="auto"/>
                          <w:rPr>
                            <w:sz w:val="18"/>
                          </w:rPr>
                        </w:pPr>
                        <w:r w:rsidRPr="00136C77">
                          <w:rPr>
                            <w:sz w:val="16"/>
                            <w:szCs w:val="16"/>
                          </w:rPr>
                          <w:t>2.2. GRUNTO MAIŠYMAS</w:t>
                        </w:r>
                        <w:r>
                          <w:rPr>
                            <w:sz w:val="18"/>
                          </w:rPr>
                          <w:t xml:space="preserve"> (HOMOGENIZACIJA) </w:t>
                        </w:r>
                      </w:p>
                      <w:p w14:paraId="4864A3B7" w14:textId="77777777" w:rsidR="00391D92" w:rsidRDefault="00391D92" w:rsidP="0095753F">
                        <w:pPr>
                          <w:pStyle w:val="BodyText2"/>
                          <w:rPr>
                            <w:sz w:val="20"/>
                          </w:rPr>
                        </w:pPr>
                      </w:p>
                    </w:txbxContent>
                  </v:textbox>
                </v:shape>
                <v:shape id="Text Box 401" o:spid="_x0000_s1030" type="#_x0000_t202" style="position:absolute;left:8178;top:1821;width:2186;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3342E6EB" w14:textId="77777777" w:rsidR="00391D92" w:rsidRPr="00136C77" w:rsidRDefault="00391D92" w:rsidP="0095753F">
                        <w:pPr>
                          <w:pStyle w:val="BodyText2"/>
                          <w:spacing w:line="240" w:lineRule="auto"/>
                          <w:rPr>
                            <w:sz w:val="16"/>
                            <w:szCs w:val="16"/>
                          </w:rPr>
                        </w:pPr>
                        <w:r>
                          <w:rPr>
                            <w:sz w:val="16"/>
                            <w:szCs w:val="16"/>
                          </w:rPr>
                          <w:t>3.1</w:t>
                        </w:r>
                        <w:r w:rsidRPr="00136C77">
                          <w:rPr>
                            <w:sz w:val="16"/>
                            <w:szCs w:val="16"/>
                          </w:rPr>
                          <w:t>.</w:t>
                        </w:r>
                        <w:r>
                          <w:rPr>
                            <w:sz w:val="16"/>
                            <w:szCs w:val="16"/>
                          </w:rPr>
                          <w:t>2</w:t>
                        </w:r>
                        <w:r w:rsidRPr="00136C77">
                          <w:rPr>
                            <w:sz w:val="16"/>
                            <w:szCs w:val="16"/>
                          </w:rPr>
                          <w:t xml:space="preserve"> BIOGENINIŲ MEDŽIAGŲ (TRĄŠŲ) ĮTERPIMAS</w:t>
                        </w:r>
                      </w:p>
                      <w:p w14:paraId="28A1A056" w14:textId="77777777" w:rsidR="00391D92" w:rsidRDefault="00391D92" w:rsidP="0095753F">
                        <w:pPr>
                          <w:pStyle w:val="BodyText2"/>
                          <w:rPr>
                            <w:sz w:val="17"/>
                          </w:rPr>
                        </w:pPr>
                      </w:p>
                    </w:txbxContent>
                  </v:textbox>
                </v:shape>
                <v:line id="Line 402" o:spid="_x0000_s1031" style="position:absolute;flip:y;visibility:visible;mso-wrap-style:square" from="1865,368" to="2948,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csQAAADbAAAADwAAAGRycy9kb3ducmV2LnhtbESPQWvCQBCF7wX/wzIFL6FurFBs6ira&#10;Kgilh2oPPQ7ZaRKanQ3ZqcZ/7xyE3uYx73vzZrEaQmtO1KcmsoPpJAdDXEbfcOXg67h7mINJguyx&#10;jUwOLpRgtRzdLbDw8cyfdDpIZTSEU4EOapGusDaVNQVMk9gR6+4n9gFFZV9Z3+NZw0NrH/P8yQZs&#10;WC/U2NFrTeXv4S9ojd0Hv81m2SbYLHum7be851acG98P6xcwQoP8m2/03iun7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hyxAAAANsAAAAPAAAAAAAAAAAA&#10;AAAAAKECAABkcnMvZG93bnJldi54bWxQSwUGAAAAAAQABAD5AAAAkgMAAAAA&#10;">
                  <v:stroke endarrow="block"/>
                </v:line>
                <v:group id="Group 106" o:spid="_x0000_s1032" style="position:absolute;left:16;top:722;width:2181;height:2026" coordorigin="14,722" coordsize="1878,2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404" o:spid="_x0000_s1033" type="#_x0000_t202" style="position:absolute;left:14;top:1079;width:1854;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5CAFA0A1" w14:textId="77777777" w:rsidR="00391D92" w:rsidRPr="00136C77" w:rsidRDefault="00391D92" w:rsidP="0095753F">
                          <w:pPr>
                            <w:pStyle w:val="BodyText2"/>
                            <w:spacing w:line="360" w:lineRule="auto"/>
                            <w:rPr>
                              <w:sz w:val="16"/>
                              <w:szCs w:val="16"/>
                            </w:rPr>
                          </w:pPr>
                          <w:r w:rsidRPr="00136C77">
                            <w:rPr>
                              <w:sz w:val="16"/>
                              <w:szCs w:val="16"/>
                            </w:rPr>
                            <w:t>1.1. SVĖRIMAS</w:t>
                          </w:r>
                        </w:p>
                      </w:txbxContent>
                    </v:textbox>
                  </v:shape>
                  <v:shape id="Text Box 405" o:spid="_x0000_s1034" type="#_x0000_t202" style="position:absolute;left:38;top:2025;width:1854;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14:paraId="4882A252" w14:textId="77777777" w:rsidR="00391D92" w:rsidRPr="00136C77" w:rsidRDefault="00391D92" w:rsidP="0095753F">
                          <w:pPr>
                            <w:pStyle w:val="BodyText2"/>
                            <w:rPr>
                              <w:sz w:val="16"/>
                              <w:szCs w:val="16"/>
                            </w:rPr>
                          </w:pPr>
                          <w:r w:rsidRPr="00136C77">
                            <w:rPr>
                              <w:sz w:val="16"/>
                              <w:szCs w:val="16"/>
                            </w:rPr>
                            <w:t>1.2. EKSPRESS ANALIZĖ</w:t>
                          </w:r>
                        </w:p>
                      </w:txbxContent>
                    </v:textbox>
                  </v:shape>
                  <v:line id="Line 406" o:spid="_x0000_s1035" style="position:absolute;visibility:visible;mso-wrap-style:square" from="902,722" to="902,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uyK8AAAADbAAAADwAAAGRycy9kb3ducmV2LnhtbERPTWsCMRC9C/0PYQq9abYetGyNIkJL&#10;T6XaFvE23Uw3S3cmSxLX7b83guBtHu9zFquBW9VTiI0XA4+TAhRJ5W0jtYGvz5fxE6iYUCy2XsjA&#10;P0VYLe9GCyytP8mW+l2qVQ6RWKIBl1JXah0rR4xx4juSzP36wJgyDLW2AU85nFs9LYqZZmwkNzjs&#10;aOOo+tsd2cDhnUL/07ObUb0/hu9X5o9qaszD/bB+BpVoSDfx1f1m8/w5XH7JB+jl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bsivAAAAA2wAAAA8AAAAAAAAAAAAAAAAA&#10;oQIAAGRycy9kb3ducmV2LnhtbFBLBQYAAAAABAAEAPkAAACOAwAAAAA=&#10;">
                    <v:stroke endarrow="block" endarrowwidth="narrow"/>
                  </v:line>
                  <v:line id="Line 407" o:spid="_x0000_s1036" style="position:absolute;visibility:visible;mso-wrap-style:square" from="938,1765" to="938,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iDwsAAAADbAAAADwAAAGRycy9kb3ducmV2LnhtbERPTWsCMRC9C/0PYQq9abYexG6NIkJL&#10;T6XaFvE23Uw3S3cmSxLX7b83guBtHu9zFquBW9VTiI0XA4+TAhRJ5W0jtYGvz5fxHFRMKBZbL2Tg&#10;nyKslnejBZbWn2RL/S7VKodILNGAS6krtY6VI8Y48R1J5n59YEwZhlrbgKcczq2eFsVMMzaSGxx2&#10;tHFU/e2ObODwTqH/6dnNqN4fw/cr80c1Nebhflg/g0o0pJv46n6zef4TXH7JB+jl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7Ig8LAAAAA2wAAAA8AAAAAAAAAAAAAAAAA&#10;oQIAAGRycy9kb3ducmV2LnhtbFBLBQYAAAAABAAEAPkAAACOAwAAAAA=&#10;">
                    <v:stroke endarrow="block" endarrowwidth="narrow"/>
                  </v:line>
                </v:group>
                <v:shape id="Text Box 408" o:spid="_x0000_s1037" type="#_x0000_t202" style="position:absolute;left:58;top:8;width:2195;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14:paraId="6A3CB6D5" w14:textId="77777777" w:rsidR="00391D92" w:rsidRDefault="00391D92" w:rsidP="0095753F">
                        <w:pPr>
                          <w:pStyle w:val="BodyText2"/>
                          <w:spacing w:after="0" w:line="240" w:lineRule="auto"/>
                          <w:ind w:left="-113" w:right="-79" w:firstLine="57"/>
                          <w:rPr>
                            <w:sz w:val="16"/>
                          </w:rPr>
                        </w:pPr>
                        <w:r>
                          <w:rPr>
                            <w:sz w:val="16"/>
                          </w:rPr>
                          <w:t>1. NAFTOS PRODUKTAIS  UŽTERŠTO GRUNTO PRIĖMIMAS</w:t>
                        </w:r>
                      </w:p>
                    </w:txbxContent>
                  </v:textbox>
                </v:shape>
                <v:line id="Line 409" o:spid="_x0000_s1038" style="position:absolute;visibility:visible;mso-wrap-style:square" from="4353,1822" to="4353,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JFecMAAADbAAAADwAAAGRycy9kb3ducmV2LnhtbESPQWsCMRSE7wX/Q3iCt5p1D1K2RpFC&#10;xVNpbUV6e928bhb3vSxJXNd/3xQKPQ4z8w2z2ozcqYFCbL0YWMwLUCS1t600Bj7en+8fQMWEYrHz&#10;QgZuFGGzntytsLL+Km80HFKjMkRihQZcSn2ldawdMca570my9+0DY8oyNNoGvGY4d7osiqVmbCUv&#10;OOzpyVF9PlzYwOcLheFrYLek5nQJxx3za10aM5uO20dQicb0H/5r762BcgG/X/IP0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SRXnDAAAA2wAAAA8AAAAAAAAAAAAA&#10;AAAAoQIAAGRycy9kb3ducmV2LnhtbFBLBQYAAAAABAAEAPkAAACRAwAAAAA=&#10;">
                  <v:stroke endarrow="block" endarrowwidth="narrow"/>
                </v:line>
                <v:line id="Line 411" o:spid="_x0000_s1039" style="position:absolute;visibility:visible;mso-wrap-style:square" from="4300,483" to="432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DbDsMAAADbAAAADwAAAGRycy9kb3ducmV2LnhtbESPQWsCMRSE74X+h/AK3mrWPUhZjSIF&#10;S0+ltRXx9tw8N0v3vSxJXNd/3xQKPQ4z8w2zXI/cqYFCbL0YmE0LUCS1t600Br4+t49PoGJCsdh5&#10;IQM3irBe3d8tsbL+Kh807FKjMkRihQZcSn2ldawdMcap70myd/aBMWUZGm0DXjOcO10WxVwztpIX&#10;HPb07Kj+3l3YwPGNwnAa2M2pOVzC/oX5vS6NmTyMmwWoRGP6D/+1X62BsoTfL/kH6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A2w7DAAAA2wAAAA8AAAAAAAAAAAAA&#10;AAAAoQIAAGRycy9kb3ducmV2LnhtbFBLBQYAAAAABAAEAPkAAACRAwAAAAA=&#10;">
                  <v:stroke endarrow="block" endarrowwidth="narrow"/>
                </v:line>
                <v:group id="Group 111" o:spid="_x0000_s1040" style="position:absolute;left:2948;top:33;width:3473;height:719" coordorigin="2981,33" coordsize="3045,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Text Box 413" o:spid="_x0000_s1041" type="#_x0000_t202" style="position:absolute;left:2981;top:33;width:1942;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2B3CEC5B" w14:textId="77777777" w:rsidR="00391D92" w:rsidRPr="00136C77" w:rsidRDefault="00391D92" w:rsidP="0095753F">
                          <w:pPr>
                            <w:pStyle w:val="BodyText2"/>
                            <w:keepLines/>
                            <w:spacing w:after="0" w:line="240" w:lineRule="auto"/>
                            <w:outlineLvl w:val="0"/>
                            <w:rPr>
                              <w:sz w:val="18"/>
                            </w:rPr>
                          </w:pPr>
                          <w:r>
                            <w:rPr>
                              <w:sz w:val="16"/>
                            </w:rPr>
                            <w:t>2. SANDĖLIAVIMAS IR PARUOŠIMAS</w:t>
                          </w:r>
                          <w:r>
                            <w:rPr>
                              <w:sz w:val="18"/>
                            </w:rPr>
                            <w:t xml:space="preserve"> </w:t>
                          </w:r>
                          <w:r>
                            <w:rPr>
                              <w:sz w:val="16"/>
                            </w:rPr>
                            <w:t>VALYMUI</w:t>
                          </w:r>
                        </w:p>
                      </w:txbxContent>
                    </v:textbox>
                  </v:shape>
                  <v:line id="Line 414" o:spid="_x0000_s1042" style="position:absolute;flip:y;visibility:visible;mso-wrap-style:square" from="4923,355" to="602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hV8QAAADbAAAADwAAAGRycy9kb3ducmV2LnhtbESPT2vCQBDF70K/wzIFL0E3KpW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OFXxAAAANsAAAAPAAAAAAAAAAAA&#10;AAAAAKECAABkcnMvZG93bnJldi54bWxQSwUGAAAAAAQABAD5AAAAkgMAAAAA&#10;">
                    <v:stroke endarrow="block"/>
                  </v:line>
                </v:group>
                <v:group id="Group 112" o:spid="_x0000_s1043" style="position:absolute;left:6421;top:-37;width:4854;height:789" coordorigin="6421,-37" coordsize="4854,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416" o:spid="_x0000_s1044" type="#_x0000_t202" style="position:absolute;left:6421;top:-37;width:3231;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14:paraId="5F201113" w14:textId="77777777" w:rsidR="00391D92" w:rsidRPr="00474936" w:rsidRDefault="00391D92" w:rsidP="0095753F">
                          <w:pPr>
                            <w:pStyle w:val="BodyText2"/>
                            <w:spacing w:after="0" w:line="240" w:lineRule="auto"/>
                            <w:rPr>
                              <w:sz w:val="16"/>
                            </w:rPr>
                          </w:pPr>
                          <w:r w:rsidRPr="003D692A">
                            <w:rPr>
                              <w:sz w:val="16"/>
                              <w:szCs w:val="16"/>
                            </w:rPr>
                            <w:t>3</w:t>
                          </w:r>
                          <w:r w:rsidRPr="00790865">
                            <w:rPr>
                              <w:sz w:val="16"/>
                              <w:szCs w:val="16"/>
                            </w:rPr>
                            <w:t>.</w:t>
                          </w:r>
                          <w:r w:rsidRPr="00136C77">
                            <w:rPr>
                              <w:sz w:val="16"/>
                              <w:szCs w:val="16"/>
                            </w:rPr>
                            <w:t xml:space="preserve"> VALYMAS DEGRADAVIMO </w:t>
                          </w:r>
                          <w:r w:rsidRPr="00474936">
                            <w:rPr>
                              <w:sz w:val="16"/>
                            </w:rPr>
                            <w:t>AIKŠTELĖJE</w:t>
                          </w:r>
                        </w:p>
                      </w:txbxContent>
                    </v:textbox>
                  </v:shape>
                  <v:line id="Line 417" o:spid="_x0000_s1045" style="position:absolute;flip:y;visibility:visible;mso-wrap-style:square" from="9661,317" to="1127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v:group>
                <v:group id="Group 113" o:spid="_x0000_s1046" style="position:absolute;left:11275;top:-172;width:3079;height:1394" coordorigin="11282,-171" coordsize="3047,1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132" o:spid="_x0000_s1047" style="position:absolute;left:11667;top:849;width:2153;height:363" coordorigin="11667,849" coordsize="2153,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Line 420" o:spid="_x0000_s1048" style="position:absolute;rotation:10;flip:x;visibility:visible;mso-wrap-style:square" from="11667,849" to="12270,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pxO8IAAADbAAAADwAAAGRycy9kb3ducmV2LnhtbESPT4vCMBTE74LfITzB25paYVmrqYiy&#10;orgX/90fzbOtNi+lydbutzfCgsdhZn7DzBedqURLjSstKxiPIhDEmdUl5wrOp++PLxDOI2usLJOC&#10;P3KwSPu9OSbaPvhA7dHnIkDYJaig8L5OpHRZQQbdyNbEwbvaxqAPssmlbvAR4KaScRR9SoMlh4UC&#10;a1oVlN2Pv0bBOr5s+Wd/4/3yztPNuTK7XbxRajjoljMQnjr/Dv+3t1rBZAyvL+EHyP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pxO8IAAADbAAAADwAAAAAAAAAAAAAA&#10;AAChAgAAZHJzL2Rvd25yZXYueG1sUEsFBgAAAAAEAAQA+QAAAJADAAAAAA==&#10;">
                      <v:stroke endarrow="block" endarrowwidth="narrow"/>
                    </v:line>
                    <v:line id="Line 421" o:spid="_x0000_s1049" style="position:absolute;rotation:10;visibility:visible;mso-wrap-style:square" from="13251,852" to="13820,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ObS8MAAADbAAAADwAAAGRycy9kb3ducmV2LnhtbESPT4vCMBTE74LfITzBm6b+YVeqUcRl&#10;wYMe1gp6fDTPttq8lCba+u2NIOxxmJnfMItVa0rxoNoVlhWMhhEI4tTqgjMFx+R3MAPhPLLG0jIp&#10;eJKD1bLbWWCsbcN/9Dj4TAQIuxgV5N5XsZQuzcmgG9qKOHgXWxv0QdaZ1DU2AW5KOY6iL2mw4LCQ&#10;Y0WbnNLb4W4UTE/7qmnsPfnWI9xdzPlq1smPUv1eu56D8NT6//CnvdUKJmN4fwk/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jm0vDAAAA2wAAAA8AAAAAAAAAAAAA&#10;AAAAoQIAAGRycy9kb3ducmV2LnhtbFBLBQYAAAAABAAEAPkAAACRAwAAAAA=&#10;">
                      <v:stroke endarrow="block" endarrowwidth="narrow"/>
                    </v:line>
                  </v:group>
                  <v:shape id="Text Box 422" o:spid="_x0000_s1050" type="#_x0000_t202" style="position:absolute;left:11282;top:-171;width:3047;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14:paraId="543C1D11" w14:textId="77777777" w:rsidR="00391D92" w:rsidRPr="006E5C97" w:rsidRDefault="00391D92" w:rsidP="0095753F">
                          <w:pPr>
                            <w:pStyle w:val="BodyText2"/>
                            <w:rPr>
                              <w:sz w:val="16"/>
                              <w:szCs w:val="16"/>
                            </w:rPr>
                          </w:pPr>
                          <w:r w:rsidRPr="006E5C97">
                            <w:rPr>
                              <w:sz w:val="16"/>
                              <w:szCs w:val="16"/>
                            </w:rPr>
                            <w:t>4.  SAUGOJIMAS IR NAUDOJIMAS</w:t>
                          </w:r>
                        </w:p>
                        <w:p w14:paraId="21340618" w14:textId="77777777" w:rsidR="00391D92" w:rsidRPr="00136C77" w:rsidRDefault="00391D92" w:rsidP="0095753F">
                          <w:pPr>
                            <w:pStyle w:val="BodyText2"/>
                            <w:rPr>
                              <w:sz w:val="16"/>
                              <w:szCs w:val="16"/>
                            </w:rPr>
                          </w:pPr>
                        </w:p>
                      </w:txbxContent>
                    </v:textbox>
                  </v:shape>
                </v:group>
                <v:shape id="Text Box 423" o:spid="_x0000_s1051" type="#_x0000_t202" style="position:absolute;left:6591;top:6032;width:3023;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14:paraId="53C49156" w14:textId="77777777" w:rsidR="00391D92" w:rsidRPr="00136C77" w:rsidRDefault="00391D92" w:rsidP="0095753F">
                        <w:pPr>
                          <w:pStyle w:val="BodyText2"/>
                          <w:spacing w:line="240" w:lineRule="auto"/>
                          <w:ind w:left="-57" w:right="-57"/>
                          <w:rPr>
                            <w:sz w:val="16"/>
                            <w:szCs w:val="16"/>
                          </w:rPr>
                        </w:pPr>
                        <w:r>
                          <w:rPr>
                            <w:sz w:val="16"/>
                            <w:szCs w:val="16"/>
                          </w:rPr>
                          <w:t>3.5</w:t>
                        </w:r>
                        <w:r w:rsidRPr="00136C77">
                          <w:rPr>
                            <w:sz w:val="16"/>
                            <w:szCs w:val="16"/>
                          </w:rPr>
                          <w:t>. NAFTOS PRODUKTŲ DEGRADAVIMO PROCESO KONTROLĖ</w:t>
                        </w:r>
                      </w:p>
                    </w:txbxContent>
                  </v:textbox>
                </v:shape>
                <v:group id="Group 115" o:spid="_x0000_s1052" style="position:absolute;left:6620;top:5043;width:2951;height:989" coordorigin="6607,5048" coordsize="218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line id="Line 425" o:spid="_x0000_s1053" style="position:absolute;visibility:visible;mso-wrap-style:square" from="7584,5762" to="7584,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L0MMAAADbAAAADwAAAGRycy9kb3ducmV2LnhtbESPQUsDMRSE74L/ITzBm81aYZFt0yKC&#10;4klsVUpvr5vXzdJ9L0uSbtd/bwqFHoeZ+YaZL0fu1EAhtl4MPE4KUCS1t600Bn6+3x6eQcWEYrHz&#10;Qgb+KMJycXszx8r6k6xoWKdGZYjECg24lPpK61g7YowT35Nkb+8DY8oyNNoGPGU4d3paFKVmbCUv&#10;OOzp1VF9WB/ZwPaTwrAb2JXUbI7h9535q54ac383vsxAJRrTNXxpf1gDTyWcv+Qfo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iS9DDAAAA2wAAAA8AAAAAAAAAAAAA&#10;AAAAoQIAAGRycy9kb3ducmV2LnhtbFBLBQYAAAAABAAEAPkAAACRAwAAAAA=&#10;">
                    <v:stroke endarrow="block" endarrowwidth="narrow"/>
                  </v:line>
                  <v:shape id="Text Box 426" o:spid="_x0000_s1054" type="#_x0000_t202" style="position:absolute;left:6607;top:5048;width:2181;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14:paraId="5CE82A9D" w14:textId="77777777" w:rsidR="00391D92" w:rsidRPr="00136C77" w:rsidRDefault="00391D92" w:rsidP="0095753F">
                          <w:pPr>
                            <w:pStyle w:val="BodyText2"/>
                            <w:spacing w:line="240" w:lineRule="auto"/>
                            <w:ind w:right="-57"/>
                            <w:rPr>
                              <w:sz w:val="16"/>
                              <w:szCs w:val="16"/>
                            </w:rPr>
                          </w:pPr>
                          <w:r>
                            <w:rPr>
                              <w:sz w:val="16"/>
                              <w:szCs w:val="16"/>
                            </w:rPr>
                            <w:t>3.4</w:t>
                          </w:r>
                          <w:r w:rsidRPr="00136C77">
                            <w:rPr>
                              <w:sz w:val="16"/>
                              <w:szCs w:val="16"/>
                            </w:rPr>
                            <w:t>. PAPILDOMŲ BIOGENINIŲ MEDŽIAGŲ ĮTERPIMAS</w:t>
                          </w:r>
                        </w:p>
                      </w:txbxContent>
                    </v:textbox>
                  </v:shape>
                </v:group>
                <v:group id="Group 116" o:spid="_x0000_s1055" style="position:absolute;left:6620;top:4097;width:2921;height:899" coordorigin="7158,4101" coordsize="2337,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line id="Line 428" o:spid="_x0000_s1056" style="position:absolute;visibility:visible;mso-wrap-style:square" from="8220,4561" to="8224,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fosMAAADbAAAADwAAAGRycy9kb3ducmV2LnhtbESPQUsDMRSE74L/ITyhN5u1QtFt0yKC&#10;4qnU1lJ6e928bhb3vSxJut3+eyMIHoeZ+YaZLwduVU8hNl4MPIwLUCSVt43UBr62b/dPoGJCsdh6&#10;IQNXirBc3N7MsbT+Ip/Ub1KtMkRiiQZcSl2pdawcMcax70iyd/KBMWUZam0DXjKcWz0piqlmbCQv&#10;OOzo1VH1vTmzgcOKQn/s2U2p3p/D7p15XU2MGd0NLzNQiYb0H/5rf1gDj8/w+yX/AL3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936LDAAAA2wAAAA8AAAAAAAAAAAAA&#10;AAAAoQIAAGRycy9kb3ducmV2LnhtbFBLBQYAAAAABAAEAPkAAACRAwAAAAA=&#10;">
                    <v:stroke endarrow="block" endarrowwidth="narrow"/>
                  </v:line>
                  <v:shape id="Text Box 429" o:spid="_x0000_s1057" type="#_x0000_t202" style="position:absolute;left:7158;top:4101;width:2337;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14:paraId="0E23CF36" w14:textId="77777777" w:rsidR="00391D92" w:rsidRPr="00136C77" w:rsidRDefault="00391D92" w:rsidP="0095753F">
                          <w:pPr>
                            <w:pStyle w:val="BodyText2"/>
                            <w:rPr>
                              <w:sz w:val="16"/>
                              <w:szCs w:val="16"/>
                            </w:rPr>
                          </w:pPr>
                          <w:r>
                            <w:rPr>
                              <w:sz w:val="16"/>
                              <w:szCs w:val="16"/>
                            </w:rPr>
                            <w:t>3.3.</w:t>
                          </w:r>
                          <w:r w:rsidRPr="00136C77">
                            <w:rPr>
                              <w:sz w:val="16"/>
                              <w:szCs w:val="16"/>
                            </w:rPr>
                            <w:t xml:space="preserve"> DRĖKINIMAS</w:t>
                          </w:r>
                        </w:p>
                      </w:txbxContent>
                    </v:textbox>
                  </v:shape>
                </v:group>
                <v:group id="Group 117" o:spid="_x0000_s1058" style="position:absolute;left:6591;top:3130;width:2921;height:968" coordorigin="7167,3124" coordsize="2337,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line id="Line 431" o:spid="_x0000_s1059" style="position:absolute;visibility:visible;mso-wrap-style:square" from="8256,3753" to="8260,4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8+rsMAAADbAAAADwAAAGRycy9kb3ducmV2LnhtbESPQUsDMRSE74L/ITzBm826SJFt0yKC&#10;pSexVSm9vW5eN0v3vSxJul3/vSkIHoeZ+YaZL0fu1EAhtl4MPE4KUCS1t600Br4+3x6eQcWEYrHz&#10;QgZ+KMJycXszx8r6i2xo2KZGZYjECg24lPpK61g7YowT35Nk7+gDY8oyNNoGvGQ4d7osiqlmbCUv&#10;OOzp1VF92p7ZwP6dwnAY2E2p2Z3D94r5oy6Nub8bX2agEo3pP/zXXlsDTyVcv+Qfo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fPq7DAAAA2wAAAA8AAAAAAAAAAAAA&#10;AAAAoQIAAGRycy9kb3ducmV2LnhtbFBLBQYAAAAABAAEAPkAAACRAwAAAAA=&#10;">
                    <v:stroke endarrow="block" endarrowwidth="narrow"/>
                  </v:line>
                  <v:shape id="Text Box 432" o:spid="_x0000_s1060" type="#_x0000_t202" style="position:absolute;left:7167;top:3124;width:2337;height: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14:paraId="0587EFAD" w14:textId="77777777" w:rsidR="00391D92" w:rsidRPr="00136C77" w:rsidRDefault="00391D92" w:rsidP="0095753F">
                          <w:pPr>
                            <w:pStyle w:val="BodyText2"/>
                            <w:spacing w:line="240" w:lineRule="auto"/>
                            <w:rPr>
                              <w:sz w:val="16"/>
                              <w:szCs w:val="16"/>
                            </w:rPr>
                          </w:pPr>
                          <w:r>
                            <w:rPr>
                              <w:sz w:val="16"/>
                              <w:szCs w:val="16"/>
                            </w:rPr>
                            <w:t>3</w:t>
                          </w:r>
                          <w:r w:rsidRPr="00136C77">
                            <w:rPr>
                              <w:sz w:val="16"/>
                              <w:szCs w:val="16"/>
                            </w:rPr>
                            <w:t>.</w:t>
                          </w:r>
                          <w:r>
                            <w:rPr>
                              <w:sz w:val="16"/>
                              <w:szCs w:val="16"/>
                            </w:rPr>
                            <w:t>2</w:t>
                          </w:r>
                          <w:r w:rsidRPr="00136C77">
                            <w:rPr>
                              <w:sz w:val="16"/>
                              <w:szCs w:val="16"/>
                            </w:rPr>
                            <w:t xml:space="preserve">. GRUNTO AERAVIMAS </w:t>
                          </w:r>
                          <w:r>
                            <w:rPr>
                              <w:sz w:val="16"/>
                              <w:szCs w:val="16"/>
                            </w:rPr>
                            <w:t xml:space="preserve">  MAIŠANT. BIOPREPARATO ĮTERPIMAS</w:t>
                          </w:r>
                        </w:p>
                      </w:txbxContent>
                    </v:textbox>
                  </v:shape>
                </v:group>
                <v:group id="Group 118" o:spid="_x0000_s1061" style="position:absolute;left:5425;top:1821;width:2697;height:1324" coordorigin="6235,1822" coordsize="2158,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Line 38" o:spid="_x0000_s1062" style="position:absolute;visibility:visible;mso-wrap-style:square" from="8393,2904" to="8393,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m2sMAAADbAAAADwAAAGRycy9kb3ducmV2LnhtbESPQUsDMRSE74L/ITyhN5u1aJFt0yKC&#10;4qnU1lJ6e928bhb3vSxJut3+eyMIHoeZ+YaZLwduVU8hNl4MPIwLUCSVt43UBr62b/fPoGJCsdh6&#10;IQNXirBc3N7MsbT+Ip/Ub1KtMkRiiQZcSl2pdawcMcax70iyd/KBMWUZam0DXjKcWz0piqlmbCQv&#10;OOzo1VH1vTmzgcOKQn/s2U2p3p/D7p15XU2MGd0NLzNQiYb0H/5rf1gDj0/w+yX/AL3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2ptrDAAAA2wAAAA8AAAAAAAAAAAAA&#10;AAAAoQIAAGRycy9kb3ducmV2LnhtbFBLBQYAAAAABAAEAPkAAACRAwAAAAA=&#10;">
                    <v:stroke endarrow="block" endarrowwidth="narrow"/>
                  </v:line>
                  <v:shape id="Text Box 435" o:spid="_x0000_s1063" type="#_x0000_t202" style="position:absolute;left:6235;top:1822;width:2114;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14:paraId="36F8355F" w14:textId="77777777" w:rsidR="00391D92" w:rsidRPr="00136C77" w:rsidRDefault="00391D92" w:rsidP="0095753F">
                          <w:pPr>
                            <w:pStyle w:val="BodyText2"/>
                            <w:spacing w:line="240" w:lineRule="auto"/>
                            <w:rPr>
                              <w:sz w:val="16"/>
                              <w:szCs w:val="16"/>
                            </w:rPr>
                          </w:pPr>
                          <w:r>
                            <w:rPr>
                              <w:sz w:val="16"/>
                              <w:szCs w:val="16"/>
                            </w:rPr>
                            <w:t>3</w:t>
                          </w:r>
                          <w:r w:rsidRPr="00136C77">
                            <w:rPr>
                              <w:sz w:val="16"/>
                              <w:szCs w:val="16"/>
                            </w:rPr>
                            <w:t>.</w:t>
                          </w:r>
                          <w:r>
                            <w:rPr>
                              <w:sz w:val="16"/>
                              <w:szCs w:val="16"/>
                            </w:rPr>
                            <w:t>1</w:t>
                          </w:r>
                          <w:r w:rsidRPr="00136C77">
                            <w:rPr>
                              <w:sz w:val="16"/>
                              <w:szCs w:val="16"/>
                            </w:rPr>
                            <w:t>.</w:t>
                          </w:r>
                          <w:r>
                            <w:rPr>
                              <w:sz w:val="16"/>
                              <w:szCs w:val="16"/>
                            </w:rPr>
                            <w:t>1</w:t>
                          </w:r>
                          <w:r w:rsidRPr="00136C77">
                            <w:rPr>
                              <w:sz w:val="16"/>
                              <w:szCs w:val="16"/>
                            </w:rPr>
                            <w:t xml:space="preserve"> ŠIAUDŲ</w:t>
                          </w:r>
                          <w:r>
                            <w:rPr>
                              <w:sz w:val="16"/>
                              <w:szCs w:val="16"/>
                            </w:rPr>
                            <w:t>, GRŪDŲ VALYMO ATLIEKŲ</w:t>
                          </w:r>
                          <w:r w:rsidRPr="00136C77">
                            <w:rPr>
                              <w:sz w:val="16"/>
                              <w:szCs w:val="16"/>
                            </w:rPr>
                            <w:t xml:space="preserve"> AR MEDŽIO DROŽLIŲ ĮTERPIMAS  Į FORMUOJAMĄ KAUPĄ</w:t>
                          </w:r>
                          <w:r>
                            <w:rPr>
                              <w:sz w:val="16"/>
                              <w:szCs w:val="16"/>
                            </w:rPr>
                            <w:t xml:space="preserve"> PAGAL BŪTINYBĘ</w:t>
                          </w:r>
                        </w:p>
                      </w:txbxContent>
                    </v:textbox>
                  </v:shape>
                </v:group>
                <v:shape id="Text Box 438" o:spid="_x0000_s1064" type="#_x0000_t202" style="position:absolute;left:6206;top:942;width:3140;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14:paraId="68D0F08D" w14:textId="77777777" w:rsidR="00391D92" w:rsidRPr="000D3D0C" w:rsidRDefault="00391D92" w:rsidP="0095753F">
                        <w:pPr>
                          <w:pStyle w:val="BodyText2"/>
                          <w:spacing w:line="240" w:lineRule="auto"/>
                          <w:rPr>
                            <w:sz w:val="14"/>
                            <w:szCs w:val="14"/>
                          </w:rPr>
                        </w:pPr>
                        <w:r w:rsidRPr="000D3D0C">
                          <w:rPr>
                            <w:sz w:val="14"/>
                            <w:szCs w:val="14"/>
                          </w:rPr>
                          <w:t xml:space="preserve">3.1. KAUPŲ (iki 1,7 m aukščio) </w:t>
                        </w:r>
                        <w:r>
                          <w:rPr>
                            <w:sz w:val="14"/>
                            <w:szCs w:val="14"/>
                          </w:rPr>
                          <w:t>FORMAVIMAS</w:t>
                        </w:r>
                        <w:r w:rsidRPr="000D3D0C">
                          <w:rPr>
                            <w:sz w:val="14"/>
                            <w:szCs w:val="14"/>
                          </w:rPr>
                          <w:t>.BIOPREPARATO</w:t>
                        </w:r>
                        <w:r>
                          <w:rPr>
                            <w:sz w:val="14"/>
                            <w:szCs w:val="14"/>
                          </w:rPr>
                          <w:t xml:space="preserve"> ĮTERPIMAS</w:t>
                        </w:r>
                        <w:r w:rsidRPr="000D3D0C">
                          <w:rPr>
                            <w:sz w:val="14"/>
                            <w:szCs w:val="14"/>
                          </w:rPr>
                          <w:t xml:space="preserve"> </w:t>
                        </w:r>
                        <w:r>
                          <w:rPr>
                            <w:sz w:val="14"/>
                            <w:szCs w:val="14"/>
                          </w:rPr>
                          <w:t xml:space="preserve">       </w:t>
                        </w:r>
                      </w:p>
                    </w:txbxContent>
                  </v:textbox>
                </v:shape>
                <v:shape id="Text Box 439" o:spid="_x0000_s1065" type="#_x0000_t202" style="position:absolute;left:10484;top:1270;width:2223;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14:paraId="21FF32CB" w14:textId="77777777" w:rsidR="00391D92" w:rsidRPr="00136C77" w:rsidRDefault="00391D92" w:rsidP="0095753F">
                        <w:pPr>
                          <w:rPr>
                            <w:sz w:val="16"/>
                            <w:szCs w:val="16"/>
                          </w:rPr>
                        </w:pPr>
                        <w:r>
                          <w:rPr>
                            <w:sz w:val="16"/>
                            <w:szCs w:val="16"/>
                          </w:rPr>
                          <w:t>4</w:t>
                        </w:r>
                        <w:r w:rsidRPr="00136C77">
                          <w:rPr>
                            <w:sz w:val="16"/>
                            <w:szCs w:val="16"/>
                          </w:rPr>
                          <w:t>.1. NAUDOJIMAS GRUNTO VALYME</w:t>
                        </w:r>
                      </w:p>
                    </w:txbxContent>
                  </v:textbox>
                </v:shape>
                <v:shape id="Text Box 440" o:spid="_x0000_s1066" type="#_x0000_t202" style="position:absolute;left:12829;top:1270;width:222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14:paraId="49960AE0" w14:textId="77777777" w:rsidR="00391D92" w:rsidRPr="000D3D0C" w:rsidRDefault="00391D92" w:rsidP="0095753F">
                        <w:pPr>
                          <w:pStyle w:val="BodyText"/>
                          <w:jc w:val="center"/>
                          <w:rPr>
                            <w:sz w:val="15"/>
                            <w:szCs w:val="15"/>
                          </w:rPr>
                        </w:pPr>
                        <w:r w:rsidRPr="000D3D0C">
                          <w:rPr>
                            <w:sz w:val="15"/>
                            <w:szCs w:val="15"/>
                          </w:rPr>
                          <w:t xml:space="preserve">4.2. NAUDOJIMAS SĄVARTYNŲ ATLIEKŲ SLUOKSNIŲ PERDENGIMUI, PRAMONINIŲ TERITORIJŲ, GELEŽINKELIŲ KELIŲ SANKASŲ ĮRENGIMUI IR KT. </w:t>
                        </w:r>
                      </w:p>
                    </w:txbxContent>
                  </v:textbox>
                </v:shape>
                <w10:wrap type="topAndBottom" anchorx="margin"/>
              </v:group>
            </w:pict>
          </mc:Fallback>
        </mc:AlternateContent>
      </w:r>
      <w:r w:rsidRPr="0095753F">
        <w:rPr>
          <w:rFonts w:ascii="Calibri" w:eastAsia="Calibri" w:hAnsi="Calibri"/>
          <w:noProof/>
          <w:sz w:val="22"/>
          <w:szCs w:val="22"/>
        </w:rPr>
        <mc:AlternateContent>
          <mc:Choice Requires="wps">
            <w:drawing>
              <wp:anchor distT="0" distB="0" distL="114300" distR="114300" simplePos="0" relativeHeight="251668480" behindDoc="0" locked="0" layoutInCell="1" allowOverlap="1" wp14:anchorId="7CC21A17" wp14:editId="3D6FE83B">
                <wp:simplePos x="0" y="0"/>
                <wp:positionH relativeFrom="column">
                  <wp:posOffset>4568825</wp:posOffset>
                </wp:positionH>
                <wp:positionV relativeFrom="paragraph">
                  <wp:posOffset>1306830</wp:posOffset>
                </wp:positionV>
                <wp:extent cx="400685" cy="179070"/>
                <wp:effectExtent l="38100" t="0" r="0" b="30480"/>
                <wp:wrapNone/>
                <wp:docPr id="456"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00685" cy="179070"/>
                        </a:xfrm>
                        <a:prstGeom prst="line">
                          <a:avLst/>
                        </a:prstGeom>
                        <a:noFill/>
                        <a:ln w="9525">
                          <a:solidFill>
                            <a:srgbClr val="000000"/>
                          </a:solidFill>
                          <a:round/>
                          <a:headEnd/>
                          <a:tailEnd type="triangle" w="sm" len="med"/>
                        </a:ln>
                      </wps:spPr>
                      <wps:bodyPr/>
                    </wps:wsp>
                  </a:graphicData>
                </a:graphic>
                <wp14:sizeRelH relativeFrom="margin">
                  <wp14:pctWidth>0</wp14:pctWidth>
                </wp14:sizeRelH>
                <wp14:sizeRelV relativeFrom="margin">
                  <wp14:pctHeight>0</wp14:pctHeight>
                </wp14:sizeRelV>
              </wp:anchor>
            </w:drawing>
          </mc:Choice>
          <mc:Fallback>
            <w:pict>
              <v:line w14:anchorId="5D909336" id="Line 434"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75pt,102.9pt" to="391.3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">
                <v:stroke endarrow="block" endarrowwidth="narrow"/>
                <o:lock v:ext="edit" shapetype="f"/>
              </v:line>
            </w:pict>
          </mc:Fallback>
        </mc:AlternateContent>
      </w:r>
      <w:r w:rsidRPr="0095753F">
        <w:rPr>
          <w:rFonts w:ascii="Calibri" w:eastAsia="Calibri" w:hAnsi="Calibri"/>
          <w:noProof/>
          <w:sz w:val="22"/>
          <w:szCs w:val="22"/>
        </w:rPr>
        <mc:AlternateContent>
          <mc:Choice Requires="wps">
            <w:drawing>
              <wp:anchor distT="0" distB="0" distL="114300" distR="114300" simplePos="0" relativeHeight="251669504" behindDoc="0" locked="0" layoutInCell="1" allowOverlap="1" wp14:anchorId="092CED4A" wp14:editId="1B97D8CC">
                <wp:simplePos x="0" y="0"/>
                <wp:positionH relativeFrom="column">
                  <wp:posOffset>5485765</wp:posOffset>
                </wp:positionH>
                <wp:positionV relativeFrom="paragraph">
                  <wp:posOffset>1306830</wp:posOffset>
                </wp:positionV>
                <wp:extent cx="349885" cy="179070"/>
                <wp:effectExtent l="0" t="0" r="50165" b="30480"/>
                <wp:wrapNone/>
                <wp:docPr id="457"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9885" cy="179070"/>
                        </a:xfrm>
                        <a:prstGeom prst="line">
                          <a:avLst/>
                        </a:prstGeom>
                        <a:noFill/>
                        <a:ln w="9525">
                          <a:solidFill>
                            <a:srgbClr val="000000"/>
                          </a:solidFill>
                          <a:round/>
                          <a:headEnd/>
                          <a:tailEnd type="triangle" w="sm" len="med"/>
                        </a:ln>
                      </wps:spPr>
                      <wps:bodyPr/>
                    </wps:wsp>
                  </a:graphicData>
                </a:graphic>
                <wp14:sizeRelH relativeFrom="margin">
                  <wp14:pctWidth>0</wp14:pctWidth>
                </wp14:sizeRelH>
                <wp14:sizeRelV relativeFrom="margin">
                  <wp14:pctHeight>0</wp14:pctHeight>
                </wp14:sizeRelV>
              </wp:anchor>
            </w:drawing>
          </mc:Choice>
          <mc:Fallback>
            <w:pict>
              <v:line w14:anchorId="70C6A36B" id="Line 43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95pt,102.9pt" to="45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">
                <v:stroke endarrow="block" endarrowwidth="narrow"/>
                <o:lock v:ext="edit" shapetype="f"/>
              </v:line>
            </w:pict>
          </mc:Fallback>
        </mc:AlternateContent>
      </w:r>
    </w:p>
    <w:p w14:paraId="4D92C397" w14:textId="1DAFC0AC" w:rsidR="0095753F" w:rsidRPr="0095753F" w:rsidRDefault="005D777C" w:rsidP="00C22975">
      <w:pPr>
        <w:rPr>
          <w:lang w:eastAsia="ar-SA"/>
        </w:rPr>
      </w:pPr>
      <w:r>
        <w:rPr>
          <w:lang w:eastAsia="en-US"/>
        </w:rPr>
        <w:lastRenderedPageBreak/>
        <w:t>10</w:t>
      </w:r>
      <w:r w:rsidR="0095753F" w:rsidRPr="0095753F">
        <w:rPr>
          <w:lang w:eastAsia="en-US"/>
        </w:rPr>
        <w:t>.2. schema.</w:t>
      </w:r>
      <w:r w:rsidR="0095753F" w:rsidRPr="0095753F">
        <w:rPr>
          <w:caps/>
          <w:lang w:eastAsia="en-US"/>
        </w:rPr>
        <w:t>Vandens, dumblo ir alyvų atliekų valymo procesas</w:t>
      </w:r>
      <w:r w:rsidR="0095753F" w:rsidRPr="0095753F">
        <w:rPr>
          <w:lang w:eastAsia="en-US"/>
        </w:rPr>
        <w:t>.</w:t>
      </w:r>
    </w:p>
    <w:p w14:paraId="126664BB" w14:textId="77777777" w:rsidR="0095753F" w:rsidRPr="0095753F" w:rsidRDefault="0095753F" w:rsidP="00C22975">
      <w:pPr>
        <w:widowControl w:val="0"/>
        <w:suppressAutoHyphens/>
        <w:jc w:val="both"/>
        <w:rPr>
          <w:lang w:eastAsia="en-US"/>
        </w:rPr>
      </w:pPr>
      <w:r w:rsidRPr="0095753F">
        <w:rPr>
          <w:noProof/>
        </w:rPr>
        <mc:AlternateContent>
          <mc:Choice Requires="wpg">
            <w:drawing>
              <wp:anchor distT="0" distB="0" distL="114300" distR="114300" simplePos="0" relativeHeight="251671552" behindDoc="0" locked="0" layoutInCell="1" allowOverlap="1" wp14:anchorId="2D98A429" wp14:editId="53DE7429">
                <wp:simplePos x="0" y="0"/>
                <wp:positionH relativeFrom="page">
                  <wp:posOffset>438150</wp:posOffset>
                </wp:positionH>
                <wp:positionV relativeFrom="paragraph">
                  <wp:posOffset>659130</wp:posOffset>
                </wp:positionV>
                <wp:extent cx="9867900" cy="5144135"/>
                <wp:effectExtent l="0" t="0" r="0" b="0"/>
                <wp:wrapTopAndBottom/>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7900" cy="5144135"/>
                          <a:chOff x="0" y="0"/>
                          <a:chExt cx="15870" cy="8991"/>
                        </a:xfrm>
                      </wpg:grpSpPr>
                      <wpg:grpSp>
                        <wpg:cNvPr id="144" name="Group 144"/>
                        <wpg:cNvGrpSpPr>
                          <a:grpSpLocks/>
                        </wpg:cNvGrpSpPr>
                        <wpg:grpSpPr bwMode="auto">
                          <a:xfrm>
                            <a:off x="0" y="0"/>
                            <a:ext cx="15870" cy="8991"/>
                            <a:chOff x="0" y="0"/>
                            <a:chExt cx="15870" cy="8991"/>
                          </a:xfrm>
                        </wpg:grpSpPr>
                        <wps:wsp>
                          <wps:cNvPr id="146" name="Line 68"/>
                          <wps:cNvCnPr/>
                          <wps:spPr bwMode="auto">
                            <a:xfrm>
                              <a:off x="14391" y="2044"/>
                              <a:ext cx="0" cy="346"/>
                            </a:xfrm>
                            <a:prstGeom prst="line">
                              <a:avLst/>
                            </a:prstGeom>
                            <a:noFill/>
                            <a:ln w="9525">
                              <a:solidFill>
                                <a:srgbClr val="000000"/>
                              </a:solidFill>
                              <a:round/>
                              <a:headEnd/>
                              <a:tailEnd type="triangle" w="med" len="med"/>
                            </a:ln>
                          </wps:spPr>
                          <wps:bodyPr/>
                        </wps:wsp>
                        <wps:wsp>
                          <wps:cNvPr id="147" name="Line 51"/>
                          <wps:cNvCnPr/>
                          <wps:spPr bwMode="auto">
                            <a:xfrm flipH="1">
                              <a:off x="3645" y="772"/>
                              <a:ext cx="545" cy="519"/>
                            </a:xfrm>
                            <a:prstGeom prst="line">
                              <a:avLst/>
                            </a:prstGeom>
                            <a:noFill/>
                            <a:ln w="9525">
                              <a:solidFill>
                                <a:srgbClr val="000000"/>
                              </a:solidFill>
                              <a:round/>
                              <a:headEnd/>
                              <a:tailEnd type="triangle" w="med" len="med"/>
                            </a:ln>
                          </wps:spPr>
                          <wps:bodyPr/>
                        </wps:wsp>
                        <wps:wsp>
                          <wps:cNvPr id="148" name="Text Box 37"/>
                          <wps:cNvSpPr txBox="1">
                            <a:spLocks noChangeArrowheads="1"/>
                          </wps:cNvSpPr>
                          <wps:spPr bwMode="auto">
                            <a:xfrm>
                              <a:off x="0" y="0"/>
                              <a:ext cx="2520" cy="1032"/>
                            </a:xfrm>
                            <a:prstGeom prst="rect">
                              <a:avLst/>
                            </a:prstGeom>
                            <a:solidFill>
                              <a:srgbClr val="FFFFFF"/>
                            </a:solidFill>
                            <a:ln w="9525">
                              <a:solidFill>
                                <a:srgbClr val="000000"/>
                              </a:solidFill>
                              <a:miter lim="800000"/>
                              <a:headEnd/>
                              <a:tailEnd/>
                            </a:ln>
                          </wps:spPr>
                          <wps:txbx>
                            <w:txbxContent>
                              <w:p w14:paraId="6C80C445" w14:textId="77777777" w:rsidR="00391D92" w:rsidRPr="00735ABE" w:rsidRDefault="00391D92" w:rsidP="0095753F">
                                <w:pPr>
                                  <w:jc w:val="center"/>
                                  <w:rPr>
                                    <w:sz w:val="16"/>
                                    <w:szCs w:val="16"/>
                                  </w:rPr>
                                </w:pPr>
                                <w:r>
                                  <w:rPr>
                                    <w:sz w:val="16"/>
                                    <w:szCs w:val="16"/>
                                  </w:rPr>
                                  <w:t xml:space="preserve">VANDENS IR </w:t>
                                </w:r>
                                <w:r w:rsidRPr="00735ABE">
                                  <w:rPr>
                                    <w:sz w:val="16"/>
                                    <w:szCs w:val="16"/>
                                  </w:rPr>
                                  <w:t>DUMBLO</w:t>
                                </w:r>
                                <w:r>
                                  <w:rPr>
                                    <w:sz w:val="16"/>
                                    <w:szCs w:val="16"/>
                                  </w:rPr>
                                  <w:t xml:space="preserve"> </w:t>
                                </w:r>
                                <w:r w:rsidRPr="00735ABE">
                                  <w:rPr>
                                    <w:sz w:val="16"/>
                                    <w:szCs w:val="16"/>
                                  </w:rPr>
                                  <w:t>UŽTERŠTO NAFTOS PRODUKTAIS</w:t>
                                </w:r>
                                <w:r>
                                  <w:rPr>
                                    <w:sz w:val="16"/>
                                    <w:szCs w:val="16"/>
                                  </w:rPr>
                                  <w:t>, IR ALYVOS ATLIEKŲ,</w:t>
                                </w:r>
                                <w:r w:rsidRPr="00735ABE">
                                  <w:rPr>
                                    <w:sz w:val="16"/>
                                    <w:szCs w:val="16"/>
                                  </w:rPr>
                                  <w:t xml:space="preserve"> PRIĖMIMAS</w:t>
                                </w:r>
                              </w:p>
                            </w:txbxContent>
                          </wps:txbx>
                          <wps:bodyPr rot="0" vert="horz" wrap="square" lIns="91440" tIns="45720" rIns="91440" bIns="45720" anchor="t" anchorCtr="0" upright="1">
                            <a:noAutofit/>
                          </wps:bodyPr>
                        </wps:wsp>
                        <wps:wsp>
                          <wps:cNvPr id="149" name="Text Box 38"/>
                          <wps:cNvSpPr txBox="1">
                            <a:spLocks noChangeArrowheads="1"/>
                          </wps:cNvSpPr>
                          <wps:spPr bwMode="auto">
                            <a:xfrm>
                              <a:off x="164" y="1557"/>
                              <a:ext cx="1799" cy="865"/>
                            </a:xfrm>
                            <a:prstGeom prst="rect">
                              <a:avLst/>
                            </a:prstGeom>
                            <a:solidFill>
                              <a:srgbClr val="FFFFFF"/>
                            </a:solidFill>
                            <a:ln w="9525">
                              <a:solidFill>
                                <a:srgbClr val="000000"/>
                              </a:solidFill>
                              <a:miter lim="800000"/>
                              <a:headEnd/>
                              <a:tailEnd/>
                            </a:ln>
                          </wps:spPr>
                          <wps:txbx>
                            <w:txbxContent>
                              <w:p w14:paraId="62D19B48" w14:textId="77777777" w:rsidR="00391D92" w:rsidRDefault="00391D92" w:rsidP="0095753F">
                                <w:pPr>
                                  <w:jc w:val="center"/>
                                </w:pPr>
                              </w:p>
                              <w:p w14:paraId="1E3F1670" w14:textId="77777777" w:rsidR="00391D92" w:rsidRPr="00735ABE" w:rsidRDefault="00391D92" w:rsidP="0095753F">
                                <w:pPr>
                                  <w:jc w:val="center"/>
                                  <w:rPr>
                                    <w:sz w:val="16"/>
                                    <w:szCs w:val="16"/>
                                  </w:rPr>
                                </w:pPr>
                                <w:r w:rsidRPr="00735ABE">
                                  <w:rPr>
                                    <w:sz w:val="16"/>
                                    <w:szCs w:val="16"/>
                                  </w:rPr>
                                  <w:t>SVĖRIMAS</w:t>
                                </w:r>
                              </w:p>
                            </w:txbxContent>
                          </wps:txbx>
                          <wps:bodyPr rot="0" vert="horz" wrap="square" lIns="91440" tIns="45720" rIns="91440" bIns="45720" anchor="t" anchorCtr="0" upright="1">
                            <a:noAutofit/>
                          </wps:bodyPr>
                        </wps:wsp>
                        <wps:wsp>
                          <wps:cNvPr id="150" name="Text Box 39"/>
                          <wps:cNvSpPr txBox="1">
                            <a:spLocks noChangeArrowheads="1"/>
                          </wps:cNvSpPr>
                          <wps:spPr bwMode="auto">
                            <a:xfrm>
                              <a:off x="109" y="2768"/>
                              <a:ext cx="1745" cy="865"/>
                            </a:xfrm>
                            <a:prstGeom prst="rect">
                              <a:avLst/>
                            </a:prstGeom>
                            <a:solidFill>
                              <a:srgbClr val="FFFFFF"/>
                            </a:solidFill>
                            <a:ln w="9525">
                              <a:solidFill>
                                <a:srgbClr val="000000"/>
                              </a:solidFill>
                              <a:miter lim="800000"/>
                              <a:headEnd/>
                              <a:tailEnd/>
                            </a:ln>
                          </wps:spPr>
                          <wps:txbx>
                            <w:txbxContent>
                              <w:p w14:paraId="16024060" w14:textId="77777777" w:rsidR="00391D92" w:rsidRDefault="00391D92" w:rsidP="0095753F">
                                <w:pPr>
                                  <w:jc w:val="center"/>
                                  <w:rPr>
                                    <w:sz w:val="8"/>
                                  </w:rPr>
                                </w:pPr>
                              </w:p>
                              <w:p w14:paraId="6F6C62A3" w14:textId="77777777" w:rsidR="00391D92" w:rsidRPr="00735ABE" w:rsidRDefault="00391D92" w:rsidP="0095753F">
                                <w:pPr>
                                  <w:jc w:val="center"/>
                                  <w:rPr>
                                    <w:sz w:val="16"/>
                                    <w:szCs w:val="16"/>
                                  </w:rPr>
                                </w:pPr>
                                <w:r w:rsidRPr="00735ABE">
                                  <w:rPr>
                                    <w:sz w:val="16"/>
                                    <w:szCs w:val="16"/>
                                  </w:rPr>
                                  <w:t>EKSPRES ANALIZĖ</w:t>
                                </w:r>
                              </w:p>
                            </w:txbxContent>
                          </wps:txbx>
                          <wps:bodyPr rot="0" vert="horz" wrap="square" lIns="91440" tIns="45720" rIns="91440" bIns="45720" anchor="t" anchorCtr="0" upright="1">
                            <a:noAutofit/>
                          </wps:bodyPr>
                        </wps:wsp>
                        <wps:wsp>
                          <wps:cNvPr id="151" name="Text Box 40"/>
                          <wps:cNvSpPr txBox="1">
                            <a:spLocks noChangeArrowheads="1"/>
                          </wps:cNvSpPr>
                          <wps:spPr bwMode="auto">
                            <a:xfrm>
                              <a:off x="3381" y="0"/>
                              <a:ext cx="2727" cy="923"/>
                            </a:xfrm>
                            <a:prstGeom prst="rect">
                              <a:avLst/>
                            </a:prstGeom>
                            <a:solidFill>
                              <a:srgbClr val="FFFFFF"/>
                            </a:solidFill>
                            <a:ln w="9525">
                              <a:solidFill>
                                <a:srgbClr val="000000"/>
                              </a:solidFill>
                              <a:miter lim="800000"/>
                              <a:headEnd/>
                              <a:tailEnd/>
                            </a:ln>
                          </wps:spPr>
                          <wps:txbx>
                            <w:txbxContent>
                              <w:p w14:paraId="21E6A1C2" w14:textId="77777777" w:rsidR="00391D92" w:rsidRPr="00735ABE" w:rsidRDefault="00391D92" w:rsidP="0095753F">
                                <w:pPr>
                                  <w:pStyle w:val="BodyText"/>
                                  <w:jc w:val="center"/>
                                  <w:rPr>
                                    <w:sz w:val="16"/>
                                    <w:szCs w:val="16"/>
                                  </w:rPr>
                                </w:pPr>
                                <w:r w:rsidRPr="00735ABE">
                                  <w:rPr>
                                    <w:sz w:val="16"/>
                                    <w:szCs w:val="16"/>
                                  </w:rPr>
                                  <w:t>IŠPYLIMAS Į REZERVUARĄ NR.1</w:t>
                                </w:r>
                                <w:r>
                                  <w:rPr>
                                    <w:sz w:val="16"/>
                                    <w:szCs w:val="16"/>
                                  </w:rPr>
                                  <w:t>.1</w:t>
                                </w:r>
                                <w:r w:rsidRPr="00735ABE">
                                  <w:rPr>
                                    <w:sz w:val="16"/>
                                    <w:szCs w:val="16"/>
                                  </w:rPr>
                                  <w:t xml:space="preserve"> IR PARUOŠIMAS VALYMUI</w:t>
                                </w:r>
                              </w:p>
                            </w:txbxContent>
                          </wps:txbx>
                          <wps:bodyPr rot="0" vert="horz" wrap="square" lIns="91440" tIns="45720" rIns="91440" bIns="45720" anchor="t" anchorCtr="0" upright="1">
                            <a:noAutofit/>
                          </wps:bodyPr>
                        </wps:wsp>
                        <wps:wsp>
                          <wps:cNvPr id="152" name="Text Box 41"/>
                          <wps:cNvSpPr txBox="1">
                            <a:spLocks noChangeArrowheads="1"/>
                          </wps:cNvSpPr>
                          <wps:spPr bwMode="auto">
                            <a:xfrm>
                              <a:off x="7745" y="0"/>
                              <a:ext cx="2072" cy="906"/>
                            </a:xfrm>
                            <a:prstGeom prst="rect">
                              <a:avLst/>
                            </a:prstGeom>
                            <a:solidFill>
                              <a:srgbClr val="FFFFFF"/>
                            </a:solidFill>
                            <a:ln w="9525">
                              <a:solidFill>
                                <a:srgbClr val="000000"/>
                              </a:solidFill>
                              <a:miter lim="800000"/>
                              <a:headEnd/>
                              <a:tailEnd/>
                            </a:ln>
                          </wps:spPr>
                          <wps:txbx>
                            <w:txbxContent>
                              <w:p w14:paraId="325BD079" w14:textId="77777777" w:rsidR="00391D92" w:rsidRPr="00735ABE" w:rsidRDefault="00391D92" w:rsidP="0095753F">
                                <w:pPr>
                                  <w:jc w:val="center"/>
                                  <w:rPr>
                                    <w:sz w:val="16"/>
                                    <w:szCs w:val="16"/>
                                  </w:rPr>
                                </w:pPr>
                                <w:r w:rsidRPr="00735ABE">
                                  <w:rPr>
                                    <w:sz w:val="16"/>
                                    <w:szCs w:val="16"/>
                                  </w:rPr>
                                  <w:t xml:space="preserve">VALYMAS REZERVUARE NR. </w:t>
                                </w:r>
                                <w:r>
                                  <w:rPr>
                                    <w:sz w:val="16"/>
                                    <w:szCs w:val="16"/>
                                  </w:rPr>
                                  <w:t>1.</w:t>
                                </w:r>
                                <w:r w:rsidRPr="00735ABE">
                                  <w:rPr>
                                    <w:sz w:val="16"/>
                                    <w:szCs w:val="16"/>
                                  </w:rPr>
                                  <w:t>2</w:t>
                                </w:r>
                              </w:p>
                            </w:txbxContent>
                          </wps:txbx>
                          <wps:bodyPr rot="0" vert="horz" wrap="square" lIns="91440" tIns="45720" rIns="91440" bIns="45720" anchor="t" anchorCtr="0" upright="1">
                            <a:noAutofit/>
                          </wps:bodyPr>
                        </wps:wsp>
                        <wps:wsp>
                          <wps:cNvPr id="153" name="Text Box 42"/>
                          <wps:cNvSpPr txBox="1">
                            <a:spLocks noChangeArrowheads="1"/>
                          </wps:cNvSpPr>
                          <wps:spPr bwMode="auto">
                            <a:xfrm>
                              <a:off x="13098" y="2"/>
                              <a:ext cx="2641" cy="845"/>
                            </a:xfrm>
                            <a:prstGeom prst="rect">
                              <a:avLst/>
                            </a:prstGeom>
                            <a:solidFill>
                              <a:srgbClr val="FFFFFF"/>
                            </a:solidFill>
                            <a:ln w="9525">
                              <a:solidFill>
                                <a:srgbClr val="000000"/>
                              </a:solidFill>
                              <a:miter lim="800000"/>
                              <a:headEnd/>
                              <a:tailEnd/>
                            </a:ln>
                          </wps:spPr>
                          <wps:txbx>
                            <w:txbxContent>
                              <w:p w14:paraId="0EDF5F1B" w14:textId="77777777" w:rsidR="00391D92" w:rsidRPr="00E42879" w:rsidRDefault="00391D92" w:rsidP="0095753F">
                                <w:pPr>
                                  <w:jc w:val="center"/>
                                  <w:rPr>
                                    <w:sz w:val="16"/>
                                    <w:szCs w:val="16"/>
                                  </w:rPr>
                                </w:pPr>
                                <w:r w:rsidRPr="00735ABE">
                                  <w:rPr>
                                    <w:sz w:val="16"/>
                                    <w:szCs w:val="16"/>
                                  </w:rPr>
                                  <w:t xml:space="preserve">DEBITO IŠLYGINAMASIS REZERVUARAS NR. </w:t>
                                </w:r>
                                <w:r>
                                  <w:rPr>
                                    <w:sz w:val="16"/>
                                    <w:szCs w:val="16"/>
                                  </w:rPr>
                                  <w:t>1.4</w:t>
                                </w:r>
                              </w:p>
                            </w:txbxContent>
                          </wps:txbx>
                          <wps:bodyPr rot="0" vert="horz" wrap="square" lIns="91440" tIns="45720" rIns="91440" bIns="45720" anchor="t" anchorCtr="0" upright="1">
                            <a:noAutofit/>
                          </wps:bodyPr>
                        </wps:wsp>
                        <wps:wsp>
                          <wps:cNvPr id="154" name="Text Box 43"/>
                          <wps:cNvSpPr txBox="1">
                            <a:spLocks noChangeArrowheads="1"/>
                          </wps:cNvSpPr>
                          <wps:spPr bwMode="auto">
                            <a:xfrm>
                              <a:off x="13066" y="1211"/>
                              <a:ext cx="2673" cy="865"/>
                            </a:xfrm>
                            <a:prstGeom prst="rect">
                              <a:avLst/>
                            </a:prstGeom>
                            <a:solidFill>
                              <a:srgbClr val="FFFFFF"/>
                            </a:solidFill>
                            <a:ln w="9525">
                              <a:solidFill>
                                <a:srgbClr val="000000"/>
                              </a:solidFill>
                              <a:miter lim="800000"/>
                              <a:headEnd/>
                              <a:tailEnd/>
                            </a:ln>
                          </wps:spPr>
                          <wps:txbx>
                            <w:txbxContent>
                              <w:p w14:paraId="66FFBA2D" w14:textId="77777777" w:rsidR="00391D92" w:rsidRPr="00E42879" w:rsidRDefault="00391D92" w:rsidP="0095753F">
                                <w:pPr>
                                  <w:jc w:val="center"/>
                                  <w:rPr>
                                    <w:sz w:val="16"/>
                                    <w:szCs w:val="16"/>
                                  </w:rPr>
                                </w:pPr>
                                <w:r w:rsidRPr="00735ABE">
                                  <w:rPr>
                                    <w:sz w:val="16"/>
                                    <w:szCs w:val="16"/>
                                  </w:rPr>
                                  <w:t>PAVIRŠINIO VA</w:t>
                                </w:r>
                                <w:r>
                                  <w:rPr>
                                    <w:sz w:val="16"/>
                                    <w:szCs w:val="16"/>
                                  </w:rPr>
                                  <w:t>NDENS (lietaus) NUOTEKŲ ŠULINYS</w:t>
                                </w:r>
                              </w:p>
                            </w:txbxContent>
                          </wps:txbx>
                          <wps:bodyPr rot="0" vert="horz" wrap="square" lIns="91440" tIns="45720" rIns="91440" bIns="45720" anchor="t" anchorCtr="0" upright="1">
                            <a:noAutofit/>
                          </wps:bodyPr>
                        </wps:wsp>
                        <wps:wsp>
                          <wps:cNvPr id="155" name="Text Box 44"/>
                          <wps:cNvSpPr txBox="1">
                            <a:spLocks noChangeArrowheads="1"/>
                          </wps:cNvSpPr>
                          <wps:spPr bwMode="auto">
                            <a:xfrm>
                              <a:off x="13115" y="2422"/>
                              <a:ext cx="2727" cy="1054"/>
                            </a:xfrm>
                            <a:prstGeom prst="rect">
                              <a:avLst/>
                            </a:prstGeom>
                            <a:solidFill>
                              <a:srgbClr val="FFFFFF"/>
                            </a:solidFill>
                            <a:ln w="9525">
                              <a:solidFill>
                                <a:srgbClr val="000000"/>
                              </a:solidFill>
                              <a:miter lim="800000"/>
                              <a:headEnd/>
                              <a:tailEnd/>
                            </a:ln>
                          </wps:spPr>
                          <wps:txbx>
                            <w:txbxContent>
                              <w:p w14:paraId="4F18F45A" w14:textId="77777777" w:rsidR="00391D92" w:rsidRDefault="00391D92" w:rsidP="0095753F">
                                <w:pPr>
                                  <w:jc w:val="center"/>
                                  <w:rPr>
                                    <w:sz w:val="8"/>
                                  </w:rPr>
                                </w:pPr>
                              </w:p>
                              <w:p w14:paraId="0B630D6B" w14:textId="77777777" w:rsidR="00391D92" w:rsidRDefault="00391D92" w:rsidP="0095753F">
                                <w:pPr>
                                  <w:jc w:val="center"/>
                                </w:pPr>
                                <w:r w:rsidRPr="00397776">
                                  <w:rPr>
                                    <w:sz w:val="16"/>
                                    <w:szCs w:val="16"/>
                                  </w:rPr>
                                  <w:t xml:space="preserve">GRAVITACINIAI  DUMBLO NUSODINTUVAI, </w:t>
                                </w:r>
                              </w:p>
                            </w:txbxContent>
                          </wps:txbx>
                          <wps:bodyPr rot="0" vert="horz" wrap="square" lIns="91440" tIns="45720" rIns="91440" bIns="45720" anchor="t" anchorCtr="0" upright="1">
                            <a:noAutofit/>
                          </wps:bodyPr>
                        </wps:wsp>
                        <wps:wsp>
                          <wps:cNvPr id="156" name="Text Box 45"/>
                          <wps:cNvSpPr txBox="1">
                            <a:spLocks noChangeArrowheads="1"/>
                          </wps:cNvSpPr>
                          <wps:spPr bwMode="auto">
                            <a:xfrm>
                              <a:off x="13143" y="4070"/>
                              <a:ext cx="2727" cy="821"/>
                            </a:xfrm>
                            <a:prstGeom prst="rect">
                              <a:avLst/>
                            </a:prstGeom>
                            <a:solidFill>
                              <a:srgbClr val="FFFFFF"/>
                            </a:solidFill>
                            <a:ln w="9525">
                              <a:solidFill>
                                <a:srgbClr val="000000"/>
                              </a:solidFill>
                              <a:miter lim="800000"/>
                              <a:headEnd/>
                              <a:tailEnd/>
                            </a:ln>
                          </wps:spPr>
                          <wps:txbx>
                            <w:txbxContent>
                              <w:p w14:paraId="0009A3E4" w14:textId="77777777" w:rsidR="00391D92" w:rsidRPr="00D0342B" w:rsidRDefault="00391D92" w:rsidP="0095753F">
                                <w:pPr>
                                  <w:rPr>
                                    <w:sz w:val="16"/>
                                    <w:szCs w:val="16"/>
                                  </w:rPr>
                                </w:pPr>
                                <w:r>
                                  <w:rPr>
                                    <w:sz w:val="16"/>
                                    <w:szCs w:val="16"/>
                                  </w:rPr>
                                  <w:t xml:space="preserve">IŠVALYTO </w:t>
                                </w:r>
                                <w:r w:rsidRPr="00D0342B">
                                  <w:rPr>
                                    <w:sz w:val="16"/>
                                    <w:szCs w:val="16"/>
                                  </w:rPr>
                                  <w:t xml:space="preserve">VANDENS KAUPIMO REZERVUARAS </w:t>
                                </w:r>
                              </w:p>
                            </w:txbxContent>
                          </wps:txbx>
                          <wps:bodyPr rot="0" vert="horz" wrap="square" lIns="91440" tIns="45720" rIns="91440" bIns="45720" anchor="t" anchorCtr="0" upright="1">
                            <a:noAutofit/>
                          </wps:bodyPr>
                        </wps:wsp>
                        <wps:wsp>
                          <wps:cNvPr id="157" name="Text Box 46"/>
                          <wps:cNvSpPr txBox="1">
                            <a:spLocks noChangeArrowheads="1"/>
                          </wps:cNvSpPr>
                          <wps:spPr bwMode="auto">
                            <a:xfrm>
                              <a:off x="13115" y="5361"/>
                              <a:ext cx="2727" cy="865"/>
                            </a:xfrm>
                            <a:prstGeom prst="rect">
                              <a:avLst/>
                            </a:prstGeom>
                            <a:solidFill>
                              <a:srgbClr val="FFFFFF"/>
                            </a:solidFill>
                            <a:ln w="9525">
                              <a:solidFill>
                                <a:srgbClr val="000000"/>
                              </a:solidFill>
                              <a:miter lim="800000"/>
                              <a:headEnd/>
                              <a:tailEnd/>
                            </a:ln>
                          </wps:spPr>
                          <wps:txbx>
                            <w:txbxContent>
                              <w:p w14:paraId="32E6D868" w14:textId="77777777" w:rsidR="00391D92" w:rsidRDefault="00391D92" w:rsidP="0095753F">
                                <w:pPr>
                                  <w:jc w:val="center"/>
                                  <w:rPr>
                                    <w:sz w:val="8"/>
                                  </w:rPr>
                                </w:pPr>
                              </w:p>
                              <w:p w14:paraId="5D08D5CE" w14:textId="77777777" w:rsidR="00391D92" w:rsidRPr="00735ABE" w:rsidRDefault="00391D92" w:rsidP="0095753F">
                                <w:pPr>
                                  <w:jc w:val="center"/>
                                  <w:rPr>
                                    <w:sz w:val="16"/>
                                    <w:szCs w:val="16"/>
                                  </w:rPr>
                                </w:pPr>
                                <w:r w:rsidRPr="00D0342B">
                                  <w:rPr>
                                    <w:sz w:val="16"/>
                                    <w:szCs w:val="16"/>
                                  </w:rPr>
                                  <w:t>NUOTEKŲ VALYMO ĮRENGINYS BIOS3-F1/18</w:t>
                                </w:r>
                              </w:p>
                            </w:txbxContent>
                          </wps:txbx>
                          <wps:bodyPr rot="0" vert="horz" wrap="square" lIns="91440" tIns="45720" rIns="91440" bIns="45720" anchor="t" anchorCtr="0" upright="1">
                            <a:noAutofit/>
                          </wps:bodyPr>
                        </wps:wsp>
                        <wps:wsp>
                          <wps:cNvPr id="158" name="Text Box 47"/>
                          <wps:cNvSpPr txBox="1">
                            <a:spLocks noChangeArrowheads="1"/>
                          </wps:cNvSpPr>
                          <wps:spPr bwMode="auto">
                            <a:xfrm>
                              <a:off x="13098" y="8125"/>
                              <a:ext cx="2727" cy="866"/>
                            </a:xfrm>
                            <a:prstGeom prst="rect">
                              <a:avLst/>
                            </a:prstGeom>
                            <a:solidFill>
                              <a:srgbClr val="FFFFFF"/>
                            </a:solidFill>
                            <a:ln w="9525">
                              <a:solidFill>
                                <a:srgbClr val="000000"/>
                              </a:solidFill>
                              <a:miter lim="800000"/>
                              <a:headEnd/>
                              <a:tailEnd/>
                            </a:ln>
                          </wps:spPr>
                          <wps:txbx>
                            <w:txbxContent>
                              <w:p w14:paraId="758E3C3D" w14:textId="77777777" w:rsidR="00391D92" w:rsidRDefault="00391D92" w:rsidP="0095753F">
                                <w:pPr>
                                  <w:jc w:val="center"/>
                                  <w:rPr>
                                    <w:sz w:val="16"/>
                                  </w:rPr>
                                </w:pPr>
                              </w:p>
                              <w:p w14:paraId="6CA9E306" w14:textId="77777777" w:rsidR="00391D92" w:rsidRPr="00542968" w:rsidRDefault="00391D92" w:rsidP="0095753F">
                                <w:pPr>
                                  <w:jc w:val="center"/>
                                  <w:rPr>
                                    <w:sz w:val="16"/>
                                    <w:szCs w:val="16"/>
                                  </w:rPr>
                                </w:pPr>
                                <w:r>
                                  <w:rPr>
                                    <w:sz w:val="16"/>
                                    <w:szCs w:val="16"/>
                                  </w:rPr>
                                  <w:t>ŽEMAITUPIO UPELIS</w:t>
                                </w:r>
                              </w:p>
                            </w:txbxContent>
                          </wps:txbx>
                          <wps:bodyPr rot="0" vert="horz" wrap="square" lIns="91440" tIns="45720" rIns="91440" bIns="45720" anchor="t" anchorCtr="0" upright="1">
                            <a:noAutofit/>
                          </wps:bodyPr>
                        </wps:wsp>
                        <wps:wsp>
                          <wps:cNvPr id="159" name="Text Box 48"/>
                          <wps:cNvSpPr txBox="1">
                            <a:spLocks noChangeArrowheads="1"/>
                          </wps:cNvSpPr>
                          <wps:spPr bwMode="auto">
                            <a:xfrm>
                              <a:off x="9326" y="5210"/>
                              <a:ext cx="2727" cy="865"/>
                            </a:xfrm>
                            <a:prstGeom prst="rect">
                              <a:avLst/>
                            </a:prstGeom>
                            <a:solidFill>
                              <a:srgbClr val="FFFFFF"/>
                            </a:solidFill>
                            <a:ln w="9525">
                              <a:solidFill>
                                <a:srgbClr val="000000"/>
                              </a:solidFill>
                              <a:miter lim="800000"/>
                              <a:headEnd/>
                              <a:tailEnd/>
                            </a:ln>
                          </wps:spPr>
                          <wps:txbx>
                            <w:txbxContent>
                              <w:p w14:paraId="17272E4E" w14:textId="77777777" w:rsidR="00391D92" w:rsidRDefault="00391D92" w:rsidP="0095753F">
                                <w:pPr>
                                  <w:jc w:val="center"/>
                                  <w:rPr>
                                    <w:sz w:val="16"/>
                                  </w:rPr>
                                </w:pPr>
                              </w:p>
                              <w:p w14:paraId="55281B16" w14:textId="77777777" w:rsidR="00391D92" w:rsidRPr="00735ABE" w:rsidRDefault="00391D92" w:rsidP="0095753F">
                                <w:pPr>
                                  <w:jc w:val="center"/>
                                  <w:rPr>
                                    <w:sz w:val="16"/>
                                    <w:szCs w:val="16"/>
                                  </w:rPr>
                                </w:pPr>
                                <w:r w:rsidRPr="00735ABE">
                                  <w:rPr>
                                    <w:sz w:val="16"/>
                                    <w:szCs w:val="16"/>
                                  </w:rPr>
                                  <w:t>GRUNTO LAISTYMAS</w:t>
                                </w:r>
                              </w:p>
                            </w:txbxContent>
                          </wps:txbx>
                          <wps:bodyPr rot="0" vert="horz" wrap="square" lIns="91440" tIns="45720" rIns="91440" bIns="45720" anchor="t" anchorCtr="0" upright="1">
                            <a:noAutofit/>
                          </wps:bodyPr>
                        </wps:wsp>
                        <wps:wsp>
                          <wps:cNvPr id="160" name="Line 49"/>
                          <wps:cNvCnPr/>
                          <wps:spPr bwMode="auto">
                            <a:xfrm>
                              <a:off x="1036" y="1032"/>
                              <a:ext cx="0" cy="525"/>
                            </a:xfrm>
                            <a:prstGeom prst="line">
                              <a:avLst/>
                            </a:prstGeom>
                            <a:noFill/>
                            <a:ln w="9525">
                              <a:solidFill>
                                <a:srgbClr val="000000"/>
                              </a:solidFill>
                              <a:round/>
                              <a:headEnd/>
                              <a:tailEnd type="triangle" w="med" len="med"/>
                            </a:ln>
                          </wps:spPr>
                          <wps:bodyPr/>
                        </wps:wsp>
                        <wps:wsp>
                          <wps:cNvPr id="161" name="Line 50"/>
                          <wps:cNvCnPr/>
                          <wps:spPr bwMode="auto">
                            <a:xfrm>
                              <a:off x="982" y="2422"/>
                              <a:ext cx="0" cy="346"/>
                            </a:xfrm>
                            <a:prstGeom prst="line">
                              <a:avLst/>
                            </a:prstGeom>
                            <a:noFill/>
                            <a:ln w="9525">
                              <a:solidFill>
                                <a:srgbClr val="000000"/>
                              </a:solidFill>
                              <a:round/>
                              <a:headEnd/>
                              <a:tailEnd type="triangle" w="med" len="med"/>
                            </a:ln>
                          </wps:spPr>
                          <wps:bodyPr/>
                        </wps:wsp>
                        <wps:wsp>
                          <wps:cNvPr id="162" name="Line 52"/>
                          <wps:cNvCnPr/>
                          <wps:spPr bwMode="auto">
                            <a:xfrm>
                              <a:off x="5098" y="923"/>
                              <a:ext cx="981" cy="519"/>
                            </a:xfrm>
                            <a:prstGeom prst="line">
                              <a:avLst/>
                            </a:prstGeom>
                            <a:noFill/>
                            <a:ln w="9525">
                              <a:solidFill>
                                <a:srgbClr val="000000"/>
                              </a:solidFill>
                              <a:round/>
                              <a:headEnd/>
                              <a:tailEnd type="triangle" w="med" len="med"/>
                            </a:ln>
                          </wps:spPr>
                          <wps:bodyPr/>
                        </wps:wsp>
                        <wps:wsp>
                          <wps:cNvPr id="163" name="Text Box 54"/>
                          <wps:cNvSpPr txBox="1">
                            <a:spLocks noChangeArrowheads="1"/>
                          </wps:cNvSpPr>
                          <wps:spPr bwMode="auto">
                            <a:xfrm>
                              <a:off x="8210" y="3270"/>
                              <a:ext cx="2108" cy="680"/>
                            </a:xfrm>
                            <a:prstGeom prst="rect">
                              <a:avLst/>
                            </a:prstGeom>
                            <a:solidFill>
                              <a:srgbClr val="FFFFFF"/>
                            </a:solidFill>
                            <a:ln w="9525">
                              <a:solidFill>
                                <a:srgbClr val="000000"/>
                              </a:solidFill>
                              <a:miter lim="800000"/>
                              <a:headEnd/>
                              <a:tailEnd/>
                            </a:ln>
                          </wps:spPr>
                          <wps:txbx>
                            <w:txbxContent>
                              <w:p w14:paraId="723C6953" w14:textId="77777777" w:rsidR="00391D92" w:rsidRPr="003F7B98" w:rsidRDefault="00391D92" w:rsidP="0095753F">
                                <w:pPr>
                                  <w:pStyle w:val="BodyText2"/>
                                  <w:spacing w:after="0" w:line="240" w:lineRule="auto"/>
                                  <w:rPr>
                                    <w:sz w:val="16"/>
                                    <w:szCs w:val="16"/>
                                  </w:rPr>
                                </w:pPr>
                                <w:r w:rsidRPr="003F7B98">
                                  <w:rPr>
                                    <w:sz w:val="16"/>
                                    <w:szCs w:val="16"/>
                                  </w:rPr>
                                  <w:t>APIPURŠKIMAS</w:t>
                                </w:r>
                                <w:r>
                                  <w:rPr>
                                    <w:sz w:val="16"/>
                                    <w:szCs w:val="16"/>
                                  </w:rPr>
                                  <w:t xml:space="preserve"> </w:t>
                                </w:r>
                                <w:r w:rsidRPr="003F7B98">
                                  <w:rPr>
                                    <w:sz w:val="16"/>
                                    <w:szCs w:val="16"/>
                                  </w:rPr>
                                  <w:t>BIOPREPARATU</w:t>
                                </w:r>
                              </w:p>
                            </w:txbxContent>
                          </wps:txbx>
                          <wps:bodyPr rot="0" vert="horz" wrap="square" lIns="91440" tIns="45720" rIns="91440" bIns="45720" anchor="t" anchorCtr="0" upright="1">
                            <a:noAutofit/>
                          </wps:bodyPr>
                        </wps:wsp>
                        <wps:wsp>
                          <wps:cNvPr id="164" name="Text Box 55"/>
                          <wps:cNvSpPr txBox="1">
                            <a:spLocks noChangeArrowheads="1"/>
                          </wps:cNvSpPr>
                          <wps:spPr bwMode="auto">
                            <a:xfrm>
                              <a:off x="2520" y="1282"/>
                              <a:ext cx="2073" cy="1173"/>
                            </a:xfrm>
                            <a:prstGeom prst="rect">
                              <a:avLst/>
                            </a:prstGeom>
                            <a:solidFill>
                              <a:srgbClr val="FFFFFF"/>
                            </a:solidFill>
                            <a:ln w="9525">
                              <a:solidFill>
                                <a:srgbClr val="000000"/>
                              </a:solidFill>
                              <a:miter lim="800000"/>
                              <a:headEnd/>
                              <a:tailEnd/>
                            </a:ln>
                          </wps:spPr>
                          <wps:txbx>
                            <w:txbxContent>
                              <w:p w14:paraId="5B281E99" w14:textId="77777777" w:rsidR="00391D92" w:rsidRPr="00735ABE" w:rsidRDefault="00391D92" w:rsidP="0095753F">
                                <w:pPr>
                                  <w:pStyle w:val="BodyText3"/>
                                  <w:ind w:right="15"/>
                                  <w:jc w:val="center"/>
                                  <w:rPr>
                                    <w:rFonts w:ascii="Times New Roman" w:hAnsi="Times New Roman"/>
                                  </w:rPr>
                                </w:pPr>
                                <w:r w:rsidRPr="00735ABE">
                                  <w:rPr>
                                    <w:rFonts w:ascii="Times New Roman" w:hAnsi="Times New Roman"/>
                                  </w:rPr>
                                  <w:t>VANDENS PAVIRŠIUJE IŠKILUSIŲ NAFTOS PRODUKTŲ PAŠALINIMAS</w:t>
                                </w:r>
                              </w:p>
                              <w:p w14:paraId="2D2ABFA1" w14:textId="77777777" w:rsidR="00391D92" w:rsidRDefault="00391D92" w:rsidP="0095753F">
                                <w:pPr>
                                  <w:jc w:val="center"/>
                                  <w:rPr>
                                    <w:sz w:val="19"/>
                                  </w:rPr>
                                </w:pPr>
                              </w:p>
                            </w:txbxContent>
                          </wps:txbx>
                          <wps:bodyPr rot="0" vert="horz" wrap="square" lIns="91440" tIns="45720" rIns="91440" bIns="45720" anchor="t" anchorCtr="0" upright="1">
                            <a:noAutofit/>
                          </wps:bodyPr>
                        </wps:wsp>
                        <wps:wsp>
                          <wps:cNvPr id="165" name="Line 56"/>
                          <wps:cNvCnPr/>
                          <wps:spPr bwMode="auto">
                            <a:xfrm>
                              <a:off x="9180" y="923"/>
                              <a:ext cx="0" cy="466"/>
                            </a:xfrm>
                            <a:prstGeom prst="line">
                              <a:avLst/>
                            </a:prstGeom>
                            <a:noFill/>
                            <a:ln w="9525">
                              <a:solidFill>
                                <a:srgbClr val="000000"/>
                              </a:solidFill>
                              <a:round/>
                              <a:headEnd/>
                              <a:tailEnd type="triangle" w="med" len="med"/>
                            </a:ln>
                          </wps:spPr>
                          <wps:bodyPr/>
                        </wps:wsp>
                        <wpg:grpSp>
                          <wpg:cNvPr id="166" name="Group 166"/>
                          <wpg:cNvGrpSpPr>
                            <a:grpSpLocks/>
                          </wpg:cNvGrpSpPr>
                          <wpg:grpSpPr bwMode="auto">
                            <a:xfrm>
                              <a:off x="5674" y="1443"/>
                              <a:ext cx="2128" cy="4685"/>
                              <a:chOff x="5672" y="1446"/>
                              <a:chExt cx="2223" cy="4874"/>
                            </a:xfrm>
                          </wpg:grpSpPr>
                          <wps:wsp>
                            <wps:cNvPr id="175" name="Text Box 58"/>
                            <wps:cNvSpPr txBox="1">
                              <a:spLocks noChangeArrowheads="1"/>
                            </wps:cNvSpPr>
                            <wps:spPr bwMode="auto">
                              <a:xfrm>
                                <a:off x="5786" y="1446"/>
                                <a:ext cx="1881" cy="838"/>
                              </a:xfrm>
                              <a:prstGeom prst="rect">
                                <a:avLst/>
                              </a:prstGeom>
                              <a:solidFill>
                                <a:srgbClr val="FFFFFF"/>
                              </a:solidFill>
                              <a:ln w="9525">
                                <a:solidFill>
                                  <a:srgbClr val="000000"/>
                                </a:solidFill>
                                <a:miter lim="800000"/>
                                <a:headEnd/>
                                <a:tailEnd/>
                              </a:ln>
                            </wps:spPr>
                            <wps:txbx>
                              <w:txbxContent>
                                <w:p w14:paraId="7AC9F619" w14:textId="77777777" w:rsidR="00391D92" w:rsidRDefault="00391D92" w:rsidP="0095753F">
                                  <w:pPr>
                                    <w:ind w:right="-63"/>
                                    <w:jc w:val="center"/>
                                    <w:rPr>
                                      <w:sz w:val="8"/>
                                    </w:rPr>
                                  </w:pPr>
                                </w:p>
                                <w:p w14:paraId="30F31FFC" w14:textId="77777777" w:rsidR="00391D92" w:rsidRPr="00735ABE" w:rsidRDefault="00391D92" w:rsidP="0095753F">
                                  <w:pPr>
                                    <w:ind w:right="-63"/>
                                    <w:jc w:val="center"/>
                                    <w:rPr>
                                      <w:sz w:val="16"/>
                                      <w:szCs w:val="16"/>
                                    </w:rPr>
                                  </w:pPr>
                                  <w:r w:rsidRPr="00735ABE">
                                    <w:rPr>
                                      <w:sz w:val="16"/>
                                      <w:szCs w:val="16"/>
                                    </w:rPr>
                                    <w:t xml:space="preserve">DUMBLO </w:t>
                                  </w:r>
                                </w:p>
                                <w:p w14:paraId="7A1EC69B" w14:textId="77777777" w:rsidR="00391D92" w:rsidRDefault="00391D92" w:rsidP="0095753F">
                                  <w:pPr>
                                    <w:ind w:right="-63"/>
                                    <w:jc w:val="center"/>
                                  </w:pPr>
                                  <w:r w:rsidRPr="00735ABE">
                                    <w:rPr>
                                      <w:sz w:val="16"/>
                                      <w:szCs w:val="16"/>
                                    </w:rPr>
                                    <w:t>NUSODINIMAS</w:t>
                                  </w:r>
                                  <w:r>
                                    <w:rPr>
                                      <w:sz w:val="16"/>
                                      <w:szCs w:val="16"/>
                                    </w:rPr>
                                    <w:t xml:space="preserve"> </w:t>
                                  </w:r>
                                </w:p>
                              </w:txbxContent>
                            </wps:txbx>
                            <wps:bodyPr rot="0" vert="horz" wrap="square" lIns="91440" tIns="45720" rIns="91440" bIns="45720" anchor="t" anchorCtr="0" upright="1">
                              <a:noAutofit/>
                            </wps:bodyPr>
                          </wps:wsp>
                          <wps:wsp>
                            <wps:cNvPr id="176" name="Text Box 59"/>
                            <wps:cNvSpPr txBox="1">
                              <a:spLocks noChangeArrowheads="1"/>
                            </wps:cNvSpPr>
                            <wps:spPr bwMode="auto">
                              <a:xfrm>
                                <a:off x="5729" y="2644"/>
                                <a:ext cx="2052" cy="1535"/>
                              </a:xfrm>
                              <a:prstGeom prst="rect">
                                <a:avLst/>
                              </a:prstGeom>
                              <a:solidFill>
                                <a:srgbClr val="FFFFFF"/>
                              </a:solidFill>
                              <a:ln w="9525">
                                <a:solidFill>
                                  <a:srgbClr val="000000"/>
                                </a:solidFill>
                                <a:miter lim="800000"/>
                                <a:headEnd/>
                                <a:tailEnd/>
                              </a:ln>
                            </wps:spPr>
                            <wps:txbx>
                              <w:txbxContent>
                                <w:p w14:paraId="2DFA875E" w14:textId="77777777" w:rsidR="00391D92" w:rsidRDefault="00391D92" w:rsidP="0095753F">
                                  <w:pPr>
                                    <w:pStyle w:val="BodyText2"/>
                                    <w:spacing w:line="240" w:lineRule="auto"/>
                                    <w:jc w:val="center"/>
                                    <w:rPr>
                                      <w:sz w:val="19"/>
                                    </w:rPr>
                                  </w:pPr>
                                  <w:r w:rsidRPr="00735ABE">
                                    <w:rPr>
                                      <w:sz w:val="16"/>
                                      <w:szCs w:val="16"/>
                                    </w:rPr>
                                    <w:t xml:space="preserve">NUSODINTAS DUMBLAS </w:t>
                                  </w:r>
                                  <w:r>
                                    <w:rPr>
                                      <w:sz w:val="16"/>
                                      <w:szCs w:val="16"/>
                                    </w:rPr>
                                    <w:t xml:space="preserve"> PERIODIŠKAI </w:t>
                                  </w:r>
                                  <w:r w:rsidRPr="00735ABE">
                                    <w:rPr>
                                      <w:sz w:val="16"/>
                                      <w:szCs w:val="16"/>
                                    </w:rPr>
                                    <w:t>PERK</w:t>
                                  </w:r>
                                  <w:r>
                                    <w:rPr>
                                      <w:sz w:val="16"/>
                                      <w:szCs w:val="16"/>
                                    </w:rPr>
                                    <w:t>E</w:t>
                                  </w:r>
                                  <w:r w:rsidRPr="00735ABE">
                                    <w:rPr>
                                      <w:sz w:val="16"/>
                                      <w:szCs w:val="16"/>
                                    </w:rPr>
                                    <w:t>LIAMAS Į</w:t>
                                  </w:r>
                                  <w:r>
                                    <w:rPr>
                                      <w:sz w:val="19"/>
                                    </w:rPr>
                                    <w:t xml:space="preserve"> </w:t>
                                  </w:r>
                                  <w:r w:rsidRPr="00735ABE">
                                    <w:rPr>
                                      <w:sz w:val="16"/>
                                      <w:szCs w:val="16"/>
                                    </w:rPr>
                                    <w:t>GRUNTO VALYMO ĮRENGINĮ</w:t>
                                  </w:r>
                                </w:p>
                              </w:txbxContent>
                            </wps:txbx>
                            <wps:bodyPr rot="0" vert="horz" wrap="square" lIns="91440" tIns="45720" rIns="91440" bIns="45720" anchor="t" anchorCtr="0" upright="1">
                              <a:noAutofit/>
                            </wps:bodyPr>
                          </wps:wsp>
                          <wps:wsp>
                            <wps:cNvPr id="177" name="Text Box 60"/>
                            <wps:cNvSpPr txBox="1">
                              <a:spLocks noChangeArrowheads="1"/>
                            </wps:cNvSpPr>
                            <wps:spPr bwMode="auto">
                              <a:xfrm>
                                <a:off x="5672" y="4624"/>
                                <a:ext cx="2223" cy="1696"/>
                              </a:xfrm>
                              <a:prstGeom prst="rect">
                                <a:avLst/>
                              </a:prstGeom>
                              <a:solidFill>
                                <a:srgbClr val="FFFFFF"/>
                              </a:solidFill>
                              <a:ln w="9525">
                                <a:solidFill>
                                  <a:srgbClr val="000000"/>
                                </a:solidFill>
                                <a:miter lim="800000"/>
                                <a:headEnd/>
                                <a:tailEnd/>
                              </a:ln>
                            </wps:spPr>
                            <wps:txbx>
                              <w:txbxContent>
                                <w:p w14:paraId="3A1CC15F" w14:textId="77777777" w:rsidR="00391D92" w:rsidRPr="00735ABE" w:rsidRDefault="00391D92" w:rsidP="0095753F">
                                  <w:pPr>
                                    <w:pStyle w:val="BodyText2"/>
                                    <w:spacing w:line="240" w:lineRule="auto"/>
                                    <w:jc w:val="center"/>
                                    <w:rPr>
                                      <w:sz w:val="16"/>
                                      <w:szCs w:val="16"/>
                                    </w:rPr>
                                  </w:pPr>
                                  <w:r w:rsidRPr="00735ABE">
                                    <w:rPr>
                                      <w:sz w:val="16"/>
                                      <w:szCs w:val="16"/>
                                    </w:rPr>
                                    <w:t xml:space="preserve">DUMBLAS VALOMAS PAGAL NAFTOS PRODUKTAIS UŽTERŠTO GRUNTO VALYMO TECHNOLOGIJĄ </w:t>
                                  </w:r>
                                  <w:r>
                                    <w:rPr>
                                      <w:sz w:val="16"/>
                                      <w:szCs w:val="16"/>
                                    </w:rPr>
                                    <w:t>KARTU SU GRUNTU</w:t>
                                  </w:r>
                                </w:p>
                              </w:txbxContent>
                            </wps:txbx>
                            <wps:bodyPr rot="0" vert="horz" wrap="square" lIns="91440" tIns="45720" rIns="91440" bIns="45720" anchor="t" anchorCtr="0" upright="1">
                              <a:noAutofit/>
                            </wps:bodyPr>
                          </wps:wsp>
                          <wps:wsp>
                            <wps:cNvPr id="178" name="Line 61"/>
                            <wps:cNvCnPr/>
                            <wps:spPr bwMode="auto">
                              <a:xfrm>
                                <a:off x="6698" y="2284"/>
                                <a:ext cx="0" cy="360"/>
                              </a:xfrm>
                              <a:prstGeom prst="line">
                                <a:avLst/>
                              </a:prstGeom>
                              <a:noFill/>
                              <a:ln w="9525">
                                <a:solidFill>
                                  <a:srgbClr val="000000"/>
                                </a:solidFill>
                                <a:round/>
                                <a:headEnd/>
                                <a:tailEnd type="triangle" w="med" len="med"/>
                              </a:ln>
                            </wps:spPr>
                            <wps:bodyPr/>
                          </wps:wsp>
                          <wps:wsp>
                            <wps:cNvPr id="179" name="Line 62"/>
                            <wps:cNvCnPr>
                              <a:stCxn id="176" idx="2"/>
                            </wps:cNvCnPr>
                            <wps:spPr bwMode="auto">
                              <a:xfrm flipH="1">
                                <a:off x="6755" y="4179"/>
                                <a:ext cx="0" cy="445"/>
                              </a:xfrm>
                              <a:prstGeom prst="line">
                                <a:avLst/>
                              </a:prstGeom>
                              <a:noFill/>
                              <a:ln w="9525">
                                <a:solidFill>
                                  <a:srgbClr val="000000"/>
                                </a:solidFill>
                                <a:round/>
                                <a:headEnd/>
                                <a:tailEnd type="triangle" w="med" len="med"/>
                              </a:ln>
                            </wps:spPr>
                            <wps:bodyPr/>
                          </wps:wsp>
                        </wpg:grpSp>
                        <wps:wsp>
                          <wps:cNvPr id="167" name="Line 63"/>
                          <wps:cNvCnPr>
                            <a:stCxn id="148" idx="3"/>
                          </wps:cNvCnPr>
                          <wps:spPr bwMode="auto">
                            <a:xfrm>
                              <a:off x="2520" y="516"/>
                              <a:ext cx="861" cy="3"/>
                            </a:xfrm>
                            <a:prstGeom prst="line">
                              <a:avLst/>
                            </a:prstGeom>
                            <a:noFill/>
                            <a:ln w="9525">
                              <a:solidFill>
                                <a:srgbClr val="000000"/>
                              </a:solidFill>
                              <a:round/>
                              <a:headEnd/>
                              <a:tailEnd type="triangle" w="med" len="med"/>
                            </a:ln>
                          </wps:spPr>
                          <wps:bodyPr/>
                        </wps:wsp>
                        <wps:wsp>
                          <wps:cNvPr id="168" name="Line 64"/>
                          <wps:cNvCnPr/>
                          <wps:spPr bwMode="auto">
                            <a:xfrm>
                              <a:off x="6108" y="346"/>
                              <a:ext cx="1637" cy="0"/>
                            </a:xfrm>
                            <a:prstGeom prst="line">
                              <a:avLst/>
                            </a:prstGeom>
                            <a:noFill/>
                            <a:ln w="9525">
                              <a:solidFill>
                                <a:srgbClr val="000000"/>
                              </a:solidFill>
                              <a:round/>
                              <a:headEnd/>
                              <a:tailEnd type="triangle" w="med" len="med"/>
                            </a:ln>
                          </wps:spPr>
                          <wps:bodyPr/>
                        </wps:wsp>
                        <wps:wsp>
                          <wps:cNvPr id="169" name="Line 65"/>
                          <wps:cNvCnPr/>
                          <wps:spPr bwMode="auto">
                            <a:xfrm>
                              <a:off x="9817" y="346"/>
                              <a:ext cx="912" cy="0"/>
                            </a:xfrm>
                            <a:prstGeom prst="line">
                              <a:avLst/>
                            </a:prstGeom>
                            <a:noFill/>
                            <a:ln w="9525">
                              <a:solidFill>
                                <a:srgbClr val="000000"/>
                              </a:solidFill>
                              <a:round/>
                              <a:headEnd/>
                              <a:tailEnd type="triangle" w="med" len="med"/>
                            </a:ln>
                          </wps:spPr>
                          <wps:bodyPr/>
                        </wps:wsp>
                        <wps:wsp>
                          <wps:cNvPr id="170" name="Line 66"/>
                          <wps:cNvCnPr/>
                          <wps:spPr bwMode="auto">
                            <a:xfrm>
                              <a:off x="11788" y="741"/>
                              <a:ext cx="23" cy="701"/>
                            </a:xfrm>
                            <a:prstGeom prst="line">
                              <a:avLst/>
                            </a:prstGeom>
                            <a:noFill/>
                            <a:ln w="9525">
                              <a:solidFill>
                                <a:srgbClr val="000000"/>
                              </a:solidFill>
                              <a:round/>
                              <a:headEnd/>
                              <a:tailEnd type="triangle" w="med" len="med"/>
                            </a:ln>
                          </wps:spPr>
                          <wps:bodyPr/>
                        </wps:wsp>
                        <wps:wsp>
                          <wps:cNvPr id="171" name="Line 67"/>
                          <wps:cNvCnPr/>
                          <wps:spPr bwMode="auto">
                            <a:xfrm>
                              <a:off x="14368" y="841"/>
                              <a:ext cx="0" cy="346"/>
                            </a:xfrm>
                            <a:prstGeom prst="line">
                              <a:avLst/>
                            </a:prstGeom>
                            <a:noFill/>
                            <a:ln w="9525">
                              <a:solidFill>
                                <a:srgbClr val="000000"/>
                              </a:solidFill>
                              <a:round/>
                              <a:headEnd/>
                              <a:tailEnd type="triangle" w="med" len="med"/>
                            </a:ln>
                          </wps:spPr>
                          <wps:bodyPr/>
                        </wps:wsp>
                        <wps:wsp>
                          <wps:cNvPr id="172" name="Line 69"/>
                          <wps:cNvCnPr>
                            <a:stCxn id="155" idx="2"/>
                          </wps:cNvCnPr>
                          <wps:spPr bwMode="auto">
                            <a:xfrm>
                              <a:off x="14478" y="3476"/>
                              <a:ext cx="14" cy="594"/>
                            </a:xfrm>
                            <a:prstGeom prst="line">
                              <a:avLst/>
                            </a:prstGeom>
                            <a:noFill/>
                            <a:ln w="9525">
                              <a:solidFill>
                                <a:srgbClr val="000000"/>
                              </a:solidFill>
                              <a:round/>
                              <a:headEnd/>
                              <a:tailEnd type="triangle" w="med" len="med"/>
                            </a:ln>
                          </wps:spPr>
                          <wps:bodyPr/>
                        </wps:wsp>
                        <wps:wsp>
                          <wps:cNvPr id="174" name="Line 71"/>
                          <wps:cNvCnPr/>
                          <wps:spPr bwMode="auto">
                            <a:xfrm flipH="1">
                              <a:off x="12021" y="4891"/>
                              <a:ext cx="1094" cy="402"/>
                            </a:xfrm>
                            <a:prstGeom prst="line">
                              <a:avLst/>
                            </a:prstGeom>
                            <a:noFill/>
                            <a:ln w="9525">
                              <a:solidFill>
                                <a:srgbClr val="000000"/>
                              </a:solidFill>
                              <a:round/>
                              <a:headEnd/>
                              <a:tailEnd type="triangle" w="med" len="med"/>
                            </a:ln>
                          </wps:spPr>
                          <wps:bodyPr/>
                        </wps:wsp>
                      </wpg:grpSp>
                      <wps:wsp>
                        <wps:cNvPr id="145" name="Line 72"/>
                        <wps:cNvCnPr/>
                        <wps:spPr bwMode="auto">
                          <a:xfrm flipH="1">
                            <a:off x="7145" y="906"/>
                            <a:ext cx="821" cy="478"/>
                          </a:xfrm>
                          <a:prstGeom prst="line">
                            <a:avLst/>
                          </a:prstGeom>
                          <a:noFill/>
                          <a:ln w="9525" cap="flat" cmpd="sng" algn="ctr">
                            <a:solidFill>
                              <a:sysClr val="windowText" lastClr="000000">
                                <a:shade val="95000"/>
                                <a:satMod val="105000"/>
                              </a:sysClr>
                            </a:solidFill>
                            <a:prstDash val="solid"/>
                            <a:headEnd/>
                            <a:tailEnd type="triangle" w="med" len="med"/>
                          </a:ln>
                          <a:effectLst/>
                        </wps:spPr>
                        <wps:bodyPr/>
                      </wps:wsp>
                    </wpg:wgp>
                  </a:graphicData>
                </a:graphic>
                <wp14:sizeRelH relativeFrom="page">
                  <wp14:pctWidth>0</wp14:pctWidth>
                </wp14:sizeRelH>
                <wp14:sizeRelV relativeFrom="page">
                  <wp14:pctHeight>0</wp14:pctHeight>
                </wp14:sizeRelV>
              </wp:anchor>
            </w:drawing>
          </mc:Choice>
          <mc:Fallback>
            <w:pict>
              <v:group w14:anchorId="2D98A429" id="Group 468" o:spid="_x0000_s1067" style="position:absolute;left:0;text-align:left;margin-left:34.5pt;margin-top:51.9pt;width:777pt;height:405.05pt;z-index:251671552;mso-position-horizontal-relative:page" coordsize="15870,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">
                <v:group id="Group 144" o:spid="_x0000_s1068" style="position:absolute;width:15870;height:8991" coordsize="15870,8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line id="Line 68" o:spid="_x0000_s1069" style="position:absolute;visibility:visible;mso-wrap-style:square" from="14391,2044" to="14391,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ZcMAAADcAAAADwAAAGRycy9kb3ducmV2LnhtbERPS2sCMRC+C/0PYQreNKuI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OVGXDAAAA3AAAAA8AAAAAAAAAAAAA&#10;AAAAoQIAAGRycy9kb3ducmV2LnhtbFBLBQYAAAAABAAEAPkAAACRAwAAAAA=&#10;">
                    <v:stroke endarrow="block"/>
                  </v:line>
                  <v:line id="Line 51" o:spid="_x0000_s1070" style="position:absolute;flip:x;visibility:visible;mso-wrap-style:square" from="3645,772" to="4190,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22bcUAAADcAAAADwAAAGRycy9kb3ducmV2LnhtbESPQWvCQBCF7wX/wzJCL6FurMVqdBXb&#10;KgjiQe2hxyE7JsHsbMhONf77bqHQ2wzvfW/ezJedq9WV2lB5NjAcpKCIc28rLgx8njZPE1BBkC3W&#10;nsnAnQIsF72HOWbW3/hA16MUKoZwyNBAKdJkWoe8JIdh4BviqJ1961Di2hbatniL4a7Wz2k61g4r&#10;jhdKbOi9pPxy/HaxxmbPH6NR8uZ0kkxp/SW7VIsxj/1uNQMl1Mm/+Y/e2si9vML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22bcUAAADcAAAADwAAAAAAAAAA&#10;AAAAAAChAgAAZHJzL2Rvd25yZXYueG1sUEsFBgAAAAAEAAQA+QAAAJMDAAAAAA==&#10;">
                    <v:stroke endarrow="block"/>
                  </v:line>
                  <v:shape id="Text Box 37" o:spid="_x0000_s1071" type="#_x0000_t202" style="position:absolute;width:252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J4MYA&#10;AADcAAAADwAAAGRycy9kb3ducmV2LnhtbESPT2/CMAzF75P2HSIj7TKNdAMB6whomgSCG3+m7Wo1&#10;pq1onC7JSvn2+DBpN1vv+b2f58veNaqjEGvPBp6HGSjiwtuaSwOfx9XTDFRMyBYbz2TgShGWi/u7&#10;OebWX3hP3SGVSkI45migSqnNtY5FRQ7j0LfEop18cJhkDaW2AS8S7hr9kmUT7bBmaaiwpY+KivPh&#10;1xmYjTfdd9yOdl/F5NS8psdpt/4JxjwM+vc3UIn69G/+u95YwR8LrT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yJ4MYAAADcAAAADwAAAAAAAAAAAAAAAACYAgAAZHJz&#10;L2Rvd25yZXYueG1sUEsFBgAAAAAEAAQA9QAAAIsDAAAAAA==&#10;">
                    <v:textbox>
                      <w:txbxContent>
                        <w:p w14:paraId="6C80C445" w14:textId="77777777" w:rsidR="00391D92" w:rsidRPr="00735ABE" w:rsidRDefault="00391D92" w:rsidP="0095753F">
                          <w:pPr>
                            <w:jc w:val="center"/>
                            <w:rPr>
                              <w:sz w:val="16"/>
                              <w:szCs w:val="16"/>
                            </w:rPr>
                          </w:pPr>
                          <w:r>
                            <w:rPr>
                              <w:sz w:val="16"/>
                              <w:szCs w:val="16"/>
                            </w:rPr>
                            <w:t xml:space="preserve">VANDENS IR </w:t>
                          </w:r>
                          <w:r w:rsidRPr="00735ABE">
                            <w:rPr>
                              <w:sz w:val="16"/>
                              <w:szCs w:val="16"/>
                            </w:rPr>
                            <w:t>DUMBLO</w:t>
                          </w:r>
                          <w:r>
                            <w:rPr>
                              <w:sz w:val="16"/>
                              <w:szCs w:val="16"/>
                            </w:rPr>
                            <w:t xml:space="preserve"> </w:t>
                          </w:r>
                          <w:r w:rsidRPr="00735ABE">
                            <w:rPr>
                              <w:sz w:val="16"/>
                              <w:szCs w:val="16"/>
                            </w:rPr>
                            <w:t>UŽTERŠTO NAFTOS PRODUKTAIS</w:t>
                          </w:r>
                          <w:r>
                            <w:rPr>
                              <w:sz w:val="16"/>
                              <w:szCs w:val="16"/>
                            </w:rPr>
                            <w:t>, IR ALYVOS ATLIEKŲ,</w:t>
                          </w:r>
                          <w:r w:rsidRPr="00735ABE">
                            <w:rPr>
                              <w:sz w:val="16"/>
                              <w:szCs w:val="16"/>
                            </w:rPr>
                            <w:t xml:space="preserve"> PRIĖMIMAS</w:t>
                          </w:r>
                        </w:p>
                      </w:txbxContent>
                    </v:textbox>
                  </v:shape>
                  <v:shape id="Text Box 38" o:spid="_x0000_s1072" type="#_x0000_t202" style="position:absolute;left:164;top:1557;width:1799;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se8MA&#10;AADcAAAADwAAAGRycy9kb3ducmV2LnhtbERPS2sCMRC+F/wPYQQvpWZ9YHVrFBFa9FYf2OuwGXcX&#10;N5M1iev675uC0Nt8fM+ZL1tTiYacLy0rGPQTEMSZ1SXnCo6Hz7cpCB+QNVaWScGDPCwXnZc5ptre&#10;eUfNPuQihrBPUUERQp1K6bOCDPq+rYkjd7bOYIjQ5VI7vMdwU8lhkkykwZJjQ4E1rQvKLvubUTAd&#10;b5ofvx19n7LJuZqF1/fm6+qU6nXb1QeIQG34Fz/dGx3nj2f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Ase8MAAADcAAAADwAAAAAAAAAAAAAAAACYAgAAZHJzL2Rv&#10;d25yZXYueG1sUEsFBgAAAAAEAAQA9QAAAIgDAAAAAA==&#10;">
                    <v:textbox>
                      <w:txbxContent>
                        <w:p w14:paraId="62D19B48" w14:textId="77777777" w:rsidR="00391D92" w:rsidRDefault="00391D92" w:rsidP="0095753F">
                          <w:pPr>
                            <w:jc w:val="center"/>
                          </w:pPr>
                        </w:p>
                        <w:p w14:paraId="1E3F1670" w14:textId="77777777" w:rsidR="00391D92" w:rsidRPr="00735ABE" w:rsidRDefault="00391D92" w:rsidP="0095753F">
                          <w:pPr>
                            <w:jc w:val="center"/>
                            <w:rPr>
                              <w:sz w:val="16"/>
                              <w:szCs w:val="16"/>
                            </w:rPr>
                          </w:pPr>
                          <w:r w:rsidRPr="00735ABE">
                            <w:rPr>
                              <w:sz w:val="16"/>
                              <w:szCs w:val="16"/>
                            </w:rPr>
                            <w:t>SVĖRIMAS</w:t>
                          </w:r>
                        </w:p>
                      </w:txbxContent>
                    </v:textbox>
                  </v:shape>
                  <v:shape id="Text Box 39" o:spid="_x0000_s1073" type="#_x0000_t202" style="position:absolute;left:109;top:2768;width:1745;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TO8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fH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jEzvHAAAA3AAAAA8AAAAAAAAAAAAAAAAAmAIAAGRy&#10;cy9kb3ducmV2LnhtbFBLBQYAAAAABAAEAPUAAACMAwAAAAA=&#10;">
                    <v:textbox>
                      <w:txbxContent>
                        <w:p w14:paraId="16024060" w14:textId="77777777" w:rsidR="00391D92" w:rsidRDefault="00391D92" w:rsidP="0095753F">
                          <w:pPr>
                            <w:jc w:val="center"/>
                            <w:rPr>
                              <w:sz w:val="8"/>
                            </w:rPr>
                          </w:pPr>
                        </w:p>
                        <w:p w14:paraId="6F6C62A3" w14:textId="77777777" w:rsidR="00391D92" w:rsidRPr="00735ABE" w:rsidRDefault="00391D92" w:rsidP="0095753F">
                          <w:pPr>
                            <w:jc w:val="center"/>
                            <w:rPr>
                              <w:sz w:val="16"/>
                              <w:szCs w:val="16"/>
                            </w:rPr>
                          </w:pPr>
                          <w:r w:rsidRPr="00735ABE">
                            <w:rPr>
                              <w:sz w:val="16"/>
                              <w:szCs w:val="16"/>
                            </w:rPr>
                            <w:t>EKSPRES ANALIZĖ</w:t>
                          </w:r>
                        </w:p>
                      </w:txbxContent>
                    </v:textbox>
                  </v:shape>
                  <v:shape id="Text Box 40" o:spid="_x0000_s1074" type="#_x0000_t202" style="position:absolute;left:3381;width:2727;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2oMMA&#10;AADcAAAADwAAAGRycy9kb3ducmV2LnhtbERPTWvCQBC9F/wPywi9SN3YarSpq5RCi97Uil6H7JgE&#10;s7NxdxvTf98VhN7m8T5nvuxMLVpyvrKsYDRMQBDnVldcKNh/fz7NQPiArLG2TAp+ycNy0XuYY6bt&#10;lbfU7kIhYgj7DBWUITSZlD4vyaAf2oY4cifrDIYIXSG1w2sMN7V8TpJUGqw4NpTY0EdJ+Xn3YxTM&#10;xqv26Ncvm0OenurXMJi2Xxen1GO/e38DEagL/+K7e6Xj/MkI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2oMMAAADcAAAADwAAAAAAAAAAAAAAAACYAgAAZHJzL2Rv&#10;d25yZXYueG1sUEsFBgAAAAAEAAQA9QAAAIgDAAAAAA==&#10;">
                    <v:textbox>
                      <w:txbxContent>
                        <w:p w14:paraId="21E6A1C2" w14:textId="77777777" w:rsidR="00391D92" w:rsidRPr="00735ABE" w:rsidRDefault="00391D92" w:rsidP="0095753F">
                          <w:pPr>
                            <w:pStyle w:val="BodyText"/>
                            <w:jc w:val="center"/>
                            <w:rPr>
                              <w:sz w:val="16"/>
                              <w:szCs w:val="16"/>
                            </w:rPr>
                          </w:pPr>
                          <w:r w:rsidRPr="00735ABE">
                            <w:rPr>
                              <w:sz w:val="16"/>
                              <w:szCs w:val="16"/>
                            </w:rPr>
                            <w:t>IŠPYLIMAS Į REZERVUARĄ NR.1</w:t>
                          </w:r>
                          <w:r>
                            <w:rPr>
                              <w:sz w:val="16"/>
                              <w:szCs w:val="16"/>
                            </w:rPr>
                            <w:t>.1</w:t>
                          </w:r>
                          <w:r w:rsidRPr="00735ABE">
                            <w:rPr>
                              <w:sz w:val="16"/>
                              <w:szCs w:val="16"/>
                            </w:rPr>
                            <w:t xml:space="preserve"> IR PARUOŠIMAS VALYMUI</w:t>
                          </w:r>
                        </w:p>
                      </w:txbxContent>
                    </v:textbox>
                  </v:shape>
                  <v:shape id="Text Box 41" o:spid="_x0000_s1075" type="#_x0000_t202" style="position:absolute;left:7745;width:2072;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o18MA&#10;AADcAAAADwAAAGRycy9kb3ducmV2LnhtbERPS2sCMRC+C/0PYQpeimarrY/VKCIo9taqtNdhM+4u&#10;3UzWJK7rvzeFgrf5+J4zX7amEg05X1pW8NpPQBBnVpecKzgeNr0JCB+QNVaWScGNPCwXT505ptpe&#10;+YuafchFDGGfooIihDqV0mcFGfR9WxNH7mSdwRChy6V2eI3hppKDJBlJgyXHhgJrWheU/e4vRsHk&#10;bdf8+I/h53c2OlXT8DJutmenVPe5Xc1ABGrDQ/zv3uk4/30A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o18MAAADcAAAADwAAAAAAAAAAAAAAAACYAgAAZHJzL2Rv&#10;d25yZXYueG1sUEsFBgAAAAAEAAQA9QAAAIgDAAAAAA==&#10;">
                    <v:textbox>
                      <w:txbxContent>
                        <w:p w14:paraId="325BD079" w14:textId="77777777" w:rsidR="00391D92" w:rsidRPr="00735ABE" w:rsidRDefault="00391D92" w:rsidP="0095753F">
                          <w:pPr>
                            <w:jc w:val="center"/>
                            <w:rPr>
                              <w:sz w:val="16"/>
                              <w:szCs w:val="16"/>
                            </w:rPr>
                          </w:pPr>
                          <w:r w:rsidRPr="00735ABE">
                            <w:rPr>
                              <w:sz w:val="16"/>
                              <w:szCs w:val="16"/>
                            </w:rPr>
                            <w:t xml:space="preserve">VALYMAS REZERVUARE NR. </w:t>
                          </w:r>
                          <w:r>
                            <w:rPr>
                              <w:sz w:val="16"/>
                              <w:szCs w:val="16"/>
                            </w:rPr>
                            <w:t>1.</w:t>
                          </w:r>
                          <w:r w:rsidRPr="00735ABE">
                            <w:rPr>
                              <w:sz w:val="16"/>
                              <w:szCs w:val="16"/>
                            </w:rPr>
                            <w:t>2</w:t>
                          </w:r>
                        </w:p>
                      </w:txbxContent>
                    </v:textbox>
                  </v:shape>
                  <v:shape id="Text Box 42" o:spid="_x0000_s1076" type="#_x0000_t202" style="position:absolute;left:13098;top:2;width:2641;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NTMMA&#10;AADcAAAADwAAAGRycy9kb3ducmV2LnhtbERPS2sCMRC+C/6HMEIvpWat9dGtUURosbdqRa/DZtxd&#10;3EzWJK7rvzeFgrf5+J4zW7SmEg05X1pWMOgnIIgzq0vOFex+P1+mIHxA1lhZJgU38rCYdzszTLW9&#10;8oaabchFDGGfooIihDqV0mcFGfR9WxNH7midwRChy6V2eI3hppKvSTKWBkuODQXWtCooO20vRsH0&#10;bd0c/PfwZ5+Nj9V7eJ40X2en1FOvXX6ACNSGh/jfvdZx/mgI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GNTMMAAADcAAAADwAAAAAAAAAAAAAAAACYAgAAZHJzL2Rv&#10;d25yZXYueG1sUEsFBgAAAAAEAAQA9QAAAIgDAAAAAA==&#10;">
                    <v:textbox>
                      <w:txbxContent>
                        <w:p w14:paraId="0EDF5F1B" w14:textId="77777777" w:rsidR="00391D92" w:rsidRPr="00E42879" w:rsidRDefault="00391D92" w:rsidP="0095753F">
                          <w:pPr>
                            <w:jc w:val="center"/>
                            <w:rPr>
                              <w:sz w:val="16"/>
                              <w:szCs w:val="16"/>
                            </w:rPr>
                          </w:pPr>
                          <w:r w:rsidRPr="00735ABE">
                            <w:rPr>
                              <w:sz w:val="16"/>
                              <w:szCs w:val="16"/>
                            </w:rPr>
                            <w:t xml:space="preserve">DEBITO IŠLYGINAMASIS REZERVUARAS NR. </w:t>
                          </w:r>
                          <w:r>
                            <w:rPr>
                              <w:sz w:val="16"/>
                              <w:szCs w:val="16"/>
                            </w:rPr>
                            <w:t>1.4</w:t>
                          </w:r>
                        </w:p>
                      </w:txbxContent>
                    </v:textbox>
                  </v:shape>
                  <v:shape id="Text Box 43" o:spid="_x0000_s1077" type="#_x0000_t202" style="position:absolute;left:13066;top:1211;width:2673;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VOMMA&#10;AADcAAAADwAAAGRycy9kb3ducmV2LnhtbERPTWsCMRC9C/0PYQpeRLNaq3ZrFBEq9taqtNdhM+4u&#10;biZrEtf13zcFwds83ufMl62pREPOl5YVDAcJCOLM6pJzBYf9R38GwgdkjZVlUnAjD8vFU2eOqbZX&#10;/qZmF3IRQ9inqKAIoU6l9FlBBv3A1sSRO1pnMETocqkdXmO4qeQoSSbSYMmxocCa1gVlp93FKJiN&#10;t82v/3z5+skmx+ot9KbN5uyU6j63q3cQgdrwEN/dWx3nv47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gVOMMAAADcAAAADwAAAAAAAAAAAAAAAACYAgAAZHJzL2Rv&#10;d25yZXYueG1sUEsFBgAAAAAEAAQA9QAAAIgDAAAAAA==&#10;">
                    <v:textbox>
                      <w:txbxContent>
                        <w:p w14:paraId="66FFBA2D" w14:textId="77777777" w:rsidR="00391D92" w:rsidRPr="00E42879" w:rsidRDefault="00391D92" w:rsidP="0095753F">
                          <w:pPr>
                            <w:jc w:val="center"/>
                            <w:rPr>
                              <w:sz w:val="16"/>
                              <w:szCs w:val="16"/>
                            </w:rPr>
                          </w:pPr>
                          <w:r w:rsidRPr="00735ABE">
                            <w:rPr>
                              <w:sz w:val="16"/>
                              <w:szCs w:val="16"/>
                            </w:rPr>
                            <w:t>PAVIRŠINIO VA</w:t>
                          </w:r>
                          <w:r>
                            <w:rPr>
                              <w:sz w:val="16"/>
                              <w:szCs w:val="16"/>
                            </w:rPr>
                            <w:t>NDENS (lietaus) NUOTEKŲ ŠULINYS</w:t>
                          </w:r>
                        </w:p>
                      </w:txbxContent>
                    </v:textbox>
                  </v:shape>
                  <v:shape id="Text Box 44" o:spid="_x0000_s1078" type="#_x0000_t202" style="position:absolute;left:13115;top:2422;width:2727;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wo8MA&#10;AADcAAAADwAAAGRycy9kb3ducmV2LnhtbERPS2sCMRC+F/wPYYReSs3a1ke3RhGhYm9qRa/DZtxd&#10;3EzWJK7rvzdCobf5+J4zmbWmEg05X1pW0O8lIIgzq0vOFex+v1/HIHxA1lhZJgU38jCbdp4mmGp7&#10;5Q0125CLGMI+RQVFCHUqpc8KMuh7tiaO3NE6gyFCl0vt8BrDTSXfkmQoDZYcGwqsaVFQdtpejILx&#10;x6o5+J/39T4bHqvP8DJqlmen1HO3nX+BCNSGf/Gfe6Xj/MEAHs/EC+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Swo8MAAADcAAAADwAAAAAAAAAAAAAAAACYAgAAZHJzL2Rv&#10;d25yZXYueG1sUEsFBgAAAAAEAAQA9QAAAIgDAAAAAA==&#10;">
                    <v:textbox>
                      <w:txbxContent>
                        <w:p w14:paraId="4F18F45A" w14:textId="77777777" w:rsidR="00391D92" w:rsidRDefault="00391D92" w:rsidP="0095753F">
                          <w:pPr>
                            <w:jc w:val="center"/>
                            <w:rPr>
                              <w:sz w:val="8"/>
                            </w:rPr>
                          </w:pPr>
                        </w:p>
                        <w:p w14:paraId="0B630D6B" w14:textId="77777777" w:rsidR="00391D92" w:rsidRDefault="00391D92" w:rsidP="0095753F">
                          <w:pPr>
                            <w:jc w:val="center"/>
                          </w:pPr>
                          <w:r w:rsidRPr="00397776">
                            <w:rPr>
                              <w:sz w:val="16"/>
                              <w:szCs w:val="16"/>
                            </w:rPr>
                            <w:t xml:space="preserve">GRAVITACINIAI  DUMBLO NUSODINTUVAI, </w:t>
                          </w:r>
                        </w:p>
                      </w:txbxContent>
                    </v:textbox>
                  </v:shape>
                  <v:shape id="Text Box 45" o:spid="_x0000_s1079" type="#_x0000_t202" style="position:absolute;left:13143;top:4070;width:2727;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u1MMA&#10;AADcAAAADwAAAGRycy9kb3ducmV2LnhtbERPS2vCQBC+F/wPywi9FN3U1qjRVaTQojdf6HXIjkkw&#10;O5vubmP677uFQm/z8T1nsepMLVpyvrKs4HmYgCDOra64UHA6vg+mIHxA1lhbJgXf5GG17D0sMNP2&#10;zntqD6EQMYR9hgrKEJpMSp+XZNAPbUMcuat1BkOErpDa4T2Gm1qOkiSVBiuODSU29FZSfjt8GQXT&#10;10178duX3TlPr/UsPE3aj0+n1GO/W89BBOrCv/jPvdFx/jiF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Yu1MMAAADcAAAADwAAAAAAAAAAAAAAAACYAgAAZHJzL2Rv&#10;d25yZXYueG1sUEsFBgAAAAAEAAQA9QAAAIgDAAAAAA==&#10;">
                    <v:textbox>
                      <w:txbxContent>
                        <w:p w14:paraId="0009A3E4" w14:textId="77777777" w:rsidR="00391D92" w:rsidRPr="00D0342B" w:rsidRDefault="00391D92" w:rsidP="0095753F">
                          <w:pPr>
                            <w:rPr>
                              <w:sz w:val="16"/>
                              <w:szCs w:val="16"/>
                            </w:rPr>
                          </w:pPr>
                          <w:r>
                            <w:rPr>
                              <w:sz w:val="16"/>
                              <w:szCs w:val="16"/>
                            </w:rPr>
                            <w:t xml:space="preserve">IŠVALYTO </w:t>
                          </w:r>
                          <w:r w:rsidRPr="00D0342B">
                            <w:rPr>
                              <w:sz w:val="16"/>
                              <w:szCs w:val="16"/>
                            </w:rPr>
                            <w:t xml:space="preserve">VANDENS KAUPIMO REZERVUARAS </w:t>
                          </w:r>
                        </w:p>
                      </w:txbxContent>
                    </v:textbox>
                  </v:shape>
                  <v:shape id="Text Box 46" o:spid="_x0000_s1080" type="#_x0000_t202" style="position:absolute;left:13115;top:5361;width:2727;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LT8MA&#10;AADcAAAADwAAAGRycy9kb3ducmV2LnhtbERPS2sCMRC+F/wPYQpeSs1qfW6NIoLF3qoVvQ6bcXdx&#10;M1mTuG7/fSMUepuP7znzZWsq0ZDzpWUF/V4CgjizuuRcweF78zoF4QOyxsoyKfghD8tF52mOqbZ3&#10;3lGzD7mIIexTVFCEUKdS+qwgg75na+LIna0zGCJ0udQO7zHcVHKQJGNpsOTYUGBN64Kyy/5mFEyH&#10;2+bkP9++jtn4XM3Cy6T5uDqlus/t6h1EoDb8i//cWx3njy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qLT8MAAADcAAAADwAAAAAAAAAAAAAAAACYAgAAZHJzL2Rv&#10;d25yZXYueG1sUEsFBgAAAAAEAAQA9QAAAIgDAAAAAA==&#10;">
                    <v:textbox>
                      <w:txbxContent>
                        <w:p w14:paraId="32E6D868" w14:textId="77777777" w:rsidR="00391D92" w:rsidRDefault="00391D92" w:rsidP="0095753F">
                          <w:pPr>
                            <w:jc w:val="center"/>
                            <w:rPr>
                              <w:sz w:val="8"/>
                            </w:rPr>
                          </w:pPr>
                        </w:p>
                        <w:p w14:paraId="5D08D5CE" w14:textId="77777777" w:rsidR="00391D92" w:rsidRPr="00735ABE" w:rsidRDefault="00391D92" w:rsidP="0095753F">
                          <w:pPr>
                            <w:jc w:val="center"/>
                            <w:rPr>
                              <w:sz w:val="16"/>
                              <w:szCs w:val="16"/>
                            </w:rPr>
                          </w:pPr>
                          <w:r w:rsidRPr="00D0342B">
                            <w:rPr>
                              <w:sz w:val="16"/>
                              <w:szCs w:val="16"/>
                            </w:rPr>
                            <w:t>NUOTEKŲ VALYMO ĮRENGINYS BIOS3-F1/18</w:t>
                          </w:r>
                        </w:p>
                      </w:txbxContent>
                    </v:textbox>
                  </v:shape>
                  <v:shape id="Text Box 47" o:spid="_x0000_s1081" type="#_x0000_t202" style="position:absolute;left:13098;top:8125;width:2727;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fPc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Wn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VHz3HAAAA3AAAAA8AAAAAAAAAAAAAAAAAmAIAAGRy&#10;cy9kb3ducmV2LnhtbFBLBQYAAAAABAAEAPUAAACMAwAAAAA=&#10;">
                    <v:textbox>
                      <w:txbxContent>
                        <w:p w14:paraId="758E3C3D" w14:textId="77777777" w:rsidR="00391D92" w:rsidRDefault="00391D92" w:rsidP="0095753F">
                          <w:pPr>
                            <w:jc w:val="center"/>
                            <w:rPr>
                              <w:sz w:val="16"/>
                            </w:rPr>
                          </w:pPr>
                        </w:p>
                        <w:p w14:paraId="6CA9E306" w14:textId="77777777" w:rsidR="00391D92" w:rsidRPr="00542968" w:rsidRDefault="00391D92" w:rsidP="0095753F">
                          <w:pPr>
                            <w:jc w:val="center"/>
                            <w:rPr>
                              <w:sz w:val="16"/>
                              <w:szCs w:val="16"/>
                            </w:rPr>
                          </w:pPr>
                          <w:r>
                            <w:rPr>
                              <w:sz w:val="16"/>
                              <w:szCs w:val="16"/>
                            </w:rPr>
                            <w:t>ŽEMAITUPIO UPELIS</w:t>
                          </w:r>
                        </w:p>
                      </w:txbxContent>
                    </v:textbox>
                  </v:shape>
                  <v:shape id="Text Box 48" o:spid="_x0000_s1082" type="#_x0000_t202" style="position:absolute;left:9326;top:5210;width:2727;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6psMA&#10;AADcAAAADwAAAGRycy9kb3ducmV2LnhtbERPS2sCMRC+F/wPYQpeSs1qfW6NIoLF3qoVvQ6bcXdx&#10;M1mTuG7/fSMUepuP7znzZWsq0ZDzpWUF/V4CgjizuuRcweF78zoF4QOyxsoyKfghD8tF52mOqbZ3&#10;3lGzD7mIIexTVFCEUKdS+qwgg75na+LIna0zGCJ0udQO7zHcVHKQJGNpsOTYUGBN64Kyy/5mFEyH&#10;2+bkP9++jtn4XM3Cy6T5uDqlus/t6h1EoDb8i//cWx3nj2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m6psMAAADcAAAADwAAAAAAAAAAAAAAAACYAgAAZHJzL2Rv&#10;d25yZXYueG1sUEsFBgAAAAAEAAQA9QAAAIgDAAAAAA==&#10;">
                    <v:textbox>
                      <w:txbxContent>
                        <w:p w14:paraId="17272E4E" w14:textId="77777777" w:rsidR="00391D92" w:rsidRDefault="00391D92" w:rsidP="0095753F">
                          <w:pPr>
                            <w:jc w:val="center"/>
                            <w:rPr>
                              <w:sz w:val="16"/>
                            </w:rPr>
                          </w:pPr>
                        </w:p>
                        <w:p w14:paraId="55281B16" w14:textId="77777777" w:rsidR="00391D92" w:rsidRPr="00735ABE" w:rsidRDefault="00391D92" w:rsidP="0095753F">
                          <w:pPr>
                            <w:jc w:val="center"/>
                            <w:rPr>
                              <w:sz w:val="16"/>
                              <w:szCs w:val="16"/>
                            </w:rPr>
                          </w:pPr>
                          <w:r w:rsidRPr="00735ABE">
                            <w:rPr>
                              <w:sz w:val="16"/>
                              <w:szCs w:val="16"/>
                            </w:rPr>
                            <w:t>GRUNTO LAISTYMAS</w:t>
                          </w:r>
                        </w:p>
                      </w:txbxContent>
                    </v:textbox>
                  </v:shape>
                  <v:line id="Line 49" o:spid="_x0000_s1083" style="position:absolute;visibility:visible;mso-wrap-style:square" from="1036,1032" to="1036,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416sUAAADcAAAADwAAAGRycy9kb3ducmV2LnhtbESPT0/DMAzF70h8h8hI3Fi6HTbWLZvQ&#10;KiQOgLQ/2tlrvKaicaomdOHb4wMSN1vv+b2f19vsOzXSENvABqaTAhRxHWzLjYHT8fXpGVRMyBa7&#10;wGTghyJsN/d3ayxtuPGexkNqlIRwLNGAS6kvtY61I49xEnpi0a5h8JhkHRptB7xJuO/0rCjm2mPL&#10;0uCwp52j+uvw7Q0sXLXXC129Hz+rsZ0u80c+X5bGPD7klxWoRDn9m/+u36zgzwV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416sUAAADcAAAADwAAAAAAAAAA&#10;AAAAAAChAgAAZHJzL2Rvd25yZXYueG1sUEsFBgAAAAAEAAQA+QAAAJMDAAAAAA==&#10;">
                    <v:stroke endarrow="block"/>
                  </v:line>
                  <v:line id="Line 50" o:spid="_x0000_s1084" style="position:absolute;visibility:visible;mso-wrap-style:square" from="982,2422" to="982,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QccMAAADcAAAADwAAAGRycy9kb3ducmV2LnhtbERPyWrDMBC9B/IPYgK9JbJ7yOJGCSGm&#10;0EMbiFN6nlpTy9QaGUt11L+vCoHc5vHW2e6j7cRIg28dK8gXGQji2umWGwXvl+f5GoQPyBo7x6Tg&#10;lzzsd9PJFgvtrnymsQqNSCHsC1RgQugLKX1tyKJfuJ44cV9usBgSHBqpB7ymcNvJxyxbSostpwaD&#10;PR0N1d/Vj1WwMuVZrmT5ejmVY5tv4lv8+Nwo9TCLhycQgWK4i2/uF53mL3P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kHHDAAAA3AAAAA8AAAAAAAAAAAAA&#10;AAAAoQIAAGRycy9kb3ducmV2LnhtbFBLBQYAAAAABAAEAPkAAACRAwAAAAA=&#10;">
                    <v:stroke endarrow="block"/>
                  </v:line>
                  <v:line id="Line 52" o:spid="_x0000_s1085" style="position:absolute;visibility:visible;mso-wrap-style:square" from="5098,923" to="6079,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shape id="Text Box 54" o:spid="_x0000_s1086" type="#_x0000_t202" style="position:absolute;left:8210;top:3270;width:2108;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H8cMA&#10;AADcAAAADwAAAGRycy9kb3ducmV2LnhtbERPS2vCQBC+F/wPyxS8lLrxQarRVYrQYm+alvY6ZMck&#10;NDub7q4x/nu3IHibj+85q01vGtGR87VlBeNRAoK4sLrmUsHX59vzHIQPyBoby6TgQh4268HDCjNt&#10;z3ygLg+liCHsM1RQhdBmUvqiIoN+ZFviyB2tMxgidKXUDs8x3DRykiSpNFhzbKiwpW1FxW9+Mgrm&#10;s1334z+m++8iPTaL8PTSvf85pYaP/esSRKA+3MU3907H+ek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1H8cMAAADcAAAADwAAAAAAAAAAAAAAAACYAgAAZHJzL2Rv&#10;d25yZXYueG1sUEsFBgAAAAAEAAQA9QAAAIgDAAAAAA==&#10;">
                    <v:textbox>
                      <w:txbxContent>
                        <w:p w14:paraId="723C6953" w14:textId="77777777" w:rsidR="00391D92" w:rsidRPr="003F7B98" w:rsidRDefault="00391D92" w:rsidP="0095753F">
                          <w:pPr>
                            <w:pStyle w:val="BodyText2"/>
                            <w:spacing w:after="0" w:line="240" w:lineRule="auto"/>
                            <w:rPr>
                              <w:sz w:val="16"/>
                              <w:szCs w:val="16"/>
                            </w:rPr>
                          </w:pPr>
                          <w:r w:rsidRPr="003F7B98">
                            <w:rPr>
                              <w:sz w:val="16"/>
                              <w:szCs w:val="16"/>
                            </w:rPr>
                            <w:t>APIPURŠKIMAS</w:t>
                          </w:r>
                          <w:r>
                            <w:rPr>
                              <w:sz w:val="16"/>
                              <w:szCs w:val="16"/>
                            </w:rPr>
                            <w:t xml:space="preserve"> </w:t>
                          </w:r>
                          <w:r w:rsidRPr="003F7B98">
                            <w:rPr>
                              <w:sz w:val="16"/>
                              <w:szCs w:val="16"/>
                            </w:rPr>
                            <w:t>BIOPREPARATU</w:t>
                          </w:r>
                        </w:p>
                      </w:txbxContent>
                    </v:textbox>
                  </v:shape>
                  <v:shape id="Text Box 55" o:spid="_x0000_s1087" type="#_x0000_t202" style="position:absolute;left:2520;top:1282;width:2073;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fhcMA&#10;AADcAAAADwAAAGRycy9kb3ducmV2LnhtbERPTWvCQBC9F/wPyxS8lLrRSqrRVURo0Zumpb0O2TEJ&#10;zc7G3TWm/75bELzN433Oct2bRnTkfG1ZwXiUgCAurK65VPD58fY8A+EDssbGMin4JQ/r1eBhiZm2&#10;Vz5Sl4dSxBD2GSqoQmgzKX1RkUE/si1x5E7WGQwRulJqh9cYbho5SZJUGqw5NlTY0rai4ie/GAWz&#10;6a779vuXw1eRnpp5eHrt3s9OqeFjv1mACNSHu/jm3uk4P53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TfhcMAAADcAAAADwAAAAAAAAAAAAAAAACYAgAAZHJzL2Rv&#10;d25yZXYueG1sUEsFBgAAAAAEAAQA9QAAAIgDAAAAAA==&#10;">
                    <v:textbox>
                      <w:txbxContent>
                        <w:p w14:paraId="5B281E99" w14:textId="77777777" w:rsidR="00391D92" w:rsidRPr="00735ABE" w:rsidRDefault="00391D92" w:rsidP="0095753F">
                          <w:pPr>
                            <w:pStyle w:val="BodyText3"/>
                            <w:ind w:right="15"/>
                            <w:jc w:val="center"/>
                            <w:rPr>
                              <w:rFonts w:ascii="Times New Roman" w:hAnsi="Times New Roman"/>
                            </w:rPr>
                          </w:pPr>
                          <w:r w:rsidRPr="00735ABE">
                            <w:rPr>
                              <w:rFonts w:ascii="Times New Roman" w:hAnsi="Times New Roman"/>
                            </w:rPr>
                            <w:t>VANDENS PAVIRŠIUJE IŠKILUSIŲ NAFTOS PRODUKTŲ PAŠALINIMAS</w:t>
                          </w:r>
                        </w:p>
                        <w:p w14:paraId="2D2ABFA1" w14:textId="77777777" w:rsidR="00391D92" w:rsidRDefault="00391D92" w:rsidP="0095753F">
                          <w:pPr>
                            <w:jc w:val="center"/>
                            <w:rPr>
                              <w:sz w:val="19"/>
                            </w:rPr>
                          </w:pPr>
                        </w:p>
                      </w:txbxContent>
                    </v:textbox>
                  </v:shape>
                  <v:line id="Line 56" o:spid="_x0000_s1088" style="position:absolute;visibility:visible;mso-wrap-style:square" from="9180,923" to="9180,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WcsMAAADcAAAADwAAAGRycy9kb3ducmV2LnhtbERPS2sCMRC+C/0PYQreNKvga2uU4iL0&#10;0BZcpefpZrpZupksm7im/74pFLzNx/ec7T7aVgzU+8axgtk0A0FcOd1wreByPk7WIHxA1tg6JgU/&#10;5GG/exhtMdfuxicaylCLFMI+RwUmhC6X0leGLPqp64gT9+V6iyHBvpa6x1sKt62cZ9lSWmw4NRjs&#10;6GCo+i6vVsHKFCe5ksXr+b0YmtkmvsWPz41S48f4/AQiUAx38b/7Raf5yw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lnLDAAAA3AAAAA8AAAAAAAAAAAAA&#10;AAAAoQIAAGRycy9kb3ducmV2LnhtbFBLBQYAAAAABAAEAPkAAACRAwAAAAA=&#10;">
                    <v:stroke endarrow="block"/>
                  </v:line>
                  <v:group id="Group 166" o:spid="_x0000_s1089" style="position:absolute;left:5674;top:1443;width:2128;height:4685" coordorigin="5672,1446" coordsize="2223,4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Text Box 58" o:spid="_x0000_s1090" type="#_x0000_t202" style="position:absolute;left:5786;top:1446;width:1881;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sw8MA&#10;AADcAAAADwAAAGRycy9kb3ducmV2LnhtbERPS2sCMRC+F/wPYQpeSs1qfW6NIoLF3qoVvQ6bcXdx&#10;M1mTuG7/fSMUepuP7znzZWsq0ZDzpWUF/V4CgjizuuRcweF78zoF4QOyxsoyKfghD8tF52mOqbZ3&#10;3lGzD7mIIexTVFCEUKdS+qwgg75na+LIna0zGCJ0udQO7zHcVHKQJGNpsOTYUGBN64Kyy/5mFEyH&#10;2+bkP9++jtn4XM3Cy6T5uDqlus/t6h1EoDb8i//cWx3nT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Hsw8MAAADcAAAADwAAAAAAAAAAAAAAAACYAgAAZHJzL2Rv&#10;d25yZXYueG1sUEsFBgAAAAAEAAQA9QAAAIgDAAAAAA==&#10;">
                      <v:textbox>
                        <w:txbxContent>
                          <w:p w14:paraId="7AC9F619" w14:textId="77777777" w:rsidR="00391D92" w:rsidRDefault="00391D92" w:rsidP="0095753F">
                            <w:pPr>
                              <w:ind w:right="-63"/>
                              <w:jc w:val="center"/>
                              <w:rPr>
                                <w:sz w:val="8"/>
                              </w:rPr>
                            </w:pPr>
                          </w:p>
                          <w:p w14:paraId="30F31FFC" w14:textId="77777777" w:rsidR="00391D92" w:rsidRPr="00735ABE" w:rsidRDefault="00391D92" w:rsidP="0095753F">
                            <w:pPr>
                              <w:ind w:right="-63"/>
                              <w:jc w:val="center"/>
                              <w:rPr>
                                <w:sz w:val="16"/>
                                <w:szCs w:val="16"/>
                              </w:rPr>
                            </w:pPr>
                            <w:r w:rsidRPr="00735ABE">
                              <w:rPr>
                                <w:sz w:val="16"/>
                                <w:szCs w:val="16"/>
                              </w:rPr>
                              <w:t xml:space="preserve">DUMBLO </w:t>
                            </w:r>
                          </w:p>
                          <w:p w14:paraId="7A1EC69B" w14:textId="77777777" w:rsidR="00391D92" w:rsidRDefault="00391D92" w:rsidP="0095753F">
                            <w:pPr>
                              <w:ind w:right="-63"/>
                              <w:jc w:val="center"/>
                            </w:pPr>
                            <w:r w:rsidRPr="00735ABE">
                              <w:rPr>
                                <w:sz w:val="16"/>
                                <w:szCs w:val="16"/>
                              </w:rPr>
                              <w:t>NUSODINIMAS</w:t>
                            </w:r>
                            <w:r>
                              <w:rPr>
                                <w:sz w:val="16"/>
                                <w:szCs w:val="16"/>
                              </w:rPr>
                              <w:t xml:space="preserve"> </w:t>
                            </w:r>
                          </w:p>
                        </w:txbxContent>
                      </v:textbox>
                    </v:shape>
                    <v:shape id="_x0000_s1091" type="#_x0000_t202" style="position:absolute;left:5729;top:2644;width:2052;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ytMMA&#10;AADcAAAADwAAAGRycy9kb3ducmV2LnhtbERPTWvCQBC9F/wPywheim5qJdrUVURo0ZtVsdchOyah&#10;2dl0dxvjv3cFobd5vM+ZLztTi5acrywreBklIIhzqysuFBwPH8MZCB+QNdaWScGVPCwXvac5Ztpe&#10;+IvafShEDGGfoYIyhCaT0uclGfQj2xBH7mydwRChK6R2eInhppbjJEmlwYpjQ4kNrUvKf/Z/RsFs&#10;smm//fZ1d8rTc/0Wnqft569TatDvVu8gAnXhX/xwb3ScP03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NytMMAAADcAAAADwAAAAAAAAAAAAAAAACYAgAAZHJzL2Rv&#10;d25yZXYueG1sUEsFBgAAAAAEAAQA9QAAAIgDAAAAAA==&#10;">
                      <v:textbox>
                        <w:txbxContent>
                          <w:p w14:paraId="2DFA875E" w14:textId="77777777" w:rsidR="00391D92" w:rsidRDefault="00391D92" w:rsidP="0095753F">
                            <w:pPr>
                              <w:pStyle w:val="BodyText2"/>
                              <w:spacing w:line="240" w:lineRule="auto"/>
                              <w:jc w:val="center"/>
                              <w:rPr>
                                <w:sz w:val="19"/>
                              </w:rPr>
                            </w:pPr>
                            <w:r w:rsidRPr="00735ABE">
                              <w:rPr>
                                <w:sz w:val="16"/>
                                <w:szCs w:val="16"/>
                              </w:rPr>
                              <w:t xml:space="preserve">NUSODINTAS DUMBLAS </w:t>
                            </w:r>
                            <w:r>
                              <w:rPr>
                                <w:sz w:val="16"/>
                                <w:szCs w:val="16"/>
                              </w:rPr>
                              <w:t xml:space="preserve"> PERIODIŠKAI </w:t>
                            </w:r>
                            <w:r w:rsidRPr="00735ABE">
                              <w:rPr>
                                <w:sz w:val="16"/>
                                <w:szCs w:val="16"/>
                              </w:rPr>
                              <w:t>PERK</w:t>
                            </w:r>
                            <w:r>
                              <w:rPr>
                                <w:sz w:val="16"/>
                                <w:szCs w:val="16"/>
                              </w:rPr>
                              <w:t>E</w:t>
                            </w:r>
                            <w:r w:rsidRPr="00735ABE">
                              <w:rPr>
                                <w:sz w:val="16"/>
                                <w:szCs w:val="16"/>
                              </w:rPr>
                              <w:t>LIAMAS Į</w:t>
                            </w:r>
                            <w:r>
                              <w:rPr>
                                <w:sz w:val="19"/>
                              </w:rPr>
                              <w:t xml:space="preserve"> </w:t>
                            </w:r>
                            <w:r w:rsidRPr="00735ABE">
                              <w:rPr>
                                <w:sz w:val="16"/>
                                <w:szCs w:val="16"/>
                              </w:rPr>
                              <w:t>GRUNTO VALYMO ĮRENGINĮ</w:t>
                            </w:r>
                          </w:p>
                        </w:txbxContent>
                      </v:textbox>
                    </v:shape>
                    <v:shape id="Text Box 60" o:spid="_x0000_s1092" type="#_x0000_t202" style="position:absolute;left:5672;top:4624;width:2223;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L8MA&#10;AADcAAAADwAAAGRycy9kb3ducmV2LnhtbERPTWvCQBC9F/wPywheSt1Ui9HUVUSo6M1a0euQHZPQ&#10;7Gy6u43x37tCobd5vM+ZLztTi5acrywreB0mIIhzqysuFBy/Pl6mIHxA1lhbJgU38rBc9J7mmGl7&#10;5U9qD6EQMYR9hgrKEJpMSp+XZNAPbUMcuYt1BkOErpDa4TWGm1qOkmQiDVYcG0psaF1S/n34NQqm&#10;b9v27Hfj/SmfXOpZeE7bzY9TatDvVu8gAnXhX/zn3uo4P03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XL8MAAADcAAAADwAAAAAAAAAAAAAAAACYAgAAZHJzL2Rv&#10;d25yZXYueG1sUEsFBgAAAAAEAAQA9QAAAIgDAAAAAA==&#10;">
                      <v:textbox>
                        <w:txbxContent>
                          <w:p w14:paraId="3A1CC15F" w14:textId="77777777" w:rsidR="00391D92" w:rsidRPr="00735ABE" w:rsidRDefault="00391D92" w:rsidP="0095753F">
                            <w:pPr>
                              <w:pStyle w:val="BodyText2"/>
                              <w:spacing w:line="240" w:lineRule="auto"/>
                              <w:jc w:val="center"/>
                              <w:rPr>
                                <w:sz w:val="16"/>
                                <w:szCs w:val="16"/>
                              </w:rPr>
                            </w:pPr>
                            <w:r w:rsidRPr="00735ABE">
                              <w:rPr>
                                <w:sz w:val="16"/>
                                <w:szCs w:val="16"/>
                              </w:rPr>
                              <w:t xml:space="preserve">DUMBLAS VALOMAS PAGAL NAFTOS PRODUKTAIS UŽTERŠTO GRUNTO VALYMO TECHNOLOGIJĄ </w:t>
                            </w:r>
                            <w:r>
                              <w:rPr>
                                <w:sz w:val="16"/>
                                <w:szCs w:val="16"/>
                              </w:rPr>
                              <w:t>KARTU SU GRUNTU</w:t>
                            </w:r>
                          </w:p>
                        </w:txbxContent>
                      </v:textbox>
                    </v:shape>
                    <v:line id="Line 61" o:spid="_x0000_s1093" style="position:absolute;visibility:visible;mso-wrap-style:square" from="6698,2284" to="6698,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GvMcUAAADcAAAADwAAAGRycy9kb3ducmV2LnhtbESPQU/DMAyF70j7D5GRuLF0HCgryya0&#10;CmkHQNqGOJvGa6o1TtVkXfj3+IDEzdZ7fu/zapN9ryYaYxfYwGJegCJugu24NfB5fL1/AhUTssU+&#10;MBn4oQib9exmhZUNV97TdEitkhCOFRpwKQ2V1rFx5DHOw0As2imMHpOsY6vtiFcJ971+KIpH7bFj&#10;aXA40NZRcz5cvIHS1Xtd6vrt+FFP3WKZ3/PX99KYu9v88gwqUU7/5r/rnRX8Umj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GvMcUAAADcAAAADwAAAAAAAAAA&#10;AAAAAAChAgAAZHJzL2Rvd25yZXYueG1sUEsFBgAAAAAEAAQA+QAAAJMDAAAAAA==&#10;">
                      <v:stroke endarrow="block"/>
                    </v:line>
                    <v:line id="Line 62" o:spid="_x0000_s1094" style="position:absolute;flip:x;visibility:visible;mso-wrap-style:square" from="6755,4179" to="6755,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JNOcUAAADcAAAADwAAAGRycy9kb3ducmV2LnhtbESPQWvCQBCF70L/wzIFL0E3VrA1dZVa&#10;FQrSQ6MHj0N2moRmZ0N21PTfdwuCtxne+968Wax616gLdaH2bGAyTkERF97WXBo4HnajF1BBkC02&#10;nsnALwVYLR8GC8ysv/IXXXIpVQzhkKGBSqTNtA5FRQ7D2LfEUfv2nUOJa1dq2+E1hrtGP6XpTDus&#10;OV6osKX3ioqf/Oxijd0nb6bTZO10ksxpe5J9qsWY4WP/9gpKqJe7+UZ/2Mg9z+H/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JNOcUAAADcAAAADwAAAAAAAAAA&#10;AAAAAAChAgAAZHJzL2Rvd25yZXYueG1sUEsFBgAAAAAEAAQA+QAAAJMDAAAAAA==&#10;">
                      <v:stroke endarrow="block"/>
                    </v:line>
                  </v:group>
                  <v:line id="Line 63" o:spid="_x0000_s1095" style="position:absolute;visibility:visible;mso-wrap-style:square" from="2520,516" to="338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v:line id="Line 64" o:spid="_x0000_s1096" style="position:absolute;visibility:visible;mso-wrap-style:square" from="6108,346" to="774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57MUAAADcAAAADwAAAGRycy9kb3ducmV2LnhtbESPT0/DMAzF70h8h8hI3Fi6HTbWLZvQ&#10;KiQOgLQ/2tlrvKaicaomdOHb4wMSN1vv+b2f19vsOzXSENvABqaTAhRxHWzLjYHT8fXpGVRMyBa7&#10;wGTghyJsN/d3ayxtuPGexkNqlIRwLNGAS6kvtY61I49xEnpi0a5h8JhkHRptB7xJuO/0rCjm2mPL&#10;0uCwp52j+uvw7Q0sXLXXC129Hz+rsZ0u80c+X5bGPD7klxWoRDn9m/+u36zgz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g57MUAAADcAAAADwAAAAAAAAAA&#10;AAAAAAChAgAAZHJzL2Rvd25yZXYueG1sUEsFBgAAAAAEAAQA+QAAAJMDAAAAAA==&#10;">
                    <v:stroke endarrow="block"/>
                  </v:line>
                  <v:line id="Line 65" o:spid="_x0000_s1097" style="position:absolute;visibility:visible;mso-wrap-style:square" from="9817,346" to="10729,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cd8MAAADcAAAADwAAAGRycy9kb3ducmV2LnhtbERPTWvCQBC9C/6HZYTedGMPalJXEUOh&#10;h1Ywlp6n2Wk2NDsbstu4/ffdguBtHu9ztvtoOzHS4FvHCpaLDARx7XTLjYL3y/N8A8IHZI2dY1Lw&#10;Sx72u+lki4V2Vz7TWIVGpBD2BSowIfSFlL42ZNEvXE+cuC83WAwJDo3UA15TuO3kY5atpMWWU4PB&#10;no6G6u/qxypYm/Is17J8vZzKsV3m8S1+fOZKPczi4QlEoBju4pv7Raf5q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nHfDAAAA3AAAAA8AAAAAAAAAAAAA&#10;AAAAoQIAAGRycy9kb3ducmV2LnhtbFBLBQYAAAAABAAEAPkAAACRAwAAAAA=&#10;">
                    <v:stroke endarrow="block"/>
                  </v:line>
                  <v:line id="Line 66" o:spid="_x0000_s1098" style="position:absolute;visibility:visible;mso-wrap-style:square" from="11788,741" to="11811,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ejN8UAAADcAAAADwAAAGRycy9kb3ducmV2LnhtbESPQU/DMAyF70j7D5GRuLF0HCgryya0&#10;CmkHQNqGOJvGa6o1TtVkXfj3+IDEzdZ7fu/zapN9ryYaYxfYwGJegCJugu24NfB5fL1/AhUTssU+&#10;MBn4oQib9exmhZUNV97TdEitkhCOFRpwKQ2V1rFx5DHOw0As2imMHpOsY6vtiFcJ971+KIpH7bFj&#10;aXA40NZRcz5cvIHS1Xtd6vrt+FFP3WKZ3/PX99KYu9v88gwqUU7/5r/rnRX8UvD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ejN8UAAADcAAAADwAAAAAAAAAA&#10;AAAAAAChAgAAZHJzL2Rvd25yZXYueG1sUEsFBgAAAAAEAAQA+QAAAJMDAAAAAA==&#10;">
                    <v:stroke endarrow="block"/>
                  </v:line>
                  <v:line id="Line 67" o:spid="_x0000_s1099" style="position:absolute;visibility:visible;mso-wrap-style:square" from="14368,841" to="14368,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GrMMAAADcAAAADwAAAGRycy9kb3ducmV2LnhtbERPyWrDMBC9B/oPYgq9JbJ7qBMnSig1&#10;gR7aQhZ6nloTy9QaGUtxlL+PCoXc5vHWWW2i7cRIg28dK8hnGQji2umWGwXHw3Y6B+EDssbOMSm4&#10;kofN+mGywlK7C+9o3IdGpBD2JSowIfSllL42ZNHPXE+cuJMbLIYEh0bqAS8p3HbyOctepMWWU4PB&#10;nt4M1b/7s1VQmGonC1l9HL6qsc0X8TN+/yyUenqMr0sQgWK4i//d7zrNL3L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BqzDAAAA3AAAAA8AAAAAAAAAAAAA&#10;AAAAoQIAAGRycy9kb3ducmV2LnhtbFBLBQYAAAAABAAEAPkAAACRAwAAAAA=&#10;">
                    <v:stroke endarrow="block"/>
                  </v:line>
                  <v:line id="Line 69" o:spid="_x0000_s1100" style="position:absolute;visibility:visible;mso-wrap-style:square" from="14478,3476" to="14492,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Y28IAAADcAAAADwAAAGRycy9kb3ducmV2LnhtbERPTWsCMRC9F/wPYQRvNasHt26NIi4F&#10;D1pQS8/TzXSzdDNZNuka/70RCr3N433OahNtKwbqfeNYwWyagSCunG64VvBxeXt+AeEDssbWMSm4&#10;kYfNevS0wkK7K59oOIdapBD2BSowIXSFlL4yZNFPXUecuG/XWwwJ9rXUPV5TuG3lPMsW0mLDqcFg&#10;RztD1c/51yrITXmSuSwPl/dyaGbLeIyfX0ulJuO4fQURKIZ/8Z97r9P8fA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mY28IAAADcAAAADwAAAAAAAAAAAAAA&#10;AAChAgAAZHJzL2Rvd25yZXYueG1sUEsFBgAAAAAEAAQA+QAAAJADAAAAAA==&#10;">
                    <v:stroke endarrow="block"/>
                  </v:line>
                  <v:line id="Line 71" o:spid="_x0000_s1101" style="position:absolute;flip:x;visibility:visible;mso-wrap-style:square" from="12021,4891" to="13115,5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ip8UAAADcAAAADwAAAGRycy9kb3ducmV2LnhtbESPQWvCQBCF7wX/wzJCL6FurMVqdBXb&#10;KgjiQe2hxyE7JsHsbMhONf77bqHQ2wzvfW/ezJedq9WV2lB5NjAcpKCIc28rLgx8njZPE1BBkC3W&#10;nsnAnQIsF72HOWbW3/hA16MUKoZwyNBAKdJkWoe8JIdh4BviqJ1961Di2hbatniL4a7Wz2k61g4r&#10;jhdKbOi9pPxy/HaxxmbPH6NR8uZ0kkxp/SW7VIsxj/1uNQMl1Mm/+Y/e2si9vsD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Pip8UAAADcAAAADwAAAAAAAAAA&#10;AAAAAAChAgAAZHJzL2Rvd25yZXYueG1sUEsFBgAAAAAEAAQA+QAAAJMDAAAAAA==&#10;">
                    <v:stroke endarrow="block"/>
                  </v:line>
                </v:group>
                <v:line id="Line 72" o:spid="_x0000_s1102" style="position:absolute;flip:x;visibility:visible;mso-wrap-style:square" from="7145,906" to="7966,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NgcUAAADcAAAADwAAAGRycy9kb3ducmV2LnhtbESPQWvCQBCF7wX/wzJCL6FurLVodBXb&#10;KgjiQe2hxyE7JsHsbMhONf77bqHQ2wzvfW/ezJedq9WV2lB5NjAcpKCIc28rLgx8njZPE1BBkC3W&#10;nsnAnQIsF72HOWbW3/hA16MUKoZwyNBAKdJkWoe8JIdh4BviqJ1961Di2hbatniL4a7Wz2n6qh1W&#10;HC+U2NB7Sfnl+O1ijc2eP0aj5M3pJJnS+kt2qRZjHvvdagZKqJN/8x+9tZF7GcP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ONgcUAAADcAAAADwAAAAAAAAAA&#10;AAAAAAChAgAAZHJzL2Rvd25yZXYueG1sUEsFBgAAAAAEAAQA+QAAAJMDAAAAAA==&#10;">
                  <v:stroke endarrow="block"/>
                </v:line>
                <w10:wrap type="topAndBottom" anchorx="page"/>
              </v:group>
            </w:pict>
          </mc:Fallback>
        </mc:AlternateContent>
      </w:r>
      <w:r w:rsidRPr="0095753F">
        <w:rPr>
          <w:noProof/>
        </w:rPr>
        <mc:AlternateContent>
          <mc:Choice Requires="wps">
            <w:drawing>
              <wp:anchor distT="0" distB="0" distL="114297" distR="114297" simplePos="0" relativeHeight="251676672" behindDoc="0" locked="0" layoutInCell="1" allowOverlap="1" wp14:anchorId="181B3CBD" wp14:editId="67F5CB17">
                <wp:simplePos x="0" y="0"/>
                <wp:positionH relativeFrom="column">
                  <wp:posOffset>8783319</wp:posOffset>
                </wp:positionH>
                <wp:positionV relativeFrom="paragraph">
                  <wp:posOffset>4954270</wp:posOffset>
                </wp:positionV>
                <wp:extent cx="0" cy="352425"/>
                <wp:effectExtent l="76200" t="0" r="57150" b="2857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0A5FEC81" id="_x0000_t32" coordsize="21600,21600" o:spt="32" o:oned="t" path="m,l21600,21600e" filled="f">
                <v:path arrowok="t" fillok="f" o:connecttype="none"/>
                <o:lock v:ext="edit" shapetype="t"/>
              </v:shapetype>
              <v:shape id="Straight Arrow Connector 50" o:spid="_x0000_s1026" type="#_x0000_t32" style="position:absolute;margin-left:691.6pt;margin-top:390.1pt;width:0;height:27.75pt;z-index:2516766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">
                <v:stroke endarrow="block"/>
                <o:lock v:ext="edit" shapetype="f"/>
              </v:shape>
            </w:pict>
          </mc:Fallback>
        </mc:AlternateContent>
      </w:r>
      <w:r w:rsidRPr="0095753F">
        <w:rPr>
          <w:noProof/>
        </w:rPr>
        <mc:AlternateContent>
          <mc:Choice Requires="wps">
            <w:drawing>
              <wp:anchor distT="0" distB="0" distL="114297" distR="114297" simplePos="0" relativeHeight="251680768" behindDoc="0" locked="0" layoutInCell="1" allowOverlap="1" wp14:anchorId="5B7D268B" wp14:editId="6B3C7FA1">
                <wp:simplePos x="0" y="0"/>
                <wp:positionH relativeFrom="column">
                  <wp:posOffset>8777604</wp:posOffset>
                </wp:positionH>
                <wp:positionV relativeFrom="paragraph">
                  <wp:posOffset>4245610</wp:posOffset>
                </wp:positionV>
                <wp:extent cx="0" cy="219075"/>
                <wp:effectExtent l="76200" t="0" r="38100" b="2857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427712F" id="Straight Arrow Connector 51" o:spid="_x0000_s1026" type="#_x0000_t32" style="position:absolute;margin-left:691.15pt;margin-top:334.3pt;width:0;height:17.25pt;z-index:2516807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">
                <v:stroke endarrow="block"/>
                <o:lock v:ext="edit" shapetype="f"/>
              </v:shape>
            </w:pict>
          </mc:Fallback>
        </mc:AlternateContent>
      </w:r>
      <w:r w:rsidRPr="0095753F">
        <w:rPr>
          <w:noProof/>
        </w:rPr>
        <mc:AlternateContent>
          <mc:Choice Requires="wps">
            <w:drawing>
              <wp:anchor distT="0" distB="0" distL="114300" distR="114300" simplePos="0" relativeHeight="251678720" behindDoc="0" locked="0" layoutInCell="1" allowOverlap="1" wp14:anchorId="0AF93B3A" wp14:editId="1661DDBD">
                <wp:simplePos x="0" y="0"/>
                <wp:positionH relativeFrom="column">
                  <wp:posOffset>8765540</wp:posOffset>
                </wp:positionH>
                <wp:positionV relativeFrom="paragraph">
                  <wp:posOffset>3467100</wp:posOffset>
                </wp:positionV>
                <wp:extent cx="9525" cy="238125"/>
                <wp:effectExtent l="38100" t="0" r="47625" b="2857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381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270109A" id="Straight Arrow Connector 52" o:spid="_x0000_s1026" type="#_x0000_t32" style="position:absolute;margin-left:690.2pt;margin-top:273pt;width:.7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">
                <v:stroke endarrow="block"/>
                <o:lock v:ext="edit" shapetype="f"/>
              </v:shape>
            </w:pict>
          </mc:Fallback>
        </mc:AlternateContent>
      </w:r>
      <w:r w:rsidRPr="0095753F">
        <w:rPr>
          <w:noProof/>
        </w:rPr>
        <mc:AlternateContent>
          <mc:Choice Requires="wps">
            <w:drawing>
              <wp:anchor distT="0" distB="0" distL="114300" distR="114300" simplePos="0" relativeHeight="251677696" behindDoc="0" locked="0" layoutInCell="1" allowOverlap="1" wp14:anchorId="438461F1" wp14:editId="48AE42ED">
                <wp:simplePos x="0" y="0"/>
                <wp:positionH relativeFrom="column">
                  <wp:posOffset>5507355</wp:posOffset>
                </wp:positionH>
                <wp:positionV relativeFrom="paragraph">
                  <wp:posOffset>2195830</wp:posOffset>
                </wp:positionV>
                <wp:extent cx="9525" cy="342900"/>
                <wp:effectExtent l="38100" t="0" r="47625" b="381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429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69AFAC" id="Straight Arrow Connector 53" o:spid="_x0000_s1026" type="#_x0000_t32" style="position:absolute;margin-left:433.65pt;margin-top:172.9pt;width:.7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">
                <v:stroke endarrow="block"/>
                <o:lock v:ext="edit" shapetype="f"/>
              </v:shape>
            </w:pict>
          </mc:Fallback>
        </mc:AlternateContent>
      </w:r>
      <w:r w:rsidRPr="0095753F">
        <w:rPr>
          <w:noProof/>
        </w:rPr>
        <mc:AlternateContent>
          <mc:Choice Requires="wps">
            <w:drawing>
              <wp:anchor distT="0" distB="0" distL="114300" distR="114300" simplePos="0" relativeHeight="251672576" behindDoc="0" locked="0" layoutInCell="1" allowOverlap="1" wp14:anchorId="604A58E9" wp14:editId="1F41C22E">
                <wp:simplePos x="0" y="0"/>
                <wp:positionH relativeFrom="column">
                  <wp:posOffset>4846955</wp:posOffset>
                </wp:positionH>
                <wp:positionV relativeFrom="paragraph">
                  <wp:posOffset>1511300</wp:posOffset>
                </wp:positionV>
                <wp:extent cx="1338580" cy="695325"/>
                <wp:effectExtent l="0" t="0" r="0" b="952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8580" cy="695325"/>
                        </a:xfrm>
                        <a:prstGeom prst="rect">
                          <a:avLst/>
                        </a:prstGeom>
                        <a:solidFill>
                          <a:sysClr val="window" lastClr="FFFFFF"/>
                        </a:solidFill>
                        <a:ln w="12700" cap="flat" cmpd="sng" algn="ctr">
                          <a:solidFill>
                            <a:sysClr val="windowText" lastClr="000000"/>
                          </a:solidFill>
                          <a:prstDash val="solid"/>
                        </a:ln>
                        <a:effectLst/>
                      </wps:spPr>
                      <wps:txbx>
                        <w:txbxContent>
                          <w:p w14:paraId="4FF8BB63" w14:textId="77777777" w:rsidR="00391D92" w:rsidRPr="003F7B98" w:rsidRDefault="00391D92" w:rsidP="0095753F">
                            <w:pPr>
                              <w:jc w:val="center"/>
                              <w:rPr>
                                <w:sz w:val="16"/>
                                <w:szCs w:val="16"/>
                              </w:rPr>
                            </w:pPr>
                            <w:r w:rsidRPr="003F7B98">
                              <w:rPr>
                                <w:sz w:val="16"/>
                                <w:szCs w:val="16"/>
                              </w:rPr>
                              <w:t>VANDENS PAVIRŠIUJE IŠKILUSIŲ NAFTOS PRODUKTŲ PAŠALINIMAS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4A58E9" id="Rectangle 54" o:spid="_x0000_s1103" style="position:absolute;left:0;text-align:left;margin-left:381.65pt;margin-top:119pt;width:105.4pt;height:5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" fillcolor="window" strokecolor="windowText" strokeweight="1pt">
                <v:path arrowok="t"/>
                <v:textbox>
                  <w:txbxContent>
                    <w:p w14:paraId="4FF8BB63" w14:textId="77777777" w:rsidR="00391D92" w:rsidRPr="003F7B98" w:rsidRDefault="00391D92" w:rsidP="0095753F">
                      <w:pPr>
                        <w:jc w:val="center"/>
                        <w:rPr>
                          <w:sz w:val="16"/>
                          <w:szCs w:val="16"/>
                        </w:rPr>
                      </w:pPr>
                      <w:r w:rsidRPr="003F7B98">
                        <w:rPr>
                          <w:sz w:val="16"/>
                          <w:szCs w:val="16"/>
                        </w:rPr>
                        <w:t>VANDENS PAVIRŠIUJE IŠKILUSIŲ NAFTOS PRODUKTŲ PAŠALINIMAS</w:t>
                      </w:r>
                    </w:p>
                  </w:txbxContent>
                </v:textbox>
              </v:rect>
            </w:pict>
          </mc:Fallback>
        </mc:AlternateContent>
      </w:r>
      <w:r w:rsidRPr="0095753F">
        <w:rPr>
          <w:noProof/>
        </w:rPr>
        <mc:AlternateContent>
          <mc:Choice Requires="wps">
            <w:drawing>
              <wp:anchor distT="4294967293" distB="4294967293" distL="114300" distR="114300" simplePos="0" relativeHeight="251679744" behindDoc="0" locked="0" layoutInCell="1" allowOverlap="1" wp14:anchorId="38C328E4" wp14:editId="320485ED">
                <wp:simplePos x="0" y="0"/>
                <wp:positionH relativeFrom="column">
                  <wp:posOffset>7631430</wp:posOffset>
                </wp:positionH>
                <wp:positionV relativeFrom="paragraph">
                  <wp:posOffset>881379</wp:posOffset>
                </wp:positionV>
                <wp:extent cx="314325" cy="0"/>
                <wp:effectExtent l="0" t="76200" r="0" b="7620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43D1376" id="Straight Arrow Connector 55" o:spid="_x0000_s1026" type="#_x0000_t32" style="position:absolute;margin-left:600.9pt;margin-top:69.4pt;width:24.75pt;height:0;z-index:251679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">
                <v:stroke endarrow="block"/>
                <o:lock v:ext="edit" shapetype="f"/>
              </v:shape>
            </w:pict>
          </mc:Fallback>
        </mc:AlternateContent>
      </w:r>
      <w:r w:rsidRPr="0095753F">
        <w:rPr>
          <w:noProof/>
        </w:rPr>
        <mc:AlternateContent>
          <mc:Choice Requires="wps">
            <w:drawing>
              <wp:anchor distT="0" distB="0" distL="114300" distR="114300" simplePos="0" relativeHeight="251673600" behindDoc="0" locked="0" layoutInCell="1" allowOverlap="1" wp14:anchorId="7292996E" wp14:editId="7D1503F9">
                <wp:simplePos x="0" y="0"/>
                <wp:positionH relativeFrom="column">
                  <wp:posOffset>6459855</wp:posOffset>
                </wp:positionH>
                <wp:positionV relativeFrom="paragraph">
                  <wp:posOffset>660400</wp:posOffset>
                </wp:positionV>
                <wp:extent cx="1162050" cy="462280"/>
                <wp:effectExtent l="0" t="0" r="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462280"/>
                        </a:xfrm>
                        <a:prstGeom prst="rect">
                          <a:avLst/>
                        </a:prstGeom>
                        <a:solidFill>
                          <a:sysClr val="window" lastClr="FFFFFF"/>
                        </a:solidFill>
                        <a:ln w="12700" cap="flat" cmpd="sng" algn="ctr">
                          <a:solidFill>
                            <a:sysClr val="windowText" lastClr="000000"/>
                          </a:solidFill>
                          <a:prstDash val="solid"/>
                        </a:ln>
                        <a:effectLst/>
                      </wps:spPr>
                      <wps:txbx>
                        <w:txbxContent>
                          <w:p w14:paraId="04D570C0" w14:textId="77777777" w:rsidR="00391D92" w:rsidRPr="00397776" w:rsidRDefault="00391D92" w:rsidP="0095753F">
                            <w:pPr>
                              <w:jc w:val="center"/>
                              <w:rPr>
                                <w:sz w:val="16"/>
                                <w:szCs w:val="16"/>
                              </w:rPr>
                            </w:pPr>
                            <w:r w:rsidRPr="00397776">
                              <w:rPr>
                                <w:sz w:val="16"/>
                                <w:szCs w:val="16"/>
                              </w:rPr>
                              <w:t xml:space="preserve">VALYMAS REZERVUARE NR. </w:t>
                            </w:r>
                            <w:r>
                              <w:rPr>
                                <w:sz w:val="16"/>
                                <w:szCs w:val="16"/>
                              </w:rPr>
                              <w:t>1.</w:t>
                            </w:r>
                            <w:r w:rsidRPr="00397776">
                              <w:rPr>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2996E" id="Rectangle 56" o:spid="_x0000_s1104" style="position:absolute;left:0;text-align:left;margin-left:508.65pt;margin-top:52pt;width:91.5pt;height:3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" fillcolor="window" strokecolor="windowText" strokeweight="1pt">
                <v:path arrowok="t"/>
                <v:textbox>
                  <w:txbxContent>
                    <w:p w14:paraId="04D570C0" w14:textId="77777777" w:rsidR="00391D92" w:rsidRPr="00397776" w:rsidRDefault="00391D92" w:rsidP="0095753F">
                      <w:pPr>
                        <w:jc w:val="center"/>
                        <w:rPr>
                          <w:sz w:val="16"/>
                          <w:szCs w:val="16"/>
                        </w:rPr>
                      </w:pPr>
                      <w:r w:rsidRPr="00397776">
                        <w:rPr>
                          <w:sz w:val="16"/>
                          <w:szCs w:val="16"/>
                        </w:rPr>
                        <w:t xml:space="preserve">VALYMAS REZERVUARE NR. </w:t>
                      </w:r>
                      <w:r>
                        <w:rPr>
                          <w:sz w:val="16"/>
                          <w:szCs w:val="16"/>
                        </w:rPr>
                        <w:t>1.</w:t>
                      </w:r>
                      <w:r w:rsidRPr="00397776">
                        <w:rPr>
                          <w:sz w:val="16"/>
                          <w:szCs w:val="16"/>
                        </w:rPr>
                        <w:t>3</w:t>
                      </w:r>
                    </w:p>
                  </w:txbxContent>
                </v:textbox>
              </v:rect>
            </w:pict>
          </mc:Fallback>
        </mc:AlternateContent>
      </w:r>
      <w:r w:rsidRPr="0095753F">
        <w:rPr>
          <w:noProof/>
        </w:rPr>
        <mc:AlternateContent>
          <mc:Choice Requires="wps">
            <w:drawing>
              <wp:anchor distT="0" distB="0" distL="114300" distR="114300" simplePos="0" relativeHeight="251674624" behindDoc="0" locked="0" layoutInCell="1" allowOverlap="1" wp14:anchorId="2A4660C5" wp14:editId="68FB1C09">
                <wp:simplePos x="0" y="0"/>
                <wp:positionH relativeFrom="column">
                  <wp:posOffset>6536055</wp:posOffset>
                </wp:positionH>
                <wp:positionV relativeFrom="paragraph">
                  <wp:posOffset>1528445</wp:posOffset>
                </wp:positionV>
                <wp:extent cx="1209675" cy="923925"/>
                <wp:effectExtent l="0" t="0" r="9525" b="952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923925"/>
                        </a:xfrm>
                        <a:prstGeom prst="rect">
                          <a:avLst/>
                        </a:prstGeom>
                        <a:solidFill>
                          <a:sysClr val="window" lastClr="FFFFFF"/>
                        </a:solidFill>
                        <a:ln w="12700" cap="flat" cmpd="sng" algn="ctr">
                          <a:solidFill>
                            <a:sysClr val="windowText" lastClr="000000"/>
                          </a:solidFill>
                          <a:prstDash val="solid"/>
                        </a:ln>
                        <a:effectLst/>
                      </wps:spPr>
                      <wps:txbx>
                        <w:txbxContent>
                          <w:p w14:paraId="0E33C0D6" w14:textId="77777777" w:rsidR="00391D92" w:rsidRPr="00397776" w:rsidRDefault="00391D92" w:rsidP="0095753F">
                            <w:pPr>
                              <w:jc w:val="center"/>
                              <w:rPr>
                                <w:sz w:val="16"/>
                                <w:szCs w:val="16"/>
                              </w:rPr>
                            </w:pPr>
                            <w:r w:rsidRPr="00397776">
                              <w:rPr>
                                <w:sz w:val="16"/>
                                <w:szCs w:val="16"/>
                              </w:rPr>
                              <w:t>VANDENS AERAVIMAS IR APDOROJIMAS KOAGULIANTU BEI MINERALINIU SORBENTU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A4660C5" id="Rectangle 57" o:spid="_x0000_s1105" style="position:absolute;left:0;text-align:left;margin-left:514.65pt;margin-top:120.35pt;width:95.25pt;height:7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" fillcolor="window" strokecolor="windowText" strokeweight="1pt">
                <v:path arrowok="t"/>
                <v:textbox>
                  <w:txbxContent>
                    <w:p w14:paraId="0E33C0D6" w14:textId="77777777" w:rsidR="00391D92" w:rsidRPr="00397776" w:rsidRDefault="00391D92" w:rsidP="0095753F">
                      <w:pPr>
                        <w:jc w:val="center"/>
                        <w:rPr>
                          <w:sz w:val="16"/>
                          <w:szCs w:val="16"/>
                        </w:rPr>
                      </w:pPr>
                      <w:r w:rsidRPr="00397776">
                        <w:rPr>
                          <w:sz w:val="16"/>
                          <w:szCs w:val="16"/>
                        </w:rPr>
                        <w:t>VANDENS AERAVIMAS IR APDOROJIMAS KOAGULIANTU BEI MINERALINIU SORBENTU</w:t>
                      </w:r>
                    </w:p>
                  </w:txbxContent>
                </v:textbox>
              </v:rect>
            </w:pict>
          </mc:Fallback>
        </mc:AlternateContent>
      </w:r>
      <w:r w:rsidRPr="0095753F">
        <w:rPr>
          <w:noProof/>
        </w:rPr>
        <mc:AlternateContent>
          <mc:Choice Requires="wps">
            <w:drawing>
              <wp:anchor distT="0" distB="0" distL="114300" distR="114300" simplePos="0" relativeHeight="251675648" behindDoc="0" locked="0" layoutInCell="1" allowOverlap="1" wp14:anchorId="046F8780" wp14:editId="45ADE123">
                <wp:simplePos x="0" y="0"/>
                <wp:positionH relativeFrom="column">
                  <wp:posOffset>7927975</wp:posOffset>
                </wp:positionH>
                <wp:positionV relativeFrom="paragraph">
                  <wp:posOffset>4462780</wp:posOffset>
                </wp:positionV>
                <wp:extent cx="1645285" cy="492760"/>
                <wp:effectExtent l="0" t="0" r="0" b="254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285" cy="492760"/>
                        </a:xfrm>
                        <a:prstGeom prst="rect">
                          <a:avLst/>
                        </a:prstGeom>
                        <a:solidFill>
                          <a:sysClr val="window" lastClr="FFFFFF"/>
                        </a:solidFill>
                        <a:ln w="12700" cap="flat" cmpd="sng" algn="ctr">
                          <a:solidFill>
                            <a:sysClr val="windowText" lastClr="000000"/>
                          </a:solidFill>
                          <a:prstDash val="solid"/>
                        </a:ln>
                        <a:effectLst/>
                      </wps:spPr>
                      <wps:txbx>
                        <w:txbxContent>
                          <w:p w14:paraId="39FB9266" w14:textId="77777777" w:rsidR="00391D92" w:rsidRPr="00D0342B" w:rsidRDefault="00391D92" w:rsidP="0095753F">
                            <w:pPr>
                              <w:jc w:val="center"/>
                              <w:rPr>
                                <w:sz w:val="16"/>
                                <w:szCs w:val="16"/>
                              </w:rPr>
                            </w:pPr>
                            <w:r w:rsidRPr="00D0342B">
                              <w:rPr>
                                <w:sz w:val="16"/>
                                <w:szCs w:val="16"/>
                              </w:rPr>
                              <w:t>ULTRAGARSINIS DEBITOMATIS, MĖGINIŲ PAĖMIMO ŠULINYS</w:t>
                            </w:r>
                            <w:r>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F8780" id="Rectangle 58" o:spid="_x0000_s1106" style="position:absolute;left:0;text-align:left;margin-left:624.25pt;margin-top:351.4pt;width:129.55pt;height:3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" fillcolor="window" strokecolor="windowText" strokeweight="1pt">
                <v:path arrowok="t"/>
                <v:textbox>
                  <w:txbxContent>
                    <w:p w14:paraId="39FB9266" w14:textId="77777777" w:rsidR="00391D92" w:rsidRPr="00D0342B" w:rsidRDefault="00391D92" w:rsidP="0095753F">
                      <w:pPr>
                        <w:jc w:val="center"/>
                        <w:rPr>
                          <w:sz w:val="16"/>
                          <w:szCs w:val="16"/>
                        </w:rPr>
                      </w:pPr>
                      <w:r w:rsidRPr="00D0342B">
                        <w:rPr>
                          <w:sz w:val="16"/>
                          <w:szCs w:val="16"/>
                        </w:rPr>
                        <w:t>ULTRAGARSINIS DEBITOMATIS, MĖGINIŲ PAĖMIMO ŠULINYS</w:t>
                      </w:r>
                      <w:r>
                        <w:rPr>
                          <w:sz w:val="16"/>
                          <w:szCs w:val="16"/>
                        </w:rPr>
                        <w:t xml:space="preserve"> </w:t>
                      </w:r>
                    </w:p>
                  </w:txbxContent>
                </v:textbox>
              </v:rect>
            </w:pict>
          </mc:Fallback>
        </mc:AlternateContent>
      </w:r>
    </w:p>
    <w:p w14:paraId="7D33217D" w14:textId="77777777" w:rsidR="0095753F" w:rsidRPr="0095753F" w:rsidRDefault="0095753F" w:rsidP="00C22975">
      <w:pPr>
        <w:rPr>
          <w:iCs/>
          <w:lang w:eastAsia="en-US"/>
        </w:rPr>
        <w:sectPr w:rsidR="0095753F" w:rsidRPr="0095753F" w:rsidSect="00584A06">
          <w:pgSz w:w="16834" w:h="11909" w:orient="landscape" w:code="9"/>
          <w:pgMar w:top="1276" w:right="720" w:bottom="851" w:left="1077" w:header="561" w:footer="561" w:gutter="0"/>
          <w:cols w:space="1296"/>
          <w:docGrid w:linePitch="360"/>
        </w:sectPr>
      </w:pPr>
    </w:p>
    <w:p w14:paraId="6EE8D616" w14:textId="4F308DFC" w:rsidR="0095753F" w:rsidRDefault="0095753F" w:rsidP="00C22975">
      <w:pPr>
        <w:tabs>
          <w:tab w:val="left" w:pos="1260"/>
        </w:tabs>
        <w:contextualSpacing/>
        <w:jc w:val="both"/>
        <w:rPr>
          <w:iCs/>
          <w:lang w:eastAsia="en-US"/>
        </w:rPr>
      </w:pPr>
      <w:r>
        <w:rPr>
          <w:noProof/>
        </w:rPr>
        <w:lastRenderedPageBreak/>
        <mc:AlternateContent>
          <mc:Choice Requires="wps">
            <w:drawing>
              <wp:anchor distT="0" distB="0" distL="114300" distR="114300" simplePos="0" relativeHeight="251681792" behindDoc="0" locked="0" layoutInCell="1" allowOverlap="1" wp14:anchorId="14C3E620" wp14:editId="75C98CFD">
                <wp:simplePos x="0" y="0"/>
                <wp:positionH relativeFrom="column">
                  <wp:posOffset>54195</wp:posOffset>
                </wp:positionH>
                <wp:positionV relativeFrom="paragraph">
                  <wp:posOffset>4949963</wp:posOffset>
                </wp:positionV>
                <wp:extent cx="3363181" cy="278296"/>
                <wp:effectExtent l="0" t="0" r="8890" b="7620"/>
                <wp:wrapNone/>
                <wp:docPr id="59" name="Text Box 59"/>
                <wp:cNvGraphicFramePr/>
                <a:graphic xmlns:a="http://schemas.openxmlformats.org/drawingml/2006/main">
                  <a:graphicData uri="http://schemas.microsoft.com/office/word/2010/wordprocessingShape">
                    <wps:wsp>
                      <wps:cNvSpPr txBox="1"/>
                      <wps:spPr>
                        <a:xfrm>
                          <a:off x="0" y="0"/>
                          <a:ext cx="3363181" cy="2782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08E1D" w14:textId="11AF3AC8" w:rsidR="00391D92" w:rsidRPr="0095753F" w:rsidRDefault="00391D92">
                            <w:r w:rsidRPr="0095753F">
                              <w:t>10.1 pav. Įrenginių išdėstymo teritorijoje schema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3E620" id="Text Box 59" o:spid="_x0000_s1107" type="#_x0000_t202" style="position:absolute;left:0;text-align:left;margin-left:4.25pt;margin-top:389.75pt;width:264.8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" fillcolor="white [3201]" stroked="f" strokeweight=".5pt">
                <v:textbox>
                  <w:txbxContent>
                    <w:p w14:paraId="49B08E1D" w14:textId="11AF3AC8" w:rsidR="00391D92" w:rsidRPr="0095753F" w:rsidRDefault="00391D92">
                      <w:r w:rsidRPr="0095753F">
                        <w:t>10.1 pav. Įrenginių išdėstymo teritorijoje schema</w:t>
                      </w:r>
                    </w:p>
                  </w:txbxContent>
                </v:textbox>
              </v:shape>
            </w:pict>
          </mc:Fallback>
        </mc:AlternateContent>
      </w:r>
      <w:r>
        <w:rPr>
          <w:noProof/>
        </w:rPr>
        <w:drawing>
          <wp:inline distT="0" distB="0" distL="0" distR="0" wp14:anchorId="4A21B839" wp14:editId="7F4DD7FC">
            <wp:extent cx="8796655" cy="5379076"/>
            <wp:effectExtent l="0" t="0" r="4445" b="0"/>
            <wp:docPr id="903" name="Paveikslėlis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96655" cy="5379076"/>
                    </a:xfrm>
                    <a:prstGeom prst="rect">
                      <a:avLst/>
                    </a:prstGeom>
                    <a:noFill/>
                    <a:ln>
                      <a:noFill/>
                    </a:ln>
                  </pic:spPr>
                </pic:pic>
              </a:graphicData>
            </a:graphic>
          </wp:inline>
        </w:drawing>
      </w:r>
    </w:p>
    <w:p w14:paraId="656D7624" w14:textId="1710B95B" w:rsidR="00EE14D2" w:rsidRDefault="00EE14D2" w:rsidP="00C22975">
      <w:pPr>
        <w:tabs>
          <w:tab w:val="left" w:pos="1260"/>
        </w:tabs>
        <w:ind w:firstLine="567"/>
        <w:contextualSpacing/>
        <w:jc w:val="both"/>
        <w:rPr>
          <w:iCs/>
          <w:lang w:eastAsia="en-US"/>
        </w:rPr>
      </w:pPr>
      <w:r w:rsidRPr="00EE14D2">
        <w:rPr>
          <w:bCs/>
          <w:iCs/>
        </w:rPr>
        <w:t xml:space="preserve">Jonavos naftos produktais užteršto grunto, dumblo ir vandens biologinio valymo įrenginyje nėra eksploatuojama įrenginių, priskirtų potencialiai pavojingiems įrenginiams, todėl objektas nepriskiriamas prie pavojingų objektų ir rizikos vertinimas neatliekamas. </w:t>
      </w:r>
    </w:p>
    <w:p w14:paraId="3F6F7EDA" w14:textId="2CAB0BB2" w:rsidR="00EB5C93" w:rsidRDefault="006E6C6F" w:rsidP="00C22975">
      <w:pPr>
        <w:rPr>
          <w:b/>
          <w:iCs/>
        </w:rPr>
      </w:pPr>
      <w:r>
        <w:rPr>
          <w:b/>
        </w:rPr>
        <w:br w:type="page"/>
      </w:r>
    </w:p>
    <w:p w14:paraId="5E4B58BF" w14:textId="440B7411" w:rsidR="00166EAC" w:rsidRPr="00354C08" w:rsidRDefault="00193AB1" w:rsidP="00C22975">
      <w:pPr>
        <w:tabs>
          <w:tab w:val="left" w:pos="1260"/>
        </w:tabs>
        <w:suppressAutoHyphens/>
        <w:adjustRightInd w:val="0"/>
        <w:ind w:firstLine="567"/>
        <w:textAlignment w:val="baseline"/>
        <w:rPr>
          <w:b/>
          <w:iCs/>
        </w:rPr>
      </w:pPr>
      <w:r w:rsidRPr="00354C08">
        <w:rPr>
          <w:b/>
          <w:iCs/>
        </w:rPr>
        <w:lastRenderedPageBreak/>
        <w:t xml:space="preserve">11. Planuojama naudoti technologija ir kiti gamybos būdai, skirti teršalų išmetimo iš įrenginio (-ių) prevencijai arba, jeigu tai neįmanoma, išmetamų teršalų kiekiui mažinti. </w:t>
      </w:r>
    </w:p>
    <w:p w14:paraId="0EB03FB2" w14:textId="77777777" w:rsidR="00EE14D2" w:rsidRPr="00EE14D2" w:rsidRDefault="00EE14D2" w:rsidP="00C22975">
      <w:pPr>
        <w:widowControl w:val="0"/>
        <w:ind w:firstLine="567"/>
        <w:contextualSpacing/>
        <w:jc w:val="both"/>
      </w:pPr>
      <w:r w:rsidRPr="00EE14D2">
        <w:t xml:space="preserve">Įrenginyje naudojama UAB „GVT LT“ specialistų sukurta ir įdiegta pavojingų naftuotų atliekų (grunto, dumblo ir vandens) apdorojimo technologija naudojant specialius naftos produktus skaidančius mikroorganizmus, kurie skaido naftos produktus iki aplinkai nepavojingų junginių. Taip pat užterštam gruntui valyti naudojamas fitoremediacijos metodas (valymas naftos produktams atspariais augalais). Vandens ir dumblo valymo metu naudojami specialūs naftos produktus skaidantys biopreparatai. </w:t>
      </w:r>
    </w:p>
    <w:p w14:paraId="3362409F" w14:textId="0A9D71A7" w:rsidR="00EB5C93" w:rsidRDefault="00EE14D2"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pPr>
      <w:r w:rsidRPr="00EE14D2">
        <w:t>Numatytas pakartotinis išvalytų gamybinių nuotekų naudojimas valomam gruntui drėkinti, dėl ko labai sumažėja išleidžiamų į gamtinę aplinką nuotekų kiekis. Nuotekos išvalomos iki reikalaujamų parametrų</w:t>
      </w:r>
      <w:r w:rsidR="00C22975">
        <w:t>.</w:t>
      </w:r>
    </w:p>
    <w:p w14:paraId="2A9754D0" w14:textId="77777777" w:rsidR="00C22975" w:rsidRDefault="00C22975"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iCs/>
        </w:rPr>
      </w:pPr>
    </w:p>
    <w:p w14:paraId="7721D75A" w14:textId="0134E742" w:rsidR="00166EAC" w:rsidRPr="00354C08" w:rsidRDefault="00193AB1"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rPr>
      </w:pPr>
      <w:r w:rsidRPr="00354C08">
        <w:rPr>
          <w:b/>
          <w:iCs/>
        </w:rPr>
        <w:t>12. Pagrindinių alternatyvų pareiškėjo siūlomai technologijai, gamybos būdams ir priemonėms aprašymas, išmetamųjų teršalų poveikis aplinkai arba nuoroda į PAV dokumentus, kuriuose ši informacija pateikta.</w:t>
      </w:r>
      <w:r w:rsidRPr="00354C08">
        <w:rPr>
          <w:b/>
        </w:rPr>
        <w:t xml:space="preserve"> </w:t>
      </w:r>
    </w:p>
    <w:p w14:paraId="684F9DBD" w14:textId="785327E4" w:rsidR="00CC1C13" w:rsidRDefault="0029794F" w:rsidP="00C22975">
      <w:pPr>
        <w:suppressAutoHyphens/>
        <w:ind w:firstLine="567"/>
        <w:jc w:val="both"/>
        <w:textAlignment w:val="baseline"/>
      </w:pPr>
      <w:r>
        <w:t>Jonavos</w:t>
      </w:r>
      <w:r w:rsidR="00CC1C13" w:rsidRPr="00CC1C13">
        <w:t xml:space="preserve"> skyriaus naftos teršalų biologinio valymo komplekse vykdomų gamybinių procesų pagrindinių alternatyvų aprašymas negalimas, nes analogiško įrenginio nėra, yra tik atskiros technologijos gruntui, dumblui ir vandeniui nuo naftos teršalų valyti. </w:t>
      </w:r>
      <w:r w:rsidR="00E72E66" w:rsidRPr="00E72E66">
        <w:t>UAB „GVT LT“</w:t>
      </w:r>
      <w:r w:rsidR="00CC1C13" w:rsidRPr="00CC1C13">
        <w:t xml:space="preserve"> turi nemažai patentų: Nr. 5579 (LT) „Grunto užteršto nafta arba jos produktais biologinio valymo būdas“, Nr. 5587 (LT) „Naftą oksiduojančių mikroorganizmų terpės gavimo būdas ir tuo būdu gauta terpė“, Nr. 5057 (LT) „Biopreparatas nafta užterštam gruntui ir vandeniui valyti, jo gavimo būdas ir panaudojimas“ ir kitus patentus, kuriuos naudoja savo veikloje. Bendradarbiaujama su mokslinių organizacijų specialistais, išleista nemažai mokslinių knygų apie teršalų valymo būdus pvz. „Aplinkos biologinis valymas“.</w:t>
      </w:r>
    </w:p>
    <w:p w14:paraId="551DCF16" w14:textId="77777777" w:rsidR="00C22975" w:rsidRDefault="00C22975" w:rsidP="00C22975">
      <w:pPr>
        <w:suppressAutoHyphens/>
        <w:ind w:firstLine="567"/>
        <w:jc w:val="both"/>
        <w:textAlignment w:val="baseline"/>
      </w:pPr>
    </w:p>
    <w:p w14:paraId="7B8F415A" w14:textId="60D1C262" w:rsidR="00C22975" w:rsidRDefault="00C22975" w:rsidP="00C22975">
      <w:pPr>
        <w:ind w:firstLine="567"/>
        <w:jc w:val="both"/>
        <w:rPr>
          <w:color w:val="000000"/>
        </w:rPr>
      </w:pPr>
      <w:r>
        <w:rPr>
          <w:color w:val="000000"/>
        </w:rPr>
        <w:t>12.1 lentelėje teikiamas n</w:t>
      </w:r>
      <w:r w:rsidRPr="00C22975">
        <w:rPr>
          <w:color w:val="000000"/>
        </w:rPr>
        <w:t>aft</w:t>
      </w:r>
      <w:r>
        <w:rPr>
          <w:color w:val="000000"/>
        </w:rPr>
        <w:t>a</w:t>
      </w:r>
      <w:r w:rsidRPr="00C22975">
        <w:rPr>
          <w:color w:val="000000"/>
        </w:rPr>
        <w:t xml:space="preserve"> </w:t>
      </w:r>
      <w:r>
        <w:rPr>
          <w:color w:val="000000"/>
        </w:rPr>
        <w:t>užterštų atliekų</w:t>
      </w:r>
      <w:r w:rsidRPr="00C22975">
        <w:rPr>
          <w:color w:val="000000"/>
        </w:rPr>
        <w:t xml:space="preserve"> apdorojimo metodų palyginimas</w:t>
      </w:r>
    </w:p>
    <w:p w14:paraId="6A1B03BD" w14:textId="77777777" w:rsidR="00C22975" w:rsidRDefault="00C22975" w:rsidP="00C22975">
      <w:pPr>
        <w:ind w:firstLine="567"/>
        <w:jc w:val="both"/>
        <w:rPr>
          <w:color w:val="000000"/>
        </w:rPr>
      </w:pPr>
    </w:p>
    <w:p w14:paraId="3D4A2F0D" w14:textId="7244EE0F" w:rsidR="00C22975" w:rsidRPr="00C22975" w:rsidRDefault="00C22975" w:rsidP="00C22975">
      <w:pPr>
        <w:ind w:firstLine="567"/>
        <w:jc w:val="both"/>
        <w:rPr>
          <w:color w:val="000000"/>
        </w:rPr>
      </w:pPr>
      <w:r>
        <w:rPr>
          <w:color w:val="000000"/>
        </w:rPr>
        <w:t>12.1 lentelė. N</w:t>
      </w:r>
      <w:r w:rsidRPr="00C22975">
        <w:rPr>
          <w:color w:val="000000"/>
        </w:rPr>
        <w:t>afta užterštų atliekų apdorojimo metodų palyginimas</w:t>
      </w: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984"/>
        <w:gridCol w:w="1560"/>
        <w:gridCol w:w="3827"/>
        <w:gridCol w:w="4394"/>
      </w:tblGrid>
      <w:tr w:rsidR="00C22975" w:rsidRPr="00C22975" w14:paraId="5783AE12" w14:textId="77777777" w:rsidTr="00C22975">
        <w:trPr>
          <w:trHeight w:val="328"/>
          <w:tblHeader/>
        </w:trPr>
        <w:tc>
          <w:tcPr>
            <w:tcW w:w="1980" w:type="dxa"/>
            <w:shd w:val="clear" w:color="auto" w:fill="F2F2F2" w:themeFill="background1" w:themeFillShade="F2"/>
            <w:vAlign w:val="center"/>
          </w:tcPr>
          <w:p w14:paraId="41CB207E" w14:textId="4BE4E84F" w:rsidR="00C22975" w:rsidRPr="00C22975" w:rsidRDefault="00C22975" w:rsidP="00C22975">
            <w:pPr>
              <w:jc w:val="center"/>
              <w:rPr>
                <w:bCs/>
                <w:color w:val="000000"/>
                <w:sz w:val="22"/>
                <w:szCs w:val="22"/>
              </w:rPr>
            </w:pPr>
            <w:r w:rsidRPr="00C22975">
              <w:rPr>
                <w:bCs/>
                <w:color w:val="000000"/>
                <w:sz w:val="22"/>
                <w:szCs w:val="22"/>
              </w:rPr>
              <w:t>Metodas</w:t>
            </w:r>
          </w:p>
        </w:tc>
        <w:tc>
          <w:tcPr>
            <w:tcW w:w="1984" w:type="dxa"/>
            <w:shd w:val="clear" w:color="auto" w:fill="F2F2F2" w:themeFill="background1" w:themeFillShade="F2"/>
            <w:vAlign w:val="center"/>
          </w:tcPr>
          <w:p w14:paraId="28AA52EC" w14:textId="4E3B1546" w:rsidR="00C22975" w:rsidRPr="00C22975" w:rsidRDefault="00C22975" w:rsidP="00C22975">
            <w:pPr>
              <w:jc w:val="center"/>
              <w:rPr>
                <w:bCs/>
                <w:color w:val="000000"/>
                <w:sz w:val="22"/>
                <w:szCs w:val="22"/>
              </w:rPr>
            </w:pPr>
            <w:r w:rsidRPr="00C22975">
              <w:rPr>
                <w:bCs/>
                <w:color w:val="000000"/>
                <w:sz w:val="22"/>
                <w:szCs w:val="22"/>
              </w:rPr>
              <w:t>Taikymo statusas</w:t>
            </w:r>
          </w:p>
        </w:tc>
        <w:tc>
          <w:tcPr>
            <w:tcW w:w="1560" w:type="dxa"/>
            <w:shd w:val="clear" w:color="auto" w:fill="F2F2F2" w:themeFill="background1" w:themeFillShade="F2"/>
            <w:vAlign w:val="center"/>
          </w:tcPr>
          <w:p w14:paraId="293BF6B6" w14:textId="0D2B2CC9" w:rsidR="00C22975" w:rsidRPr="00C22975" w:rsidRDefault="00C22975" w:rsidP="00C22975">
            <w:pPr>
              <w:jc w:val="center"/>
              <w:rPr>
                <w:bCs/>
                <w:color w:val="000000"/>
                <w:sz w:val="22"/>
                <w:szCs w:val="22"/>
              </w:rPr>
            </w:pPr>
            <w:r w:rsidRPr="00C22975">
              <w:rPr>
                <w:bCs/>
                <w:color w:val="000000"/>
                <w:sz w:val="22"/>
                <w:szCs w:val="22"/>
              </w:rPr>
              <w:t>Vid. Naftos atgavimo/ skaidymo efektyvumas (%)</w:t>
            </w:r>
          </w:p>
        </w:tc>
        <w:tc>
          <w:tcPr>
            <w:tcW w:w="3827" w:type="dxa"/>
            <w:shd w:val="clear" w:color="auto" w:fill="F2F2F2" w:themeFill="background1" w:themeFillShade="F2"/>
            <w:vAlign w:val="center"/>
          </w:tcPr>
          <w:p w14:paraId="7C7468D3" w14:textId="5C123332" w:rsidR="00C22975" w:rsidRPr="00C22975" w:rsidRDefault="00C22975" w:rsidP="00C22975">
            <w:pPr>
              <w:jc w:val="center"/>
              <w:rPr>
                <w:bCs/>
                <w:color w:val="000000"/>
                <w:sz w:val="22"/>
                <w:szCs w:val="22"/>
              </w:rPr>
            </w:pPr>
            <w:r w:rsidRPr="00C22975">
              <w:rPr>
                <w:bCs/>
                <w:color w:val="000000"/>
                <w:sz w:val="22"/>
                <w:szCs w:val="22"/>
              </w:rPr>
              <w:t>Privalumai</w:t>
            </w:r>
          </w:p>
        </w:tc>
        <w:tc>
          <w:tcPr>
            <w:tcW w:w="4394" w:type="dxa"/>
            <w:shd w:val="clear" w:color="auto" w:fill="F2F2F2" w:themeFill="background1" w:themeFillShade="F2"/>
            <w:vAlign w:val="center"/>
          </w:tcPr>
          <w:p w14:paraId="18E65626" w14:textId="502A500F" w:rsidR="00C22975" w:rsidRPr="00C22975" w:rsidRDefault="00C22975" w:rsidP="00C22975">
            <w:pPr>
              <w:jc w:val="center"/>
              <w:rPr>
                <w:bCs/>
                <w:color w:val="000000"/>
                <w:sz w:val="22"/>
                <w:szCs w:val="22"/>
              </w:rPr>
            </w:pPr>
            <w:r w:rsidRPr="00C22975">
              <w:rPr>
                <w:bCs/>
                <w:color w:val="000000"/>
                <w:sz w:val="22"/>
                <w:szCs w:val="22"/>
              </w:rPr>
              <w:t>Trūkumai</w:t>
            </w:r>
          </w:p>
        </w:tc>
      </w:tr>
      <w:tr w:rsidR="00C22975" w:rsidRPr="00C22975" w14:paraId="0DFF4A9E" w14:textId="77777777" w:rsidTr="00C22975">
        <w:trPr>
          <w:trHeight w:val="598"/>
        </w:trPr>
        <w:tc>
          <w:tcPr>
            <w:tcW w:w="1980" w:type="dxa"/>
            <w:shd w:val="clear" w:color="auto" w:fill="auto"/>
            <w:vAlign w:val="center"/>
          </w:tcPr>
          <w:p w14:paraId="71B9C034" w14:textId="77777777" w:rsidR="00C22975" w:rsidRPr="00C22975" w:rsidRDefault="00C22975" w:rsidP="00C22975">
            <w:pPr>
              <w:rPr>
                <w:color w:val="000000"/>
                <w:sz w:val="22"/>
                <w:szCs w:val="22"/>
              </w:rPr>
            </w:pPr>
            <w:r w:rsidRPr="00C22975">
              <w:rPr>
                <w:color w:val="000000"/>
                <w:sz w:val="22"/>
                <w:szCs w:val="22"/>
              </w:rPr>
              <w:t>Centrifugavimas</w:t>
            </w:r>
          </w:p>
        </w:tc>
        <w:tc>
          <w:tcPr>
            <w:tcW w:w="1984" w:type="dxa"/>
            <w:shd w:val="clear" w:color="auto" w:fill="auto"/>
            <w:vAlign w:val="center"/>
          </w:tcPr>
          <w:p w14:paraId="7E0F78A8" w14:textId="77777777" w:rsidR="00C22975" w:rsidRPr="00C22975" w:rsidRDefault="00C22975" w:rsidP="00C22975">
            <w:pPr>
              <w:rPr>
                <w:color w:val="000000"/>
                <w:sz w:val="22"/>
                <w:szCs w:val="22"/>
              </w:rPr>
            </w:pPr>
            <w:r w:rsidRPr="00C22975">
              <w:rPr>
                <w:color w:val="000000"/>
                <w:sz w:val="22"/>
                <w:szCs w:val="22"/>
              </w:rPr>
              <w:t>Naftos perdirbimo pramonė</w:t>
            </w:r>
          </w:p>
        </w:tc>
        <w:tc>
          <w:tcPr>
            <w:tcW w:w="1560" w:type="dxa"/>
            <w:shd w:val="clear" w:color="auto" w:fill="auto"/>
            <w:vAlign w:val="center"/>
          </w:tcPr>
          <w:p w14:paraId="3294C948" w14:textId="77777777" w:rsidR="00C22975" w:rsidRPr="00C22975" w:rsidRDefault="00C22975" w:rsidP="00C22975">
            <w:pPr>
              <w:jc w:val="center"/>
              <w:rPr>
                <w:color w:val="000000"/>
                <w:sz w:val="22"/>
                <w:szCs w:val="22"/>
              </w:rPr>
            </w:pPr>
            <w:r w:rsidRPr="00C22975">
              <w:rPr>
                <w:color w:val="000000"/>
                <w:sz w:val="22"/>
                <w:szCs w:val="22"/>
              </w:rPr>
              <w:t>&gt;50</w:t>
            </w:r>
          </w:p>
        </w:tc>
        <w:tc>
          <w:tcPr>
            <w:tcW w:w="3827" w:type="dxa"/>
            <w:shd w:val="clear" w:color="auto" w:fill="auto"/>
            <w:vAlign w:val="center"/>
          </w:tcPr>
          <w:p w14:paraId="10FA9990" w14:textId="77777777" w:rsidR="00C22975" w:rsidRPr="00C22975" w:rsidRDefault="00C22975" w:rsidP="00C22975">
            <w:pPr>
              <w:jc w:val="center"/>
              <w:rPr>
                <w:color w:val="000000"/>
                <w:sz w:val="22"/>
                <w:szCs w:val="22"/>
              </w:rPr>
            </w:pPr>
            <w:r w:rsidRPr="00C22975">
              <w:rPr>
                <w:color w:val="000000"/>
                <w:sz w:val="22"/>
                <w:szCs w:val="22"/>
              </w:rPr>
              <w:t>Greitas apdorojimas, lengva naudoti, atgaunama nafta</w:t>
            </w:r>
          </w:p>
        </w:tc>
        <w:tc>
          <w:tcPr>
            <w:tcW w:w="4394" w:type="dxa"/>
            <w:shd w:val="clear" w:color="auto" w:fill="auto"/>
            <w:vAlign w:val="center"/>
          </w:tcPr>
          <w:p w14:paraId="78E1EAF2" w14:textId="77777777" w:rsidR="00C22975" w:rsidRPr="00C22975" w:rsidRDefault="00C22975" w:rsidP="00C22975">
            <w:pPr>
              <w:jc w:val="center"/>
              <w:rPr>
                <w:color w:val="000000"/>
                <w:sz w:val="22"/>
                <w:szCs w:val="22"/>
              </w:rPr>
            </w:pPr>
            <w:r w:rsidRPr="00C22975">
              <w:rPr>
                <w:color w:val="000000"/>
                <w:sz w:val="22"/>
                <w:szCs w:val="22"/>
              </w:rPr>
              <w:t>Reikalingas klampumo sumažinimas, didelės energijos sąnaudos</w:t>
            </w:r>
          </w:p>
        </w:tc>
      </w:tr>
      <w:tr w:rsidR="00C22975" w:rsidRPr="00C22975" w14:paraId="69928D6C" w14:textId="77777777" w:rsidTr="00C22975">
        <w:trPr>
          <w:trHeight w:val="598"/>
        </w:trPr>
        <w:tc>
          <w:tcPr>
            <w:tcW w:w="1980" w:type="dxa"/>
            <w:shd w:val="clear" w:color="auto" w:fill="auto"/>
            <w:vAlign w:val="center"/>
          </w:tcPr>
          <w:p w14:paraId="15DE36E3" w14:textId="77777777" w:rsidR="00C22975" w:rsidRPr="00C22975" w:rsidRDefault="00C22975" w:rsidP="00C22975">
            <w:pPr>
              <w:rPr>
                <w:color w:val="000000"/>
                <w:sz w:val="22"/>
                <w:szCs w:val="22"/>
              </w:rPr>
            </w:pPr>
            <w:r w:rsidRPr="00C22975">
              <w:rPr>
                <w:color w:val="000000"/>
                <w:sz w:val="22"/>
                <w:szCs w:val="22"/>
              </w:rPr>
              <w:t>Ekstrakcija</w:t>
            </w:r>
          </w:p>
        </w:tc>
        <w:tc>
          <w:tcPr>
            <w:tcW w:w="1984" w:type="dxa"/>
            <w:shd w:val="clear" w:color="auto" w:fill="auto"/>
            <w:vAlign w:val="center"/>
          </w:tcPr>
          <w:p w14:paraId="08EC71BE" w14:textId="77777777" w:rsidR="00C22975" w:rsidRPr="00C22975" w:rsidRDefault="00C22975" w:rsidP="00C22975">
            <w:pPr>
              <w:rPr>
                <w:color w:val="000000"/>
                <w:sz w:val="22"/>
                <w:szCs w:val="22"/>
              </w:rPr>
            </w:pPr>
            <w:r w:rsidRPr="00C22975">
              <w:rPr>
                <w:color w:val="000000"/>
                <w:sz w:val="22"/>
                <w:szCs w:val="22"/>
              </w:rPr>
              <w:t>Naftos perdirbimo pramonė</w:t>
            </w:r>
          </w:p>
        </w:tc>
        <w:tc>
          <w:tcPr>
            <w:tcW w:w="1560" w:type="dxa"/>
            <w:shd w:val="clear" w:color="auto" w:fill="auto"/>
            <w:vAlign w:val="center"/>
          </w:tcPr>
          <w:p w14:paraId="71D4403D" w14:textId="77777777" w:rsidR="00C22975" w:rsidRPr="00C22975" w:rsidRDefault="00C22975" w:rsidP="00C22975">
            <w:pPr>
              <w:jc w:val="center"/>
              <w:rPr>
                <w:color w:val="000000"/>
                <w:sz w:val="22"/>
                <w:szCs w:val="22"/>
              </w:rPr>
            </w:pPr>
            <w:r w:rsidRPr="00C22975">
              <w:rPr>
                <w:color w:val="000000"/>
                <w:sz w:val="22"/>
                <w:szCs w:val="22"/>
              </w:rPr>
              <w:t>50 – 90</w:t>
            </w:r>
          </w:p>
        </w:tc>
        <w:tc>
          <w:tcPr>
            <w:tcW w:w="3827" w:type="dxa"/>
            <w:shd w:val="clear" w:color="auto" w:fill="auto"/>
            <w:vAlign w:val="center"/>
          </w:tcPr>
          <w:p w14:paraId="76B16988" w14:textId="77777777" w:rsidR="00C22975" w:rsidRPr="00C22975" w:rsidRDefault="00C22975" w:rsidP="00C22975">
            <w:pPr>
              <w:jc w:val="center"/>
              <w:rPr>
                <w:color w:val="000000"/>
                <w:sz w:val="22"/>
                <w:szCs w:val="22"/>
              </w:rPr>
            </w:pPr>
            <w:r w:rsidRPr="00C22975">
              <w:rPr>
                <w:color w:val="000000"/>
                <w:sz w:val="22"/>
                <w:szCs w:val="22"/>
              </w:rPr>
              <w:t>Lengva taikyti, greita ir efektyvu, atgaunama nafta</w:t>
            </w:r>
          </w:p>
        </w:tc>
        <w:tc>
          <w:tcPr>
            <w:tcW w:w="4394" w:type="dxa"/>
            <w:shd w:val="clear" w:color="auto" w:fill="auto"/>
            <w:vAlign w:val="center"/>
          </w:tcPr>
          <w:p w14:paraId="0F2A6C89" w14:textId="77777777" w:rsidR="00C22975" w:rsidRPr="00C22975" w:rsidRDefault="00C22975" w:rsidP="00C22975">
            <w:pPr>
              <w:jc w:val="center"/>
              <w:rPr>
                <w:color w:val="000000"/>
                <w:sz w:val="22"/>
                <w:szCs w:val="22"/>
              </w:rPr>
            </w:pPr>
            <w:r w:rsidRPr="00C22975">
              <w:rPr>
                <w:color w:val="000000"/>
                <w:sz w:val="22"/>
                <w:szCs w:val="22"/>
              </w:rPr>
              <w:t>Reikia daug organinių skiediklių, brangu, nepalanku aplinkai</w:t>
            </w:r>
          </w:p>
        </w:tc>
      </w:tr>
      <w:tr w:rsidR="00C22975" w:rsidRPr="00C22975" w14:paraId="73BD0B1D" w14:textId="77777777" w:rsidTr="00C22975">
        <w:trPr>
          <w:trHeight w:val="598"/>
        </w:trPr>
        <w:tc>
          <w:tcPr>
            <w:tcW w:w="1980" w:type="dxa"/>
            <w:shd w:val="clear" w:color="auto" w:fill="auto"/>
            <w:vAlign w:val="center"/>
          </w:tcPr>
          <w:p w14:paraId="36485747" w14:textId="77777777" w:rsidR="00C22975" w:rsidRPr="00C22975" w:rsidRDefault="00C22975" w:rsidP="00C22975">
            <w:pPr>
              <w:rPr>
                <w:color w:val="000000"/>
                <w:sz w:val="22"/>
                <w:szCs w:val="22"/>
              </w:rPr>
            </w:pPr>
            <w:r w:rsidRPr="00C22975">
              <w:rPr>
                <w:color w:val="000000"/>
                <w:sz w:val="22"/>
                <w:szCs w:val="22"/>
              </w:rPr>
              <w:t>PAM panaudojimas</w:t>
            </w:r>
          </w:p>
        </w:tc>
        <w:tc>
          <w:tcPr>
            <w:tcW w:w="1984" w:type="dxa"/>
            <w:shd w:val="clear" w:color="auto" w:fill="auto"/>
            <w:vAlign w:val="center"/>
          </w:tcPr>
          <w:p w14:paraId="10491FFA" w14:textId="77777777" w:rsidR="00C22975" w:rsidRPr="00C22975" w:rsidRDefault="00C22975" w:rsidP="00C22975">
            <w:pPr>
              <w:rPr>
                <w:color w:val="000000"/>
                <w:sz w:val="22"/>
                <w:szCs w:val="22"/>
              </w:rPr>
            </w:pPr>
            <w:r w:rsidRPr="00C22975">
              <w:rPr>
                <w:color w:val="000000"/>
                <w:sz w:val="22"/>
                <w:szCs w:val="22"/>
              </w:rPr>
              <w:t>Naftos perdirbimo pramonė</w:t>
            </w:r>
          </w:p>
        </w:tc>
        <w:tc>
          <w:tcPr>
            <w:tcW w:w="1560" w:type="dxa"/>
            <w:shd w:val="clear" w:color="auto" w:fill="auto"/>
            <w:vAlign w:val="center"/>
          </w:tcPr>
          <w:p w14:paraId="605C83D9" w14:textId="77777777" w:rsidR="00C22975" w:rsidRPr="00C22975" w:rsidRDefault="00C22975" w:rsidP="00C22975">
            <w:pPr>
              <w:jc w:val="center"/>
              <w:rPr>
                <w:color w:val="000000"/>
                <w:sz w:val="22"/>
                <w:szCs w:val="22"/>
              </w:rPr>
            </w:pPr>
            <w:r w:rsidRPr="00C22975">
              <w:rPr>
                <w:color w:val="000000"/>
                <w:sz w:val="22"/>
                <w:szCs w:val="22"/>
              </w:rPr>
              <w:t>75 – 90</w:t>
            </w:r>
          </w:p>
        </w:tc>
        <w:tc>
          <w:tcPr>
            <w:tcW w:w="3827" w:type="dxa"/>
            <w:shd w:val="clear" w:color="auto" w:fill="auto"/>
            <w:vAlign w:val="center"/>
          </w:tcPr>
          <w:p w14:paraId="583B075A" w14:textId="77777777" w:rsidR="00C22975" w:rsidRPr="00C22975" w:rsidRDefault="00C22975" w:rsidP="00C22975">
            <w:pPr>
              <w:jc w:val="center"/>
              <w:rPr>
                <w:color w:val="000000"/>
                <w:sz w:val="22"/>
                <w:szCs w:val="22"/>
              </w:rPr>
            </w:pPr>
            <w:r w:rsidRPr="00C22975">
              <w:rPr>
                <w:color w:val="000000"/>
                <w:sz w:val="22"/>
                <w:szCs w:val="22"/>
              </w:rPr>
              <w:t>Lengva taikyti, greita ir efektyvu, atgaunama nafta</w:t>
            </w:r>
          </w:p>
        </w:tc>
        <w:tc>
          <w:tcPr>
            <w:tcW w:w="4394" w:type="dxa"/>
            <w:shd w:val="clear" w:color="auto" w:fill="auto"/>
            <w:vAlign w:val="center"/>
          </w:tcPr>
          <w:p w14:paraId="6B95FAA2" w14:textId="77777777" w:rsidR="00C22975" w:rsidRPr="00C22975" w:rsidRDefault="00C22975" w:rsidP="00C22975">
            <w:pPr>
              <w:jc w:val="center"/>
              <w:rPr>
                <w:color w:val="000000"/>
                <w:sz w:val="22"/>
                <w:szCs w:val="22"/>
              </w:rPr>
            </w:pPr>
            <w:r w:rsidRPr="00C22975">
              <w:rPr>
                <w:color w:val="000000"/>
                <w:sz w:val="22"/>
                <w:szCs w:val="22"/>
              </w:rPr>
              <w:t>Dideli kaštai, dumblo ir naftos užteršimas PAM</w:t>
            </w:r>
          </w:p>
        </w:tc>
      </w:tr>
      <w:tr w:rsidR="00C22975" w:rsidRPr="00C22975" w14:paraId="3245ECEB" w14:textId="77777777" w:rsidTr="00C22975">
        <w:trPr>
          <w:trHeight w:val="598"/>
        </w:trPr>
        <w:tc>
          <w:tcPr>
            <w:tcW w:w="1980" w:type="dxa"/>
            <w:shd w:val="clear" w:color="auto" w:fill="auto"/>
            <w:vAlign w:val="center"/>
          </w:tcPr>
          <w:p w14:paraId="29187F26" w14:textId="0E1B6B0B" w:rsidR="00C22975" w:rsidRPr="00C22975" w:rsidRDefault="00C22975" w:rsidP="00C22975">
            <w:pPr>
              <w:rPr>
                <w:color w:val="000000"/>
                <w:sz w:val="22"/>
                <w:szCs w:val="22"/>
              </w:rPr>
            </w:pPr>
            <w:r w:rsidRPr="00C22975">
              <w:rPr>
                <w:color w:val="000000"/>
                <w:sz w:val="22"/>
                <w:szCs w:val="22"/>
              </w:rPr>
              <w:t>Šaldymas/šildymas</w:t>
            </w:r>
          </w:p>
        </w:tc>
        <w:tc>
          <w:tcPr>
            <w:tcW w:w="1984" w:type="dxa"/>
            <w:shd w:val="clear" w:color="auto" w:fill="auto"/>
            <w:vAlign w:val="center"/>
          </w:tcPr>
          <w:p w14:paraId="2BD2ACEC" w14:textId="77777777" w:rsidR="00C22975" w:rsidRPr="00C22975" w:rsidRDefault="00C22975" w:rsidP="00C22975">
            <w:pPr>
              <w:rPr>
                <w:color w:val="000000"/>
                <w:sz w:val="22"/>
                <w:szCs w:val="22"/>
              </w:rPr>
            </w:pPr>
            <w:r w:rsidRPr="00C22975">
              <w:rPr>
                <w:color w:val="000000"/>
                <w:sz w:val="22"/>
                <w:szCs w:val="22"/>
              </w:rPr>
              <w:t>Laboratorija</w:t>
            </w:r>
          </w:p>
        </w:tc>
        <w:tc>
          <w:tcPr>
            <w:tcW w:w="1560" w:type="dxa"/>
            <w:shd w:val="clear" w:color="auto" w:fill="auto"/>
            <w:vAlign w:val="center"/>
          </w:tcPr>
          <w:p w14:paraId="4C40A496" w14:textId="77777777" w:rsidR="00C22975" w:rsidRPr="00C22975" w:rsidRDefault="00C22975" w:rsidP="00C22975">
            <w:pPr>
              <w:jc w:val="center"/>
              <w:rPr>
                <w:color w:val="000000"/>
                <w:sz w:val="22"/>
                <w:szCs w:val="22"/>
              </w:rPr>
            </w:pPr>
            <w:r w:rsidRPr="00C22975">
              <w:rPr>
                <w:color w:val="000000"/>
                <w:sz w:val="22"/>
                <w:szCs w:val="22"/>
              </w:rPr>
              <w:t>50 – 75</w:t>
            </w:r>
          </w:p>
        </w:tc>
        <w:tc>
          <w:tcPr>
            <w:tcW w:w="3827" w:type="dxa"/>
            <w:shd w:val="clear" w:color="auto" w:fill="auto"/>
            <w:vAlign w:val="center"/>
          </w:tcPr>
          <w:p w14:paraId="66F6F9F0" w14:textId="77777777" w:rsidR="00C22975" w:rsidRPr="00C22975" w:rsidRDefault="00C22975" w:rsidP="00C22975">
            <w:pPr>
              <w:jc w:val="center"/>
              <w:rPr>
                <w:color w:val="000000"/>
                <w:sz w:val="22"/>
                <w:szCs w:val="22"/>
              </w:rPr>
            </w:pPr>
            <w:r w:rsidRPr="00C22975">
              <w:rPr>
                <w:color w:val="000000"/>
                <w:sz w:val="22"/>
                <w:szCs w:val="22"/>
              </w:rPr>
              <w:t>Trumpa apdorojimo trukmė, labiau tinka šaltiems regionams, atgaunama nafta</w:t>
            </w:r>
          </w:p>
        </w:tc>
        <w:tc>
          <w:tcPr>
            <w:tcW w:w="4394" w:type="dxa"/>
            <w:shd w:val="clear" w:color="auto" w:fill="auto"/>
            <w:vAlign w:val="center"/>
          </w:tcPr>
          <w:p w14:paraId="2BDF5829" w14:textId="77777777" w:rsidR="00C22975" w:rsidRPr="00C22975" w:rsidRDefault="00C22975" w:rsidP="00C22975">
            <w:pPr>
              <w:jc w:val="center"/>
              <w:rPr>
                <w:color w:val="000000"/>
                <w:sz w:val="22"/>
                <w:szCs w:val="22"/>
              </w:rPr>
            </w:pPr>
            <w:r w:rsidRPr="00C22975">
              <w:rPr>
                <w:color w:val="000000"/>
                <w:sz w:val="22"/>
                <w:szCs w:val="22"/>
              </w:rPr>
              <w:t>Mažesnis efektyvumas, gali būti didelės energijos sąnaudos</w:t>
            </w:r>
          </w:p>
        </w:tc>
      </w:tr>
      <w:tr w:rsidR="00C22975" w:rsidRPr="00C22975" w14:paraId="712E8C5E" w14:textId="77777777" w:rsidTr="00C22975">
        <w:trPr>
          <w:trHeight w:val="598"/>
        </w:trPr>
        <w:tc>
          <w:tcPr>
            <w:tcW w:w="1980" w:type="dxa"/>
            <w:shd w:val="clear" w:color="auto" w:fill="auto"/>
            <w:vAlign w:val="center"/>
          </w:tcPr>
          <w:p w14:paraId="3F9ECCE9" w14:textId="77777777" w:rsidR="00C22975" w:rsidRPr="00C22975" w:rsidRDefault="00C22975" w:rsidP="00C22975">
            <w:pPr>
              <w:rPr>
                <w:color w:val="000000"/>
                <w:sz w:val="22"/>
                <w:szCs w:val="22"/>
              </w:rPr>
            </w:pPr>
            <w:r w:rsidRPr="00C22975">
              <w:rPr>
                <w:color w:val="000000"/>
                <w:sz w:val="22"/>
                <w:szCs w:val="22"/>
              </w:rPr>
              <w:t>Pirolizė</w:t>
            </w:r>
          </w:p>
        </w:tc>
        <w:tc>
          <w:tcPr>
            <w:tcW w:w="1984" w:type="dxa"/>
            <w:shd w:val="clear" w:color="auto" w:fill="auto"/>
            <w:vAlign w:val="center"/>
          </w:tcPr>
          <w:p w14:paraId="4A27E2CE" w14:textId="77777777" w:rsidR="00C22975" w:rsidRPr="00C22975" w:rsidRDefault="00C22975" w:rsidP="00C22975">
            <w:pPr>
              <w:rPr>
                <w:color w:val="000000"/>
                <w:sz w:val="22"/>
                <w:szCs w:val="22"/>
              </w:rPr>
            </w:pPr>
            <w:r w:rsidRPr="00C22975">
              <w:rPr>
                <w:color w:val="000000"/>
                <w:sz w:val="22"/>
                <w:szCs w:val="22"/>
              </w:rPr>
              <w:t>Naftos perdirbimo pramonė</w:t>
            </w:r>
          </w:p>
        </w:tc>
        <w:tc>
          <w:tcPr>
            <w:tcW w:w="1560" w:type="dxa"/>
            <w:shd w:val="clear" w:color="auto" w:fill="auto"/>
            <w:vAlign w:val="center"/>
          </w:tcPr>
          <w:p w14:paraId="7734E2B5" w14:textId="77777777" w:rsidR="00C22975" w:rsidRPr="00C22975" w:rsidRDefault="00C22975" w:rsidP="00C22975">
            <w:pPr>
              <w:jc w:val="center"/>
              <w:rPr>
                <w:color w:val="000000"/>
                <w:sz w:val="22"/>
                <w:szCs w:val="22"/>
              </w:rPr>
            </w:pPr>
            <w:r w:rsidRPr="00C22975">
              <w:rPr>
                <w:color w:val="000000"/>
                <w:sz w:val="22"/>
                <w:szCs w:val="22"/>
              </w:rPr>
              <w:t>75 – 90</w:t>
            </w:r>
          </w:p>
        </w:tc>
        <w:tc>
          <w:tcPr>
            <w:tcW w:w="3827" w:type="dxa"/>
            <w:shd w:val="clear" w:color="auto" w:fill="auto"/>
            <w:vAlign w:val="center"/>
          </w:tcPr>
          <w:p w14:paraId="42EA2CD8" w14:textId="77777777" w:rsidR="00C22975" w:rsidRPr="00C22975" w:rsidRDefault="00C22975" w:rsidP="00C22975">
            <w:pPr>
              <w:jc w:val="center"/>
              <w:rPr>
                <w:color w:val="000000"/>
                <w:sz w:val="22"/>
                <w:szCs w:val="22"/>
              </w:rPr>
            </w:pPr>
            <w:r w:rsidRPr="00C22975">
              <w:rPr>
                <w:color w:val="000000"/>
                <w:sz w:val="22"/>
                <w:szCs w:val="22"/>
              </w:rPr>
              <w:t>Greita ir efektyvu, gaunamas kuras</w:t>
            </w:r>
          </w:p>
        </w:tc>
        <w:tc>
          <w:tcPr>
            <w:tcW w:w="4394" w:type="dxa"/>
            <w:shd w:val="clear" w:color="auto" w:fill="auto"/>
            <w:vAlign w:val="center"/>
          </w:tcPr>
          <w:p w14:paraId="2CC7344F" w14:textId="77777777" w:rsidR="00C22975" w:rsidRPr="00C22975" w:rsidRDefault="00C22975" w:rsidP="00C22975">
            <w:pPr>
              <w:jc w:val="center"/>
              <w:rPr>
                <w:color w:val="000000"/>
                <w:sz w:val="22"/>
                <w:szCs w:val="22"/>
              </w:rPr>
            </w:pPr>
            <w:r w:rsidRPr="00C22975">
              <w:rPr>
                <w:color w:val="000000"/>
                <w:sz w:val="22"/>
                <w:szCs w:val="22"/>
              </w:rPr>
              <w:t xml:space="preserve">Brangūs ir sudėtingi įrenginiai ir priežiūra, didelis energijos poreikis, dumblas turi būti </w:t>
            </w:r>
            <w:r w:rsidRPr="00C22975">
              <w:rPr>
                <w:color w:val="000000"/>
                <w:sz w:val="22"/>
                <w:szCs w:val="22"/>
              </w:rPr>
              <w:lastRenderedPageBreak/>
              <w:t>nedidelio drėgnumo, pagaminamos kancerogeniškos atliekos</w:t>
            </w:r>
          </w:p>
        </w:tc>
      </w:tr>
      <w:tr w:rsidR="00C22975" w:rsidRPr="00C22975" w14:paraId="548F9020" w14:textId="77777777" w:rsidTr="00C22975">
        <w:trPr>
          <w:trHeight w:val="616"/>
        </w:trPr>
        <w:tc>
          <w:tcPr>
            <w:tcW w:w="1980" w:type="dxa"/>
            <w:shd w:val="clear" w:color="auto" w:fill="auto"/>
            <w:vAlign w:val="center"/>
          </w:tcPr>
          <w:p w14:paraId="21CBF1E7" w14:textId="77777777" w:rsidR="00C22975" w:rsidRPr="00C22975" w:rsidRDefault="00C22975" w:rsidP="00C22975">
            <w:pPr>
              <w:rPr>
                <w:color w:val="000000"/>
                <w:sz w:val="22"/>
                <w:szCs w:val="22"/>
              </w:rPr>
            </w:pPr>
            <w:r w:rsidRPr="00C22975">
              <w:rPr>
                <w:color w:val="000000"/>
                <w:sz w:val="22"/>
                <w:szCs w:val="22"/>
              </w:rPr>
              <w:lastRenderedPageBreak/>
              <w:t>Švitinimas mikrobangomis</w:t>
            </w:r>
          </w:p>
        </w:tc>
        <w:tc>
          <w:tcPr>
            <w:tcW w:w="1984" w:type="dxa"/>
            <w:shd w:val="clear" w:color="auto" w:fill="auto"/>
            <w:vAlign w:val="center"/>
          </w:tcPr>
          <w:p w14:paraId="280BF938" w14:textId="77777777" w:rsidR="00C22975" w:rsidRPr="00C22975" w:rsidRDefault="00C22975" w:rsidP="00C22975">
            <w:pPr>
              <w:rPr>
                <w:color w:val="000000"/>
                <w:sz w:val="22"/>
                <w:szCs w:val="22"/>
              </w:rPr>
            </w:pPr>
            <w:r w:rsidRPr="00C22975">
              <w:rPr>
                <w:color w:val="000000"/>
                <w:sz w:val="22"/>
                <w:szCs w:val="22"/>
              </w:rPr>
              <w:t>Naftos perdirbimo pramonė</w:t>
            </w:r>
          </w:p>
        </w:tc>
        <w:tc>
          <w:tcPr>
            <w:tcW w:w="1560" w:type="dxa"/>
            <w:shd w:val="clear" w:color="auto" w:fill="auto"/>
            <w:vAlign w:val="center"/>
          </w:tcPr>
          <w:p w14:paraId="6E64AC10" w14:textId="77777777" w:rsidR="00C22975" w:rsidRPr="00C22975" w:rsidRDefault="00C22975" w:rsidP="00C22975">
            <w:pPr>
              <w:jc w:val="center"/>
              <w:rPr>
                <w:color w:val="000000"/>
                <w:sz w:val="22"/>
                <w:szCs w:val="22"/>
              </w:rPr>
            </w:pPr>
            <w:r w:rsidRPr="00C22975">
              <w:rPr>
                <w:color w:val="000000"/>
                <w:sz w:val="22"/>
                <w:szCs w:val="22"/>
              </w:rPr>
              <w:t>&gt;90</w:t>
            </w:r>
          </w:p>
        </w:tc>
        <w:tc>
          <w:tcPr>
            <w:tcW w:w="3827" w:type="dxa"/>
            <w:shd w:val="clear" w:color="auto" w:fill="auto"/>
            <w:vAlign w:val="center"/>
          </w:tcPr>
          <w:p w14:paraId="2729D009" w14:textId="77777777" w:rsidR="00C22975" w:rsidRPr="00C22975" w:rsidRDefault="00C22975" w:rsidP="00C22975">
            <w:pPr>
              <w:jc w:val="center"/>
              <w:rPr>
                <w:color w:val="000000"/>
                <w:sz w:val="22"/>
                <w:szCs w:val="22"/>
              </w:rPr>
            </w:pPr>
            <w:r w:rsidRPr="00C22975">
              <w:rPr>
                <w:color w:val="000000"/>
                <w:sz w:val="22"/>
                <w:szCs w:val="22"/>
              </w:rPr>
              <w:t>Labai greita ir efektyvu, nereikia papildomų cheminių medžiagų, atgaunama nafta</w:t>
            </w:r>
          </w:p>
        </w:tc>
        <w:tc>
          <w:tcPr>
            <w:tcW w:w="4394" w:type="dxa"/>
            <w:shd w:val="clear" w:color="auto" w:fill="auto"/>
            <w:vAlign w:val="center"/>
          </w:tcPr>
          <w:p w14:paraId="0A1EA43E" w14:textId="77777777" w:rsidR="00C22975" w:rsidRPr="00C22975" w:rsidRDefault="00C22975" w:rsidP="00C22975">
            <w:pPr>
              <w:jc w:val="center"/>
              <w:rPr>
                <w:color w:val="000000"/>
                <w:sz w:val="22"/>
                <w:szCs w:val="22"/>
              </w:rPr>
            </w:pPr>
            <w:r w:rsidRPr="00C22975">
              <w:rPr>
                <w:color w:val="000000"/>
                <w:sz w:val="22"/>
                <w:szCs w:val="22"/>
              </w:rPr>
              <w:t>Sudėtingi ir brangūs įrenginiai, jų priežiūra, didelės energijos sąnaudos</w:t>
            </w:r>
          </w:p>
        </w:tc>
      </w:tr>
      <w:tr w:rsidR="00C22975" w:rsidRPr="00C22975" w14:paraId="69718662" w14:textId="77777777" w:rsidTr="00C22975">
        <w:trPr>
          <w:trHeight w:val="598"/>
        </w:trPr>
        <w:tc>
          <w:tcPr>
            <w:tcW w:w="1980" w:type="dxa"/>
            <w:shd w:val="clear" w:color="auto" w:fill="auto"/>
            <w:vAlign w:val="center"/>
          </w:tcPr>
          <w:p w14:paraId="2298FEE8" w14:textId="77777777" w:rsidR="00C22975" w:rsidRPr="00C22975" w:rsidRDefault="00C22975" w:rsidP="00C22975">
            <w:pPr>
              <w:rPr>
                <w:color w:val="000000"/>
                <w:sz w:val="22"/>
                <w:szCs w:val="22"/>
              </w:rPr>
            </w:pPr>
            <w:r w:rsidRPr="00C22975">
              <w:rPr>
                <w:color w:val="000000"/>
                <w:sz w:val="22"/>
                <w:szCs w:val="22"/>
              </w:rPr>
              <w:t>Elektrokinetinis metodas</w:t>
            </w:r>
          </w:p>
        </w:tc>
        <w:tc>
          <w:tcPr>
            <w:tcW w:w="1984" w:type="dxa"/>
            <w:shd w:val="clear" w:color="auto" w:fill="auto"/>
            <w:vAlign w:val="center"/>
          </w:tcPr>
          <w:p w14:paraId="6277D79B" w14:textId="77777777" w:rsidR="00C22975" w:rsidRPr="00C22975" w:rsidRDefault="00C22975" w:rsidP="00C22975">
            <w:pPr>
              <w:rPr>
                <w:color w:val="000000"/>
                <w:sz w:val="22"/>
                <w:szCs w:val="22"/>
              </w:rPr>
            </w:pPr>
            <w:r w:rsidRPr="00C22975">
              <w:rPr>
                <w:color w:val="000000"/>
                <w:sz w:val="22"/>
                <w:szCs w:val="22"/>
              </w:rPr>
              <w:t>Laboratorija</w:t>
            </w:r>
          </w:p>
        </w:tc>
        <w:tc>
          <w:tcPr>
            <w:tcW w:w="1560" w:type="dxa"/>
            <w:shd w:val="clear" w:color="auto" w:fill="auto"/>
            <w:vAlign w:val="center"/>
          </w:tcPr>
          <w:p w14:paraId="2A974088" w14:textId="77777777" w:rsidR="00C22975" w:rsidRPr="00C22975" w:rsidRDefault="00C22975" w:rsidP="00C22975">
            <w:pPr>
              <w:jc w:val="center"/>
              <w:rPr>
                <w:color w:val="000000"/>
                <w:sz w:val="22"/>
                <w:szCs w:val="22"/>
              </w:rPr>
            </w:pPr>
            <w:r w:rsidRPr="00C22975">
              <w:rPr>
                <w:color w:val="000000"/>
                <w:sz w:val="22"/>
                <w:szCs w:val="22"/>
              </w:rPr>
              <w:t>50 – 75</w:t>
            </w:r>
          </w:p>
        </w:tc>
        <w:tc>
          <w:tcPr>
            <w:tcW w:w="3827" w:type="dxa"/>
            <w:shd w:val="clear" w:color="auto" w:fill="auto"/>
            <w:vAlign w:val="center"/>
          </w:tcPr>
          <w:p w14:paraId="0793787A" w14:textId="77777777" w:rsidR="00C22975" w:rsidRPr="00C22975" w:rsidRDefault="00C22975" w:rsidP="00C22975">
            <w:pPr>
              <w:jc w:val="center"/>
              <w:rPr>
                <w:color w:val="000000"/>
                <w:sz w:val="22"/>
                <w:szCs w:val="22"/>
              </w:rPr>
            </w:pPr>
            <w:r w:rsidRPr="00C22975">
              <w:rPr>
                <w:color w:val="000000"/>
                <w:sz w:val="22"/>
                <w:szCs w:val="22"/>
              </w:rPr>
              <w:t>Greita ir efektyvu, nereikia papildomų cheminių medžiagų, atgaunama nafta</w:t>
            </w:r>
          </w:p>
        </w:tc>
        <w:tc>
          <w:tcPr>
            <w:tcW w:w="4394" w:type="dxa"/>
            <w:shd w:val="clear" w:color="auto" w:fill="auto"/>
            <w:vAlign w:val="center"/>
          </w:tcPr>
          <w:p w14:paraId="3F819658" w14:textId="77777777" w:rsidR="00C22975" w:rsidRPr="00C22975" w:rsidRDefault="00C22975" w:rsidP="00C22975">
            <w:pPr>
              <w:jc w:val="center"/>
              <w:rPr>
                <w:color w:val="000000"/>
                <w:sz w:val="22"/>
                <w:szCs w:val="22"/>
              </w:rPr>
            </w:pPr>
            <w:r w:rsidRPr="00C22975">
              <w:rPr>
                <w:color w:val="000000"/>
                <w:sz w:val="22"/>
                <w:szCs w:val="22"/>
              </w:rPr>
              <w:t>Sunku apdoroti didelį dumblo kiekį</w:t>
            </w:r>
          </w:p>
        </w:tc>
      </w:tr>
      <w:tr w:rsidR="00C22975" w:rsidRPr="00C22975" w14:paraId="16423887" w14:textId="77777777" w:rsidTr="00C22975">
        <w:trPr>
          <w:trHeight w:val="598"/>
        </w:trPr>
        <w:tc>
          <w:tcPr>
            <w:tcW w:w="1980" w:type="dxa"/>
            <w:shd w:val="clear" w:color="auto" w:fill="auto"/>
            <w:vAlign w:val="center"/>
          </w:tcPr>
          <w:p w14:paraId="433D4454" w14:textId="77777777" w:rsidR="00C22975" w:rsidRPr="00C22975" w:rsidRDefault="00C22975" w:rsidP="00C22975">
            <w:pPr>
              <w:rPr>
                <w:color w:val="000000"/>
                <w:sz w:val="22"/>
                <w:szCs w:val="22"/>
              </w:rPr>
            </w:pPr>
            <w:r w:rsidRPr="00C22975">
              <w:rPr>
                <w:color w:val="000000"/>
                <w:sz w:val="22"/>
                <w:szCs w:val="22"/>
              </w:rPr>
              <w:t>Apdorojimas ultragarsu</w:t>
            </w:r>
          </w:p>
        </w:tc>
        <w:tc>
          <w:tcPr>
            <w:tcW w:w="1984" w:type="dxa"/>
            <w:shd w:val="clear" w:color="auto" w:fill="auto"/>
            <w:vAlign w:val="center"/>
          </w:tcPr>
          <w:p w14:paraId="2073257B" w14:textId="77777777" w:rsidR="00C22975" w:rsidRPr="00C22975" w:rsidRDefault="00C22975" w:rsidP="00C22975">
            <w:pPr>
              <w:rPr>
                <w:color w:val="000000"/>
                <w:sz w:val="22"/>
                <w:szCs w:val="22"/>
              </w:rPr>
            </w:pPr>
            <w:r w:rsidRPr="00C22975">
              <w:rPr>
                <w:color w:val="000000"/>
                <w:sz w:val="22"/>
                <w:szCs w:val="22"/>
              </w:rPr>
              <w:t>Laboratorija</w:t>
            </w:r>
          </w:p>
        </w:tc>
        <w:tc>
          <w:tcPr>
            <w:tcW w:w="1560" w:type="dxa"/>
            <w:shd w:val="clear" w:color="auto" w:fill="auto"/>
            <w:vAlign w:val="center"/>
          </w:tcPr>
          <w:p w14:paraId="7C71A6CA" w14:textId="77777777" w:rsidR="00C22975" w:rsidRPr="00C22975" w:rsidRDefault="00C22975" w:rsidP="00C22975">
            <w:pPr>
              <w:jc w:val="center"/>
              <w:rPr>
                <w:color w:val="000000"/>
                <w:sz w:val="22"/>
                <w:szCs w:val="22"/>
              </w:rPr>
            </w:pPr>
            <w:r w:rsidRPr="00C22975">
              <w:rPr>
                <w:color w:val="000000"/>
                <w:sz w:val="22"/>
                <w:szCs w:val="22"/>
              </w:rPr>
              <w:t>75 – 90</w:t>
            </w:r>
          </w:p>
        </w:tc>
        <w:tc>
          <w:tcPr>
            <w:tcW w:w="3827" w:type="dxa"/>
            <w:shd w:val="clear" w:color="auto" w:fill="auto"/>
            <w:vAlign w:val="center"/>
          </w:tcPr>
          <w:p w14:paraId="2F187BAF" w14:textId="77777777" w:rsidR="00C22975" w:rsidRPr="00C22975" w:rsidRDefault="00C22975" w:rsidP="00C22975">
            <w:pPr>
              <w:jc w:val="center"/>
              <w:rPr>
                <w:color w:val="000000"/>
                <w:sz w:val="22"/>
                <w:szCs w:val="22"/>
              </w:rPr>
            </w:pPr>
            <w:r w:rsidRPr="00C22975">
              <w:rPr>
                <w:color w:val="000000"/>
                <w:sz w:val="22"/>
                <w:szCs w:val="22"/>
              </w:rPr>
              <w:t>Greita ir efektyvu, nereikia papildomų cheminių priedų, atgaunama nafta</w:t>
            </w:r>
          </w:p>
        </w:tc>
        <w:tc>
          <w:tcPr>
            <w:tcW w:w="4394" w:type="dxa"/>
            <w:shd w:val="clear" w:color="auto" w:fill="auto"/>
            <w:vAlign w:val="center"/>
          </w:tcPr>
          <w:p w14:paraId="594DBC6B" w14:textId="77777777" w:rsidR="00C22975" w:rsidRPr="00C22975" w:rsidRDefault="00C22975" w:rsidP="00C22975">
            <w:pPr>
              <w:jc w:val="center"/>
              <w:rPr>
                <w:color w:val="000000"/>
                <w:sz w:val="22"/>
                <w:szCs w:val="22"/>
              </w:rPr>
            </w:pPr>
            <w:r w:rsidRPr="00C22975">
              <w:rPr>
                <w:color w:val="000000"/>
                <w:sz w:val="22"/>
                <w:szCs w:val="22"/>
              </w:rPr>
              <w:t>Didelė įrangos kaina, sunku apdoroti didelį dumblo kiekį</w:t>
            </w:r>
          </w:p>
        </w:tc>
      </w:tr>
      <w:tr w:rsidR="00C22975" w:rsidRPr="00C22975" w14:paraId="69DC448C" w14:textId="77777777" w:rsidTr="00C22975">
        <w:trPr>
          <w:trHeight w:val="598"/>
        </w:trPr>
        <w:tc>
          <w:tcPr>
            <w:tcW w:w="1980" w:type="dxa"/>
            <w:shd w:val="clear" w:color="auto" w:fill="auto"/>
            <w:vAlign w:val="center"/>
          </w:tcPr>
          <w:p w14:paraId="057F5CDA" w14:textId="77777777" w:rsidR="00C22975" w:rsidRPr="00C22975" w:rsidRDefault="00C22975" w:rsidP="00C22975">
            <w:pPr>
              <w:rPr>
                <w:color w:val="000000"/>
                <w:sz w:val="22"/>
                <w:szCs w:val="22"/>
              </w:rPr>
            </w:pPr>
            <w:r w:rsidRPr="00C22975">
              <w:rPr>
                <w:color w:val="000000"/>
                <w:sz w:val="22"/>
                <w:szCs w:val="22"/>
              </w:rPr>
              <w:t>Putų flotacija</w:t>
            </w:r>
          </w:p>
        </w:tc>
        <w:tc>
          <w:tcPr>
            <w:tcW w:w="1984" w:type="dxa"/>
            <w:shd w:val="clear" w:color="auto" w:fill="auto"/>
            <w:vAlign w:val="center"/>
          </w:tcPr>
          <w:p w14:paraId="0219C774" w14:textId="77777777" w:rsidR="00C22975" w:rsidRPr="00C22975" w:rsidRDefault="00C22975" w:rsidP="00C22975">
            <w:pPr>
              <w:rPr>
                <w:color w:val="000000"/>
                <w:sz w:val="22"/>
                <w:szCs w:val="22"/>
              </w:rPr>
            </w:pPr>
            <w:r w:rsidRPr="00C22975">
              <w:rPr>
                <w:color w:val="000000"/>
                <w:sz w:val="22"/>
                <w:szCs w:val="22"/>
              </w:rPr>
              <w:t>Laboratorija</w:t>
            </w:r>
          </w:p>
        </w:tc>
        <w:tc>
          <w:tcPr>
            <w:tcW w:w="1560" w:type="dxa"/>
            <w:shd w:val="clear" w:color="auto" w:fill="auto"/>
            <w:vAlign w:val="center"/>
          </w:tcPr>
          <w:p w14:paraId="32055FB8" w14:textId="77777777" w:rsidR="00C22975" w:rsidRPr="00C22975" w:rsidRDefault="00C22975" w:rsidP="00C22975">
            <w:pPr>
              <w:jc w:val="center"/>
              <w:rPr>
                <w:color w:val="000000"/>
                <w:sz w:val="22"/>
                <w:szCs w:val="22"/>
              </w:rPr>
            </w:pPr>
            <w:r w:rsidRPr="00C22975">
              <w:rPr>
                <w:color w:val="000000"/>
                <w:sz w:val="22"/>
                <w:szCs w:val="22"/>
              </w:rPr>
              <w:t>50 – 75</w:t>
            </w:r>
          </w:p>
        </w:tc>
        <w:tc>
          <w:tcPr>
            <w:tcW w:w="3827" w:type="dxa"/>
            <w:shd w:val="clear" w:color="auto" w:fill="auto"/>
            <w:vAlign w:val="center"/>
          </w:tcPr>
          <w:p w14:paraId="1335E0A1" w14:textId="77777777" w:rsidR="00C22975" w:rsidRPr="00C22975" w:rsidRDefault="00C22975" w:rsidP="00C22975">
            <w:pPr>
              <w:jc w:val="center"/>
              <w:rPr>
                <w:color w:val="000000"/>
                <w:sz w:val="22"/>
                <w:szCs w:val="22"/>
              </w:rPr>
            </w:pPr>
            <w:r w:rsidRPr="00C22975">
              <w:rPr>
                <w:color w:val="000000"/>
                <w:sz w:val="22"/>
                <w:szCs w:val="22"/>
              </w:rPr>
              <w:t>Nesunku naudoti, nereikalauja daug energijos, atgaunama nafta</w:t>
            </w:r>
          </w:p>
        </w:tc>
        <w:tc>
          <w:tcPr>
            <w:tcW w:w="4394" w:type="dxa"/>
            <w:shd w:val="clear" w:color="auto" w:fill="auto"/>
            <w:vAlign w:val="center"/>
          </w:tcPr>
          <w:p w14:paraId="14F72F3F" w14:textId="77777777" w:rsidR="00C22975" w:rsidRPr="00C22975" w:rsidRDefault="00C22975" w:rsidP="00C22975">
            <w:pPr>
              <w:jc w:val="center"/>
              <w:rPr>
                <w:color w:val="000000"/>
                <w:sz w:val="22"/>
                <w:szCs w:val="22"/>
              </w:rPr>
            </w:pPr>
            <w:r w:rsidRPr="00C22975">
              <w:rPr>
                <w:color w:val="000000"/>
                <w:sz w:val="22"/>
                <w:szCs w:val="22"/>
              </w:rPr>
              <w:t>Palyginus mažas efektyvumas, reikia cheminių medžiagų, sunaudojama daug vandens, kurį reikia papildomai valyti</w:t>
            </w:r>
          </w:p>
        </w:tc>
      </w:tr>
      <w:tr w:rsidR="00C22975" w:rsidRPr="00C22975" w14:paraId="6CE51B82" w14:textId="77777777" w:rsidTr="00C22975">
        <w:trPr>
          <w:trHeight w:val="598"/>
        </w:trPr>
        <w:tc>
          <w:tcPr>
            <w:tcW w:w="1980" w:type="dxa"/>
            <w:shd w:val="clear" w:color="auto" w:fill="auto"/>
            <w:vAlign w:val="center"/>
          </w:tcPr>
          <w:p w14:paraId="423EA5B2" w14:textId="77777777" w:rsidR="00C22975" w:rsidRPr="00C22975" w:rsidRDefault="00C22975" w:rsidP="00C22975">
            <w:pPr>
              <w:rPr>
                <w:color w:val="000000"/>
                <w:sz w:val="22"/>
                <w:szCs w:val="22"/>
              </w:rPr>
            </w:pPr>
            <w:r w:rsidRPr="00C22975">
              <w:rPr>
                <w:color w:val="000000"/>
                <w:sz w:val="22"/>
                <w:szCs w:val="22"/>
              </w:rPr>
              <w:t>Deginimas</w:t>
            </w:r>
          </w:p>
        </w:tc>
        <w:tc>
          <w:tcPr>
            <w:tcW w:w="1984" w:type="dxa"/>
            <w:shd w:val="clear" w:color="auto" w:fill="auto"/>
            <w:vAlign w:val="center"/>
          </w:tcPr>
          <w:p w14:paraId="78677AA6" w14:textId="77777777" w:rsidR="00C22975" w:rsidRPr="00C22975" w:rsidRDefault="00C22975" w:rsidP="00C22975">
            <w:pPr>
              <w:rPr>
                <w:color w:val="000000"/>
                <w:sz w:val="22"/>
                <w:szCs w:val="22"/>
              </w:rPr>
            </w:pPr>
            <w:r w:rsidRPr="00C22975">
              <w:rPr>
                <w:color w:val="000000"/>
                <w:sz w:val="22"/>
                <w:szCs w:val="22"/>
              </w:rPr>
              <w:t>Naftos perdirbimo pramonė</w:t>
            </w:r>
          </w:p>
        </w:tc>
        <w:tc>
          <w:tcPr>
            <w:tcW w:w="1560" w:type="dxa"/>
            <w:shd w:val="clear" w:color="auto" w:fill="auto"/>
            <w:vAlign w:val="center"/>
          </w:tcPr>
          <w:p w14:paraId="34D91C1B" w14:textId="77777777" w:rsidR="00C22975" w:rsidRPr="00C22975" w:rsidRDefault="00C22975" w:rsidP="00C22975">
            <w:pPr>
              <w:jc w:val="center"/>
              <w:rPr>
                <w:color w:val="000000"/>
                <w:sz w:val="22"/>
                <w:szCs w:val="22"/>
              </w:rPr>
            </w:pPr>
            <w:r w:rsidRPr="00C22975">
              <w:rPr>
                <w:color w:val="000000"/>
                <w:sz w:val="22"/>
                <w:szCs w:val="22"/>
              </w:rPr>
              <w:t>&gt;90</w:t>
            </w:r>
          </w:p>
        </w:tc>
        <w:tc>
          <w:tcPr>
            <w:tcW w:w="3827" w:type="dxa"/>
            <w:shd w:val="clear" w:color="auto" w:fill="auto"/>
            <w:vAlign w:val="center"/>
          </w:tcPr>
          <w:p w14:paraId="0817FD92" w14:textId="77777777" w:rsidR="00C22975" w:rsidRPr="00C22975" w:rsidRDefault="00C22975" w:rsidP="00C22975">
            <w:pPr>
              <w:jc w:val="center"/>
              <w:rPr>
                <w:color w:val="000000"/>
                <w:sz w:val="22"/>
                <w:szCs w:val="22"/>
              </w:rPr>
            </w:pPr>
            <w:r w:rsidRPr="00C22975">
              <w:rPr>
                <w:color w:val="000000"/>
                <w:sz w:val="22"/>
                <w:szCs w:val="22"/>
              </w:rPr>
              <w:t>Greitas ir visiškas naftos angliavandenilių pašalinimas dumble, galimybė panaudoti energiją</w:t>
            </w:r>
          </w:p>
        </w:tc>
        <w:tc>
          <w:tcPr>
            <w:tcW w:w="4394" w:type="dxa"/>
            <w:shd w:val="clear" w:color="auto" w:fill="auto"/>
            <w:vAlign w:val="center"/>
          </w:tcPr>
          <w:p w14:paraId="1B6781A3" w14:textId="77777777" w:rsidR="00C22975" w:rsidRPr="00C22975" w:rsidRDefault="00C22975" w:rsidP="00C22975">
            <w:pPr>
              <w:jc w:val="center"/>
              <w:rPr>
                <w:color w:val="000000"/>
                <w:sz w:val="22"/>
                <w:szCs w:val="22"/>
              </w:rPr>
            </w:pPr>
            <w:r w:rsidRPr="00C22975">
              <w:rPr>
                <w:color w:val="000000"/>
                <w:sz w:val="22"/>
                <w:szCs w:val="22"/>
              </w:rPr>
              <w:t>Didelė įrenginių kaina, prieš deginimą dumblą reikia sausinti, reikalingas papildomas kuras, dujų emisija į orą, susidaro didelio užterštumo pelenai</w:t>
            </w:r>
          </w:p>
        </w:tc>
      </w:tr>
      <w:tr w:rsidR="00C22975" w:rsidRPr="00C22975" w14:paraId="0F875C02" w14:textId="77777777" w:rsidTr="00C22975">
        <w:trPr>
          <w:trHeight w:val="598"/>
        </w:trPr>
        <w:tc>
          <w:tcPr>
            <w:tcW w:w="1980" w:type="dxa"/>
            <w:shd w:val="clear" w:color="auto" w:fill="auto"/>
            <w:vAlign w:val="center"/>
          </w:tcPr>
          <w:p w14:paraId="2C5D4D81" w14:textId="77777777" w:rsidR="00C22975" w:rsidRPr="00C22975" w:rsidRDefault="00C22975" w:rsidP="00C22975">
            <w:pPr>
              <w:rPr>
                <w:color w:val="000000"/>
                <w:sz w:val="22"/>
                <w:szCs w:val="22"/>
              </w:rPr>
            </w:pPr>
            <w:r w:rsidRPr="00C22975">
              <w:rPr>
                <w:color w:val="000000"/>
                <w:sz w:val="22"/>
                <w:szCs w:val="22"/>
              </w:rPr>
              <w:t>Stabilizacija/ inkapsuliacija</w:t>
            </w:r>
          </w:p>
        </w:tc>
        <w:tc>
          <w:tcPr>
            <w:tcW w:w="1984" w:type="dxa"/>
            <w:shd w:val="clear" w:color="auto" w:fill="auto"/>
            <w:vAlign w:val="center"/>
          </w:tcPr>
          <w:p w14:paraId="12730A55" w14:textId="77777777" w:rsidR="00C22975" w:rsidRPr="00C22975" w:rsidRDefault="00C22975" w:rsidP="00C22975">
            <w:pPr>
              <w:rPr>
                <w:color w:val="000000"/>
                <w:sz w:val="22"/>
                <w:szCs w:val="22"/>
              </w:rPr>
            </w:pPr>
            <w:r w:rsidRPr="00C22975">
              <w:rPr>
                <w:color w:val="000000"/>
                <w:sz w:val="22"/>
                <w:szCs w:val="22"/>
              </w:rPr>
              <w:t>Laboratorija</w:t>
            </w:r>
          </w:p>
        </w:tc>
        <w:tc>
          <w:tcPr>
            <w:tcW w:w="1560" w:type="dxa"/>
            <w:shd w:val="clear" w:color="auto" w:fill="auto"/>
            <w:vAlign w:val="center"/>
          </w:tcPr>
          <w:p w14:paraId="626028C2" w14:textId="77777777" w:rsidR="00C22975" w:rsidRPr="00C22975" w:rsidRDefault="00C22975" w:rsidP="00C22975">
            <w:pPr>
              <w:jc w:val="center"/>
              <w:rPr>
                <w:color w:val="000000"/>
                <w:sz w:val="22"/>
                <w:szCs w:val="22"/>
              </w:rPr>
            </w:pPr>
            <w:r w:rsidRPr="00C22975">
              <w:rPr>
                <w:color w:val="000000"/>
                <w:sz w:val="22"/>
                <w:szCs w:val="22"/>
              </w:rPr>
              <w:t>&gt;90</w:t>
            </w:r>
          </w:p>
        </w:tc>
        <w:tc>
          <w:tcPr>
            <w:tcW w:w="3827" w:type="dxa"/>
            <w:shd w:val="clear" w:color="auto" w:fill="auto"/>
            <w:vAlign w:val="center"/>
          </w:tcPr>
          <w:p w14:paraId="1E087810" w14:textId="77777777" w:rsidR="00C22975" w:rsidRPr="00C22975" w:rsidRDefault="00C22975" w:rsidP="00C22975">
            <w:pPr>
              <w:jc w:val="center"/>
              <w:rPr>
                <w:color w:val="000000"/>
                <w:sz w:val="22"/>
                <w:szCs w:val="22"/>
              </w:rPr>
            </w:pPr>
            <w:r w:rsidRPr="00C22975">
              <w:rPr>
                <w:color w:val="000000"/>
                <w:sz w:val="22"/>
                <w:szCs w:val="22"/>
              </w:rPr>
              <w:t>Greitas ir efektyvus naftos produktų ir sunkiųjų metalų imobilizavimas</w:t>
            </w:r>
          </w:p>
        </w:tc>
        <w:tc>
          <w:tcPr>
            <w:tcW w:w="4394" w:type="dxa"/>
            <w:shd w:val="clear" w:color="auto" w:fill="auto"/>
            <w:vAlign w:val="center"/>
          </w:tcPr>
          <w:p w14:paraId="45F2D2A2" w14:textId="77777777" w:rsidR="00C22975" w:rsidRPr="00C22975" w:rsidRDefault="00C22975" w:rsidP="00C22975">
            <w:pPr>
              <w:jc w:val="center"/>
              <w:rPr>
                <w:color w:val="000000"/>
                <w:sz w:val="22"/>
                <w:szCs w:val="22"/>
              </w:rPr>
            </w:pPr>
            <w:r w:rsidRPr="00C22975">
              <w:rPr>
                <w:color w:val="000000"/>
                <w:sz w:val="22"/>
                <w:szCs w:val="22"/>
              </w:rPr>
              <w:t>Prieš apdorojimą dumblą reikia nusausinti, reikalingas tolimesnis gautos medžiagos tvarkymas/ deponavimas</w:t>
            </w:r>
          </w:p>
        </w:tc>
      </w:tr>
      <w:tr w:rsidR="00C22975" w:rsidRPr="00C22975" w14:paraId="74CE2567" w14:textId="77777777" w:rsidTr="00C22975">
        <w:trPr>
          <w:trHeight w:val="598"/>
        </w:trPr>
        <w:tc>
          <w:tcPr>
            <w:tcW w:w="1980" w:type="dxa"/>
            <w:shd w:val="clear" w:color="auto" w:fill="auto"/>
            <w:vAlign w:val="center"/>
          </w:tcPr>
          <w:p w14:paraId="56E17352" w14:textId="77777777" w:rsidR="00C22975" w:rsidRPr="00C22975" w:rsidRDefault="00C22975" w:rsidP="00C22975">
            <w:pPr>
              <w:rPr>
                <w:color w:val="000000"/>
                <w:sz w:val="22"/>
                <w:szCs w:val="22"/>
              </w:rPr>
            </w:pPr>
            <w:r w:rsidRPr="00C22975">
              <w:rPr>
                <w:color w:val="000000"/>
                <w:sz w:val="22"/>
                <w:szCs w:val="22"/>
              </w:rPr>
              <w:t>Oksidacija</w:t>
            </w:r>
          </w:p>
        </w:tc>
        <w:tc>
          <w:tcPr>
            <w:tcW w:w="1984" w:type="dxa"/>
            <w:shd w:val="clear" w:color="auto" w:fill="auto"/>
            <w:vAlign w:val="center"/>
          </w:tcPr>
          <w:p w14:paraId="2211EC47" w14:textId="77777777" w:rsidR="00C22975" w:rsidRPr="00C22975" w:rsidRDefault="00C22975" w:rsidP="00C22975">
            <w:pPr>
              <w:rPr>
                <w:color w:val="000000"/>
                <w:sz w:val="22"/>
                <w:szCs w:val="22"/>
              </w:rPr>
            </w:pPr>
            <w:r w:rsidRPr="00C22975">
              <w:rPr>
                <w:color w:val="000000"/>
                <w:sz w:val="22"/>
                <w:szCs w:val="22"/>
              </w:rPr>
              <w:t>Laboratorija</w:t>
            </w:r>
          </w:p>
        </w:tc>
        <w:tc>
          <w:tcPr>
            <w:tcW w:w="1560" w:type="dxa"/>
            <w:shd w:val="clear" w:color="auto" w:fill="auto"/>
            <w:vAlign w:val="center"/>
          </w:tcPr>
          <w:p w14:paraId="24A23151" w14:textId="77777777" w:rsidR="00C22975" w:rsidRPr="00C22975" w:rsidRDefault="00C22975" w:rsidP="00C22975">
            <w:pPr>
              <w:jc w:val="center"/>
              <w:rPr>
                <w:color w:val="000000"/>
                <w:sz w:val="22"/>
                <w:szCs w:val="22"/>
              </w:rPr>
            </w:pPr>
            <w:r w:rsidRPr="00C22975">
              <w:rPr>
                <w:color w:val="000000"/>
                <w:sz w:val="22"/>
                <w:szCs w:val="22"/>
              </w:rPr>
              <w:t>&gt;90</w:t>
            </w:r>
          </w:p>
        </w:tc>
        <w:tc>
          <w:tcPr>
            <w:tcW w:w="3827" w:type="dxa"/>
            <w:shd w:val="clear" w:color="auto" w:fill="auto"/>
            <w:vAlign w:val="center"/>
          </w:tcPr>
          <w:p w14:paraId="7D4ABBE0" w14:textId="77777777" w:rsidR="00C22975" w:rsidRPr="00C22975" w:rsidRDefault="00C22975" w:rsidP="00C22975">
            <w:pPr>
              <w:jc w:val="center"/>
              <w:rPr>
                <w:color w:val="000000"/>
                <w:sz w:val="22"/>
                <w:szCs w:val="22"/>
              </w:rPr>
            </w:pPr>
            <w:r w:rsidRPr="00C22975">
              <w:rPr>
                <w:color w:val="000000"/>
                <w:sz w:val="22"/>
                <w:szCs w:val="22"/>
              </w:rPr>
              <w:t>Labai greitas naftos produktų suskaidymas</w:t>
            </w:r>
          </w:p>
        </w:tc>
        <w:tc>
          <w:tcPr>
            <w:tcW w:w="4394" w:type="dxa"/>
            <w:shd w:val="clear" w:color="auto" w:fill="auto"/>
            <w:vAlign w:val="center"/>
          </w:tcPr>
          <w:p w14:paraId="37167D35" w14:textId="77777777" w:rsidR="00C22975" w:rsidRPr="00C22975" w:rsidRDefault="00C22975" w:rsidP="00C22975">
            <w:pPr>
              <w:jc w:val="center"/>
              <w:rPr>
                <w:color w:val="000000"/>
                <w:sz w:val="22"/>
                <w:szCs w:val="22"/>
              </w:rPr>
            </w:pPr>
            <w:r w:rsidRPr="00C22975">
              <w:rPr>
                <w:color w:val="000000"/>
                <w:sz w:val="22"/>
                <w:szCs w:val="22"/>
              </w:rPr>
              <w:t>Didelis kiekis cheminių reagentų, didelė kaina</w:t>
            </w:r>
          </w:p>
        </w:tc>
      </w:tr>
      <w:tr w:rsidR="00C22975" w:rsidRPr="00C22975" w14:paraId="20202F0E" w14:textId="77777777" w:rsidTr="00C22975">
        <w:trPr>
          <w:trHeight w:val="598"/>
        </w:trPr>
        <w:tc>
          <w:tcPr>
            <w:tcW w:w="1980" w:type="dxa"/>
            <w:shd w:val="clear" w:color="auto" w:fill="auto"/>
            <w:vAlign w:val="center"/>
          </w:tcPr>
          <w:p w14:paraId="237DE7BE" w14:textId="77777777" w:rsidR="00C22975" w:rsidRPr="00C22975" w:rsidRDefault="00C22975" w:rsidP="00C22975">
            <w:pPr>
              <w:rPr>
                <w:color w:val="000000"/>
                <w:sz w:val="22"/>
                <w:szCs w:val="22"/>
              </w:rPr>
            </w:pPr>
            <w:r w:rsidRPr="00C22975">
              <w:rPr>
                <w:color w:val="000000"/>
                <w:sz w:val="22"/>
                <w:szCs w:val="22"/>
              </w:rPr>
              <w:t>Biologinis valymas (Biokaupas)</w:t>
            </w:r>
          </w:p>
        </w:tc>
        <w:tc>
          <w:tcPr>
            <w:tcW w:w="1984" w:type="dxa"/>
            <w:shd w:val="clear" w:color="auto" w:fill="auto"/>
            <w:vAlign w:val="center"/>
          </w:tcPr>
          <w:p w14:paraId="3030194C" w14:textId="77777777" w:rsidR="00C22975" w:rsidRPr="00C22975" w:rsidRDefault="00C22975" w:rsidP="00C22975">
            <w:pPr>
              <w:rPr>
                <w:color w:val="000000"/>
                <w:sz w:val="22"/>
                <w:szCs w:val="22"/>
              </w:rPr>
            </w:pPr>
            <w:r w:rsidRPr="00C22975">
              <w:rPr>
                <w:color w:val="000000"/>
                <w:sz w:val="22"/>
                <w:szCs w:val="22"/>
              </w:rPr>
              <w:t>Naftos perdirbimo pramonė</w:t>
            </w:r>
          </w:p>
        </w:tc>
        <w:tc>
          <w:tcPr>
            <w:tcW w:w="1560" w:type="dxa"/>
            <w:shd w:val="clear" w:color="auto" w:fill="auto"/>
            <w:vAlign w:val="center"/>
          </w:tcPr>
          <w:p w14:paraId="40475811" w14:textId="77777777" w:rsidR="00C22975" w:rsidRPr="00C22975" w:rsidRDefault="00C22975" w:rsidP="00C22975">
            <w:pPr>
              <w:jc w:val="center"/>
              <w:rPr>
                <w:color w:val="000000"/>
                <w:sz w:val="22"/>
                <w:szCs w:val="22"/>
              </w:rPr>
            </w:pPr>
            <w:r w:rsidRPr="00C22975">
              <w:rPr>
                <w:color w:val="000000"/>
                <w:sz w:val="22"/>
                <w:szCs w:val="22"/>
              </w:rPr>
              <w:t>75 – 90</w:t>
            </w:r>
          </w:p>
        </w:tc>
        <w:tc>
          <w:tcPr>
            <w:tcW w:w="3827" w:type="dxa"/>
            <w:shd w:val="clear" w:color="auto" w:fill="auto"/>
            <w:vAlign w:val="center"/>
          </w:tcPr>
          <w:p w14:paraId="0C0A6DC1" w14:textId="77777777" w:rsidR="00C22975" w:rsidRPr="00C22975" w:rsidRDefault="00C22975" w:rsidP="00C22975">
            <w:pPr>
              <w:jc w:val="center"/>
              <w:rPr>
                <w:color w:val="000000"/>
                <w:sz w:val="22"/>
                <w:szCs w:val="22"/>
              </w:rPr>
            </w:pPr>
            <w:r w:rsidRPr="00C22975">
              <w:rPr>
                <w:color w:val="000000"/>
                <w:sz w:val="22"/>
                <w:szCs w:val="22"/>
              </w:rPr>
              <w:t>Galima apdoroti santykinai didelį kiekį dumblo, trumpesnis valymo laikas nei paskleidžiant</w:t>
            </w:r>
          </w:p>
        </w:tc>
        <w:tc>
          <w:tcPr>
            <w:tcW w:w="4394" w:type="dxa"/>
            <w:shd w:val="clear" w:color="auto" w:fill="auto"/>
            <w:vAlign w:val="center"/>
          </w:tcPr>
          <w:p w14:paraId="072135F8" w14:textId="3681AA7A" w:rsidR="00C22975" w:rsidRPr="00C22975" w:rsidRDefault="00C22975" w:rsidP="00E5531A">
            <w:pPr>
              <w:jc w:val="center"/>
              <w:rPr>
                <w:color w:val="000000"/>
                <w:sz w:val="22"/>
                <w:szCs w:val="22"/>
              </w:rPr>
            </w:pPr>
            <w:r w:rsidRPr="00C22975">
              <w:rPr>
                <w:color w:val="000000"/>
                <w:sz w:val="22"/>
                <w:szCs w:val="22"/>
              </w:rPr>
              <w:t xml:space="preserve">Didesnė kaina ir </w:t>
            </w:r>
            <w:r w:rsidR="00E5531A">
              <w:rPr>
                <w:color w:val="000000"/>
                <w:sz w:val="22"/>
                <w:szCs w:val="22"/>
              </w:rPr>
              <w:t>didesnis</w:t>
            </w:r>
            <w:r w:rsidRPr="00C22975">
              <w:rPr>
                <w:color w:val="000000"/>
                <w:sz w:val="22"/>
                <w:szCs w:val="22"/>
              </w:rPr>
              <w:t xml:space="preserve"> apdorojamo dumblo kiekis lyginant</w:t>
            </w:r>
            <w:r w:rsidR="00E5531A">
              <w:rPr>
                <w:color w:val="000000"/>
                <w:sz w:val="22"/>
                <w:szCs w:val="22"/>
              </w:rPr>
              <w:t xml:space="preserve"> su valymo metodu pasklaidžiant</w:t>
            </w:r>
            <w:r w:rsidRPr="00C22975">
              <w:rPr>
                <w:color w:val="000000"/>
                <w:sz w:val="22"/>
                <w:szCs w:val="22"/>
              </w:rPr>
              <w:t>.</w:t>
            </w:r>
          </w:p>
        </w:tc>
      </w:tr>
      <w:tr w:rsidR="00C22975" w:rsidRPr="00C22975" w14:paraId="677EA65A" w14:textId="77777777" w:rsidTr="00C22975">
        <w:trPr>
          <w:trHeight w:val="598"/>
        </w:trPr>
        <w:tc>
          <w:tcPr>
            <w:tcW w:w="1980" w:type="dxa"/>
            <w:shd w:val="clear" w:color="auto" w:fill="auto"/>
            <w:vAlign w:val="center"/>
          </w:tcPr>
          <w:p w14:paraId="0DB9FC43" w14:textId="77777777" w:rsidR="00C22975" w:rsidRPr="00C22975" w:rsidRDefault="00C22975" w:rsidP="00C22975">
            <w:pPr>
              <w:rPr>
                <w:color w:val="000000"/>
                <w:sz w:val="22"/>
                <w:szCs w:val="22"/>
              </w:rPr>
            </w:pPr>
            <w:r w:rsidRPr="00C22975">
              <w:rPr>
                <w:color w:val="000000"/>
                <w:sz w:val="22"/>
                <w:szCs w:val="22"/>
              </w:rPr>
              <w:t>Biologinis valymas (Paskleidimas)</w:t>
            </w:r>
          </w:p>
        </w:tc>
        <w:tc>
          <w:tcPr>
            <w:tcW w:w="1984" w:type="dxa"/>
            <w:shd w:val="clear" w:color="auto" w:fill="auto"/>
            <w:vAlign w:val="center"/>
          </w:tcPr>
          <w:p w14:paraId="330F5774" w14:textId="77777777" w:rsidR="00C22975" w:rsidRPr="00C22975" w:rsidRDefault="00C22975" w:rsidP="00C22975">
            <w:pPr>
              <w:rPr>
                <w:color w:val="000000"/>
                <w:sz w:val="22"/>
                <w:szCs w:val="22"/>
              </w:rPr>
            </w:pPr>
            <w:r w:rsidRPr="00C22975">
              <w:rPr>
                <w:color w:val="000000"/>
                <w:sz w:val="22"/>
                <w:szCs w:val="22"/>
              </w:rPr>
              <w:t>Naftos perdirbimo pramonė</w:t>
            </w:r>
          </w:p>
        </w:tc>
        <w:tc>
          <w:tcPr>
            <w:tcW w:w="1560" w:type="dxa"/>
            <w:shd w:val="clear" w:color="auto" w:fill="auto"/>
            <w:vAlign w:val="center"/>
          </w:tcPr>
          <w:p w14:paraId="6E9AD10F" w14:textId="77777777" w:rsidR="00C22975" w:rsidRPr="00C22975" w:rsidRDefault="00C22975" w:rsidP="00C22975">
            <w:pPr>
              <w:jc w:val="center"/>
              <w:rPr>
                <w:color w:val="000000"/>
                <w:sz w:val="22"/>
                <w:szCs w:val="22"/>
              </w:rPr>
            </w:pPr>
            <w:r w:rsidRPr="00C22975">
              <w:rPr>
                <w:color w:val="000000"/>
                <w:sz w:val="22"/>
                <w:szCs w:val="22"/>
              </w:rPr>
              <w:t>75 – 90</w:t>
            </w:r>
          </w:p>
        </w:tc>
        <w:tc>
          <w:tcPr>
            <w:tcW w:w="3827" w:type="dxa"/>
            <w:shd w:val="clear" w:color="auto" w:fill="auto"/>
            <w:vAlign w:val="center"/>
          </w:tcPr>
          <w:p w14:paraId="44531712" w14:textId="77777777" w:rsidR="00C22975" w:rsidRPr="00C22975" w:rsidRDefault="00C22975" w:rsidP="00C22975">
            <w:pPr>
              <w:jc w:val="center"/>
              <w:rPr>
                <w:color w:val="000000"/>
                <w:sz w:val="22"/>
                <w:szCs w:val="22"/>
              </w:rPr>
            </w:pPr>
            <w:r w:rsidRPr="00C22975">
              <w:rPr>
                <w:color w:val="000000"/>
                <w:sz w:val="22"/>
                <w:szCs w:val="22"/>
              </w:rPr>
              <w:t>Pigus metodas, nereikia daug priežiūros, apdorojamas didelis kiekis dumblo, derinant su fitoremediacija galima sumažinti sunkiųjų metalų koncentraciją</w:t>
            </w:r>
          </w:p>
        </w:tc>
        <w:tc>
          <w:tcPr>
            <w:tcW w:w="4394" w:type="dxa"/>
            <w:shd w:val="clear" w:color="auto" w:fill="auto"/>
            <w:vAlign w:val="center"/>
          </w:tcPr>
          <w:p w14:paraId="42A8F9A9" w14:textId="77777777" w:rsidR="00C22975" w:rsidRPr="00C22975" w:rsidRDefault="00C22975" w:rsidP="00C22975">
            <w:pPr>
              <w:jc w:val="center"/>
              <w:rPr>
                <w:color w:val="000000"/>
                <w:sz w:val="22"/>
                <w:szCs w:val="22"/>
              </w:rPr>
            </w:pPr>
            <w:r w:rsidRPr="00C22975">
              <w:rPr>
                <w:color w:val="000000"/>
                <w:sz w:val="22"/>
                <w:szCs w:val="22"/>
              </w:rPr>
              <w:t>Labai lėtas procesas, lakiųjų organinių junginių emisijos, rizika užteršti požeminį vandenį</w:t>
            </w:r>
          </w:p>
        </w:tc>
      </w:tr>
      <w:tr w:rsidR="00C22975" w:rsidRPr="00C22975" w14:paraId="7A4505A6" w14:textId="77777777" w:rsidTr="00C22975">
        <w:trPr>
          <w:trHeight w:val="598"/>
        </w:trPr>
        <w:tc>
          <w:tcPr>
            <w:tcW w:w="1980" w:type="dxa"/>
            <w:shd w:val="clear" w:color="auto" w:fill="auto"/>
            <w:vAlign w:val="center"/>
          </w:tcPr>
          <w:p w14:paraId="00C0C25C" w14:textId="77777777" w:rsidR="00C22975" w:rsidRPr="00C22975" w:rsidRDefault="00C22975" w:rsidP="00C22975">
            <w:pPr>
              <w:rPr>
                <w:color w:val="000000"/>
                <w:sz w:val="22"/>
                <w:szCs w:val="22"/>
              </w:rPr>
            </w:pPr>
            <w:r w:rsidRPr="00C22975">
              <w:rPr>
                <w:color w:val="000000"/>
                <w:sz w:val="22"/>
                <w:szCs w:val="22"/>
              </w:rPr>
              <w:t>Biologinis valymas (Bioreaktorius)</w:t>
            </w:r>
          </w:p>
        </w:tc>
        <w:tc>
          <w:tcPr>
            <w:tcW w:w="1984" w:type="dxa"/>
            <w:shd w:val="clear" w:color="auto" w:fill="auto"/>
            <w:vAlign w:val="center"/>
          </w:tcPr>
          <w:p w14:paraId="7DECF9F7" w14:textId="77777777" w:rsidR="00C22975" w:rsidRPr="00C22975" w:rsidRDefault="00C22975" w:rsidP="00C22975">
            <w:pPr>
              <w:rPr>
                <w:color w:val="000000"/>
                <w:sz w:val="22"/>
                <w:szCs w:val="22"/>
              </w:rPr>
            </w:pPr>
            <w:r w:rsidRPr="00C22975">
              <w:rPr>
                <w:color w:val="000000"/>
                <w:sz w:val="22"/>
                <w:szCs w:val="22"/>
              </w:rPr>
              <w:t>Naftos perdirbimo pramonė</w:t>
            </w:r>
          </w:p>
        </w:tc>
        <w:tc>
          <w:tcPr>
            <w:tcW w:w="1560" w:type="dxa"/>
            <w:shd w:val="clear" w:color="auto" w:fill="auto"/>
            <w:vAlign w:val="center"/>
          </w:tcPr>
          <w:p w14:paraId="073E81EE" w14:textId="77777777" w:rsidR="00C22975" w:rsidRPr="00C22975" w:rsidRDefault="00C22975" w:rsidP="00C22975">
            <w:pPr>
              <w:jc w:val="center"/>
              <w:rPr>
                <w:color w:val="000000"/>
                <w:sz w:val="22"/>
                <w:szCs w:val="22"/>
              </w:rPr>
            </w:pPr>
            <w:r w:rsidRPr="00C22975">
              <w:rPr>
                <w:color w:val="000000"/>
                <w:sz w:val="22"/>
                <w:szCs w:val="22"/>
              </w:rPr>
              <w:t>&gt;90</w:t>
            </w:r>
          </w:p>
        </w:tc>
        <w:tc>
          <w:tcPr>
            <w:tcW w:w="3827" w:type="dxa"/>
            <w:shd w:val="clear" w:color="auto" w:fill="auto"/>
            <w:vAlign w:val="center"/>
          </w:tcPr>
          <w:p w14:paraId="040B3698" w14:textId="77777777" w:rsidR="00C22975" w:rsidRPr="00C22975" w:rsidRDefault="00C22975" w:rsidP="00C22975">
            <w:pPr>
              <w:jc w:val="center"/>
              <w:rPr>
                <w:color w:val="000000"/>
                <w:sz w:val="22"/>
                <w:szCs w:val="22"/>
              </w:rPr>
            </w:pPr>
            <w:r w:rsidRPr="00C22975">
              <w:rPr>
                <w:color w:val="000000"/>
                <w:sz w:val="22"/>
                <w:szCs w:val="22"/>
              </w:rPr>
              <w:t>Greičiausias biologinio valymo būdas, galimybė skaidyti policiklinius aromatinius angliavandenilius, reikia mažai vietos</w:t>
            </w:r>
          </w:p>
        </w:tc>
        <w:tc>
          <w:tcPr>
            <w:tcW w:w="4394" w:type="dxa"/>
            <w:shd w:val="clear" w:color="auto" w:fill="auto"/>
            <w:vAlign w:val="center"/>
          </w:tcPr>
          <w:p w14:paraId="3D3A225C" w14:textId="77777777" w:rsidR="00C22975" w:rsidRPr="00C22975" w:rsidRDefault="00C22975" w:rsidP="00C22975">
            <w:pPr>
              <w:jc w:val="center"/>
              <w:rPr>
                <w:color w:val="000000"/>
                <w:sz w:val="22"/>
                <w:szCs w:val="22"/>
              </w:rPr>
            </w:pPr>
            <w:r w:rsidRPr="00C22975">
              <w:rPr>
                <w:color w:val="000000"/>
                <w:sz w:val="22"/>
                <w:szCs w:val="22"/>
              </w:rPr>
              <w:t>Didelė kaina, reikia profesionalios priežiūros, mažas apdorojamo dumblo kiekis, susidaro daug valytinų nuotekų</w:t>
            </w:r>
          </w:p>
        </w:tc>
      </w:tr>
    </w:tbl>
    <w:p w14:paraId="44F6B687" w14:textId="77777777" w:rsidR="00C22975" w:rsidRPr="00C22975" w:rsidRDefault="00C22975" w:rsidP="00C22975">
      <w:pPr>
        <w:suppressAutoHyphens/>
        <w:ind w:firstLine="397"/>
        <w:contextualSpacing/>
        <w:jc w:val="both"/>
        <w:textAlignment w:val="baseline"/>
      </w:pPr>
    </w:p>
    <w:p w14:paraId="739E5A67" w14:textId="2120A0E7" w:rsidR="00C22975" w:rsidRDefault="00E5531A" w:rsidP="00C22975">
      <w:pPr>
        <w:suppressAutoHyphens/>
        <w:ind w:firstLine="567"/>
        <w:jc w:val="both"/>
        <w:textAlignment w:val="baseline"/>
      </w:pPr>
      <w:r>
        <w:lastRenderedPageBreak/>
        <w:t>Įmonėje taikomas biologinis valymas biokaupe ir paskleidžiant yra p</w:t>
      </w:r>
      <w:r w:rsidRPr="00E5531A">
        <w:t>igus metodas, nereikia daug priežiūros, apdorojamas didelis kiekis dumblo, derinant su fitoremediacija galima sumažinti sunkiųjų metalų koncentraciją</w:t>
      </w:r>
      <w:r>
        <w:t>. Biokaupe g</w:t>
      </w:r>
      <w:r w:rsidRPr="00E5531A">
        <w:t>alima apdoroti santykinai didelį kiekį dumblo, trumpesnis valymo laikas nei paskleidžiant</w:t>
      </w:r>
      <w:r>
        <w:t>.</w:t>
      </w:r>
    </w:p>
    <w:p w14:paraId="1CFF1256" w14:textId="77777777" w:rsidR="00C22975" w:rsidRDefault="00C22975" w:rsidP="00C22975">
      <w:pPr>
        <w:suppressAutoHyphens/>
        <w:ind w:firstLine="567"/>
        <w:jc w:val="both"/>
        <w:textAlignment w:val="baseline"/>
      </w:pPr>
    </w:p>
    <w:p w14:paraId="51635A37" w14:textId="5488DD25" w:rsidR="00CC1C13" w:rsidRPr="00C02626" w:rsidRDefault="00E5531A" w:rsidP="00C22975">
      <w:pPr>
        <w:suppressAutoHyphens/>
        <w:ind w:firstLine="567"/>
        <w:jc w:val="both"/>
        <w:textAlignment w:val="baseline"/>
        <w:rPr>
          <w:i/>
          <w:iCs/>
        </w:rPr>
      </w:pPr>
      <w:r>
        <w:t xml:space="preserve">Platesnė informacija apie aplinkos taršą yra </w:t>
      </w:r>
      <w:r w:rsidR="00E72E66" w:rsidRPr="00E72E66">
        <w:t>UAB „GVT LT“</w:t>
      </w:r>
      <w:r w:rsidR="00CC1C13">
        <w:t xml:space="preserve"> </w:t>
      </w:r>
      <w:r w:rsidR="00CC1C13" w:rsidRPr="00CC1C13">
        <w:t>grunto valymo technologijos modernizavim</w:t>
      </w:r>
      <w:r>
        <w:t>o</w:t>
      </w:r>
      <w:r w:rsidR="00CC1C13" w:rsidRPr="00CC1C13">
        <w:t xml:space="preserve"> ir valomo kiekio didinim</w:t>
      </w:r>
      <w:r>
        <w:t xml:space="preserve">o planuojamai ūkinei veiklai </w:t>
      </w:r>
      <w:r w:rsidR="00CC1C13" w:rsidRPr="00CC1C13">
        <w:t>atlikt</w:t>
      </w:r>
      <w:r>
        <w:t>oje</w:t>
      </w:r>
      <w:r w:rsidR="00CC1C13" w:rsidRPr="00CC1C13">
        <w:t xml:space="preserve"> atrank</w:t>
      </w:r>
      <w:r>
        <w:t>oje</w:t>
      </w:r>
      <w:r w:rsidR="00CC1C13" w:rsidRPr="00CC1C13">
        <w:t xml:space="preserve"> dėl planuojamos ūkinės veiklos poveikio aplinkai vertinimo</w:t>
      </w:r>
      <w:r>
        <w:t>.</w:t>
      </w:r>
      <w:r w:rsidR="00CC1C13" w:rsidRPr="00CC1C13">
        <w:t xml:space="preserve"> Aplinkos apsaugos agentūra </w:t>
      </w:r>
      <w:r w:rsidR="0029794F" w:rsidRPr="0029794F">
        <w:t>2021-08-06 raštu Nr. (30.1)-A4E-9197</w:t>
      </w:r>
      <w:r w:rsidR="0029794F">
        <w:t xml:space="preserve"> </w:t>
      </w:r>
      <w:r w:rsidR="00CC1C13" w:rsidRPr="00CC1C13">
        <w:t xml:space="preserve">yra priėmusi išvadą, kad planuojamai ūkinei veiklai poveikio aplinkai vertinimas neprivalomas. Atrankos informacija paskelbta Aplinkos apsaugos agentūros tinklalapyje </w:t>
      </w:r>
      <w:r w:rsidR="00CC1C13" w:rsidRPr="00C02626">
        <w:rPr>
          <w:i/>
          <w:iCs/>
        </w:rPr>
        <w:t>www.gamta.lt</w:t>
      </w:r>
      <w:r w:rsidR="00CC1C13" w:rsidRPr="00CC1C13">
        <w:t xml:space="preserve"> nuorodoje </w:t>
      </w:r>
      <w:r w:rsidR="00CC1C13" w:rsidRPr="00C02626">
        <w:rPr>
          <w:i/>
          <w:iCs/>
        </w:rPr>
        <w:t xml:space="preserve">Poveikio aplinkai vertinimas (PAV) &gt; 2021 metai &gt; 3. Atrankos dėl poveikio aplinkai vertinimo informacija &gt; </w:t>
      </w:r>
      <w:r w:rsidR="0029794F">
        <w:rPr>
          <w:i/>
          <w:iCs/>
        </w:rPr>
        <w:t>Kauno</w:t>
      </w:r>
      <w:r w:rsidR="00CC1C13" w:rsidRPr="00C02626">
        <w:rPr>
          <w:i/>
          <w:iCs/>
        </w:rPr>
        <w:t xml:space="preserve">  regionas (Eil. Nr. </w:t>
      </w:r>
      <w:r w:rsidR="0029794F">
        <w:rPr>
          <w:i/>
          <w:iCs/>
        </w:rPr>
        <w:t>9</w:t>
      </w:r>
      <w:r w:rsidR="00CC1C13" w:rsidRPr="00C02626">
        <w:rPr>
          <w:i/>
          <w:iCs/>
        </w:rPr>
        <w:t>).</w:t>
      </w:r>
    </w:p>
    <w:p w14:paraId="6B88C1CD" w14:textId="77777777" w:rsidR="00530278" w:rsidRDefault="00C62789" w:rsidP="00C22975">
      <w:pPr>
        <w:suppressAutoHyphens/>
        <w:jc w:val="both"/>
        <w:textAlignment w:val="baseline"/>
        <w:rPr>
          <w:b/>
        </w:rPr>
      </w:pPr>
      <w:r>
        <w:rPr>
          <w:b/>
        </w:rPr>
        <w:t xml:space="preserve">       </w:t>
      </w:r>
    </w:p>
    <w:p w14:paraId="787FBCCC" w14:textId="5B55DBEB" w:rsidR="009010BA" w:rsidRDefault="00530278" w:rsidP="00C22975">
      <w:pPr>
        <w:suppressAutoHyphens/>
        <w:ind w:firstLine="567"/>
        <w:jc w:val="both"/>
        <w:textAlignment w:val="baseline"/>
        <w:rPr>
          <w:b/>
        </w:rPr>
      </w:pPr>
      <w:r>
        <w:rPr>
          <w:b/>
        </w:rPr>
        <w:br w:type="column"/>
      </w:r>
      <w:r w:rsidR="00193AB1" w:rsidRPr="00354C08">
        <w:rPr>
          <w:b/>
        </w:rPr>
        <w:lastRenderedPageBreak/>
        <w:t>13. Kiekvieno įrenginio naudojamų technologijų atitikimo technologijoms, aprašytoms Europos Sąjungos geriausiai prieinamų gamybos būdų (GPGB) informaciniuose dokumentuose ar išvadose, palyginamasis įvertinimas.</w:t>
      </w:r>
    </w:p>
    <w:p w14:paraId="577ACA88" w14:textId="77777777" w:rsidR="00CC1C13" w:rsidRDefault="00CC1C13" w:rsidP="00C22975">
      <w:pPr>
        <w:suppressAutoHyphens/>
        <w:ind w:firstLine="567"/>
        <w:jc w:val="both"/>
        <w:textAlignment w:val="baseline"/>
        <w:rPr>
          <w:sz w:val="22"/>
        </w:rPr>
      </w:pPr>
    </w:p>
    <w:p w14:paraId="1CB896F4" w14:textId="61BD1346" w:rsidR="006F42CA" w:rsidRPr="006F42CA" w:rsidRDefault="000204D5" w:rsidP="00C22975">
      <w:pPr>
        <w:suppressAutoHyphens/>
        <w:ind w:firstLine="567"/>
        <w:jc w:val="both"/>
        <w:textAlignment w:val="baseline"/>
      </w:pPr>
      <w:r>
        <w:t>4</w:t>
      </w:r>
      <w:r w:rsidR="006F42CA" w:rsidRPr="006F42CA">
        <w:t xml:space="preserve"> lentelė. Įrenginio atitikimo GPGB palyginamasis įvertinimas</w:t>
      </w:r>
    </w:p>
    <w:tbl>
      <w:tblPr>
        <w:tblpPr w:leftFromText="180" w:rightFromText="180" w:vertAnchor="text" w:tblpY="1"/>
        <w:tblOverlap w:val="neve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
        <w:gridCol w:w="2302"/>
        <w:gridCol w:w="2690"/>
        <w:gridCol w:w="149"/>
        <w:gridCol w:w="2126"/>
        <w:gridCol w:w="1276"/>
        <w:gridCol w:w="2835"/>
        <w:gridCol w:w="142"/>
        <w:gridCol w:w="1559"/>
      </w:tblGrid>
      <w:tr w:rsidR="006F42CA" w:rsidRPr="006F42CA" w14:paraId="248378FA" w14:textId="77777777" w:rsidTr="00E5531A">
        <w:trPr>
          <w:tblHeader/>
        </w:trPr>
        <w:tc>
          <w:tcPr>
            <w:tcW w:w="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C5C787" w14:textId="544A8B3B" w:rsidR="006F42CA" w:rsidRPr="006F42CA" w:rsidRDefault="00F82C5E" w:rsidP="00C22975">
            <w:pPr>
              <w:suppressAutoHyphens/>
              <w:jc w:val="center"/>
              <w:textAlignment w:val="baseline"/>
              <w:rPr>
                <w:sz w:val="20"/>
                <w:szCs w:val="20"/>
              </w:rPr>
            </w:pPr>
            <w:r>
              <w:rPr>
                <w:sz w:val="20"/>
                <w:szCs w:val="20"/>
              </w:rPr>
              <w:t>GPGB</w:t>
            </w:r>
            <w:r w:rsidR="006F42CA" w:rsidRPr="006F42CA">
              <w:rPr>
                <w:sz w:val="20"/>
                <w:szCs w:val="20"/>
              </w:rPr>
              <w:t xml:space="preserve"> Nr.</w:t>
            </w:r>
          </w:p>
        </w:tc>
        <w:tc>
          <w:tcPr>
            <w:tcW w:w="2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8434E0" w14:textId="77777777" w:rsidR="006F42CA" w:rsidRPr="006F42CA" w:rsidRDefault="006F42CA" w:rsidP="00C22975">
            <w:pPr>
              <w:suppressAutoHyphens/>
              <w:jc w:val="center"/>
              <w:textAlignment w:val="baseline"/>
              <w:rPr>
                <w:sz w:val="20"/>
                <w:szCs w:val="20"/>
                <w:vertAlign w:val="subscript"/>
              </w:rPr>
            </w:pPr>
            <w:r w:rsidRPr="006F42CA">
              <w:rPr>
                <w:sz w:val="20"/>
                <w:szCs w:val="20"/>
              </w:rPr>
              <w:t>Aplinkos komponentai, kuriems daromas poveikis</w:t>
            </w:r>
          </w:p>
        </w:tc>
        <w:tc>
          <w:tcPr>
            <w:tcW w:w="26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ED3D01" w14:textId="77777777" w:rsidR="006F42CA" w:rsidRPr="006F42CA" w:rsidRDefault="006F42CA" w:rsidP="00C22975">
            <w:pPr>
              <w:suppressAutoHyphens/>
              <w:jc w:val="center"/>
              <w:textAlignment w:val="baseline"/>
              <w:rPr>
                <w:sz w:val="20"/>
                <w:szCs w:val="20"/>
              </w:rPr>
            </w:pPr>
            <w:r w:rsidRPr="006F42CA">
              <w:rPr>
                <w:sz w:val="20"/>
                <w:szCs w:val="20"/>
              </w:rPr>
              <w:t>Nuoroda į ES GPGB informacinius dokumentus, anotacijas</w:t>
            </w:r>
          </w:p>
        </w:tc>
        <w:tc>
          <w:tcPr>
            <w:tcW w:w="227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4A4215" w14:textId="77777777" w:rsidR="006F42CA" w:rsidRPr="006F42CA" w:rsidRDefault="006F42CA" w:rsidP="00C22975">
            <w:pPr>
              <w:suppressAutoHyphens/>
              <w:jc w:val="center"/>
              <w:textAlignment w:val="baseline"/>
              <w:rPr>
                <w:sz w:val="20"/>
                <w:szCs w:val="20"/>
              </w:rPr>
            </w:pPr>
            <w:r w:rsidRPr="006F42CA">
              <w:rPr>
                <w:sz w:val="20"/>
                <w:szCs w:val="20"/>
              </w:rPr>
              <w:t>GPGB technologija</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979E67" w14:textId="162A73F4" w:rsidR="006F42CA" w:rsidRPr="006F42CA" w:rsidRDefault="006F42CA" w:rsidP="00C22975">
            <w:pPr>
              <w:suppressAutoHyphens/>
              <w:jc w:val="center"/>
              <w:textAlignment w:val="baseline"/>
              <w:rPr>
                <w:sz w:val="20"/>
                <w:szCs w:val="20"/>
              </w:rPr>
            </w:pPr>
            <w:r w:rsidRPr="006F42CA">
              <w:rPr>
                <w:sz w:val="20"/>
                <w:szCs w:val="20"/>
              </w:rPr>
              <w:t>Su GPGB taikymu susijusios</w:t>
            </w:r>
            <w:r w:rsidR="00C966FD">
              <w:rPr>
                <w:sz w:val="20"/>
                <w:szCs w:val="20"/>
              </w:rPr>
              <w:t xml:space="preserve"> </w:t>
            </w:r>
            <w:r w:rsidRPr="006F42CA">
              <w:rPr>
                <w:sz w:val="20"/>
                <w:szCs w:val="20"/>
              </w:rPr>
              <w:t>vertės, vnt.</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A4AD02" w14:textId="77777777" w:rsidR="006F42CA" w:rsidRPr="006F42CA" w:rsidRDefault="006F42CA" w:rsidP="00C22975">
            <w:pPr>
              <w:suppressAutoHyphens/>
              <w:jc w:val="center"/>
              <w:textAlignment w:val="baseline"/>
              <w:rPr>
                <w:sz w:val="20"/>
                <w:szCs w:val="20"/>
              </w:rPr>
            </w:pPr>
            <w:r w:rsidRPr="006F42CA">
              <w:rPr>
                <w:sz w:val="20"/>
                <w:szCs w:val="20"/>
              </w:rPr>
              <w:t>Atitikimas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8E0C87" w14:textId="77777777" w:rsidR="006F42CA" w:rsidRPr="006F42CA" w:rsidRDefault="006F42CA" w:rsidP="00C22975">
            <w:pPr>
              <w:suppressAutoHyphens/>
              <w:jc w:val="center"/>
              <w:textAlignment w:val="baseline"/>
              <w:rPr>
                <w:sz w:val="20"/>
                <w:szCs w:val="20"/>
              </w:rPr>
            </w:pPr>
            <w:r w:rsidRPr="006F42CA">
              <w:rPr>
                <w:sz w:val="20"/>
                <w:szCs w:val="20"/>
              </w:rPr>
              <w:t>Pastabos</w:t>
            </w:r>
          </w:p>
        </w:tc>
      </w:tr>
      <w:tr w:rsidR="006F42CA" w:rsidRPr="006F42CA" w14:paraId="2FB664B9" w14:textId="77777777" w:rsidTr="00E5531A">
        <w:trPr>
          <w:tblHeader/>
        </w:trPr>
        <w:tc>
          <w:tcPr>
            <w:tcW w:w="8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C4D1CE" w14:textId="77777777" w:rsidR="006F42CA" w:rsidRPr="006F42CA" w:rsidRDefault="006F42CA" w:rsidP="00C22975">
            <w:pPr>
              <w:suppressAutoHyphens/>
              <w:jc w:val="center"/>
              <w:textAlignment w:val="baseline"/>
              <w:rPr>
                <w:sz w:val="20"/>
                <w:szCs w:val="20"/>
              </w:rPr>
            </w:pPr>
            <w:r w:rsidRPr="006F42CA">
              <w:rPr>
                <w:sz w:val="20"/>
                <w:szCs w:val="20"/>
              </w:rPr>
              <w:t>1</w:t>
            </w:r>
          </w:p>
        </w:tc>
        <w:tc>
          <w:tcPr>
            <w:tcW w:w="23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B1B483" w14:textId="77777777" w:rsidR="006F42CA" w:rsidRPr="006F42CA" w:rsidRDefault="006F42CA" w:rsidP="00C22975">
            <w:pPr>
              <w:suppressAutoHyphens/>
              <w:jc w:val="center"/>
              <w:textAlignment w:val="baseline"/>
              <w:rPr>
                <w:sz w:val="20"/>
                <w:szCs w:val="20"/>
              </w:rPr>
            </w:pPr>
            <w:r w:rsidRPr="006F42CA">
              <w:rPr>
                <w:sz w:val="20"/>
                <w:szCs w:val="20"/>
              </w:rPr>
              <w:t>2</w:t>
            </w:r>
          </w:p>
        </w:tc>
        <w:tc>
          <w:tcPr>
            <w:tcW w:w="26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66D5EA" w14:textId="77777777" w:rsidR="006F42CA" w:rsidRPr="006F42CA" w:rsidRDefault="006F42CA" w:rsidP="00C22975">
            <w:pPr>
              <w:suppressAutoHyphens/>
              <w:jc w:val="center"/>
              <w:textAlignment w:val="baseline"/>
              <w:rPr>
                <w:sz w:val="20"/>
                <w:szCs w:val="20"/>
              </w:rPr>
            </w:pPr>
            <w:r w:rsidRPr="006F42CA">
              <w:rPr>
                <w:sz w:val="20"/>
                <w:szCs w:val="20"/>
              </w:rPr>
              <w:t>3</w:t>
            </w:r>
          </w:p>
        </w:tc>
        <w:tc>
          <w:tcPr>
            <w:tcW w:w="227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29410E" w14:textId="77777777" w:rsidR="006F42CA" w:rsidRPr="006F42CA" w:rsidRDefault="006F42CA" w:rsidP="00C22975">
            <w:pPr>
              <w:suppressAutoHyphens/>
              <w:jc w:val="center"/>
              <w:textAlignment w:val="baseline"/>
              <w:rPr>
                <w:sz w:val="20"/>
                <w:szCs w:val="20"/>
              </w:rPr>
            </w:pPr>
            <w:r w:rsidRPr="006F42CA">
              <w:rPr>
                <w:sz w:val="20"/>
                <w:szCs w:val="20"/>
              </w:rPr>
              <w:t>4</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B1A820" w14:textId="77777777" w:rsidR="006F42CA" w:rsidRPr="006F42CA" w:rsidRDefault="006F42CA" w:rsidP="00C22975">
            <w:pPr>
              <w:suppressAutoHyphens/>
              <w:jc w:val="center"/>
              <w:textAlignment w:val="baseline"/>
              <w:rPr>
                <w:sz w:val="20"/>
                <w:szCs w:val="20"/>
              </w:rPr>
            </w:pPr>
            <w:r w:rsidRPr="006F42CA">
              <w:rPr>
                <w:sz w:val="20"/>
                <w:szCs w:val="20"/>
              </w:rPr>
              <w:t>5</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8BBF00" w14:textId="77777777" w:rsidR="006F42CA" w:rsidRPr="006F42CA" w:rsidRDefault="006F42CA" w:rsidP="00C22975">
            <w:pPr>
              <w:suppressAutoHyphens/>
              <w:jc w:val="center"/>
              <w:textAlignment w:val="baseline"/>
              <w:rPr>
                <w:sz w:val="20"/>
                <w:szCs w:val="20"/>
              </w:rPr>
            </w:pPr>
            <w:r w:rsidRPr="006F42CA">
              <w:rPr>
                <w:sz w:val="20"/>
                <w:szCs w:val="20"/>
              </w:rPr>
              <w:t>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2B21A4" w14:textId="77777777" w:rsidR="006F42CA" w:rsidRPr="006F42CA" w:rsidRDefault="006F42CA" w:rsidP="00C22975">
            <w:pPr>
              <w:suppressAutoHyphens/>
              <w:jc w:val="center"/>
              <w:textAlignment w:val="baseline"/>
              <w:rPr>
                <w:sz w:val="20"/>
                <w:szCs w:val="20"/>
              </w:rPr>
            </w:pPr>
            <w:r w:rsidRPr="006F42CA">
              <w:rPr>
                <w:sz w:val="20"/>
                <w:szCs w:val="20"/>
              </w:rPr>
              <w:t>7</w:t>
            </w:r>
          </w:p>
        </w:tc>
      </w:tr>
      <w:tr w:rsidR="00EB5C93" w:rsidRPr="006F42CA" w14:paraId="09260D26" w14:textId="77777777" w:rsidTr="00EB5C93">
        <w:trPr>
          <w:tblHeader/>
        </w:trPr>
        <w:tc>
          <w:tcPr>
            <w:tcW w:w="1388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1E56F5F2" w14:textId="3FAA854F" w:rsidR="00EB5C93" w:rsidRPr="006F42CA" w:rsidRDefault="00EB5C93" w:rsidP="00C22975">
            <w:pPr>
              <w:suppressAutoHyphens/>
              <w:jc w:val="center"/>
              <w:textAlignment w:val="baseline"/>
              <w:rPr>
                <w:sz w:val="20"/>
                <w:szCs w:val="20"/>
              </w:rPr>
            </w:pPr>
            <w:r>
              <w:rPr>
                <w:sz w:val="20"/>
                <w:szCs w:val="20"/>
              </w:rPr>
              <w:t>BENDROSIOS GPGB IŠVADOS</w:t>
            </w:r>
          </w:p>
        </w:tc>
      </w:tr>
      <w:tr w:rsidR="00E04E96" w:rsidRPr="006F42CA" w14:paraId="38A484AD" w14:textId="77777777" w:rsidTr="005D777C">
        <w:tc>
          <w:tcPr>
            <w:tcW w:w="808" w:type="dxa"/>
            <w:tcBorders>
              <w:top w:val="single" w:sz="4" w:space="0" w:color="auto"/>
              <w:left w:val="single" w:sz="4" w:space="0" w:color="auto"/>
              <w:bottom w:val="single" w:sz="4" w:space="0" w:color="auto"/>
              <w:right w:val="single" w:sz="4" w:space="0" w:color="auto"/>
            </w:tcBorders>
            <w:vAlign w:val="center"/>
          </w:tcPr>
          <w:p w14:paraId="0342E660" w14:textId="16D4DA10" w:rsidR="00E04E96" w:rsidRPr="006F42CA" w:rsidRDefault="00E04E96" w:rsidP="00C22975">
            <w:pPr>
              <w:suppressAutoHyphens/>
              <w:jc w:val="center"/>
              <w:textAlignment w:val="baseline"/>
              <w:rPr>
                <w:sz w:val="20"/>
                <w:szCs w:val="20"/>
              </w:rPr>
            </w:pPr>
            <w:r w:rsidRPr="006F42CA">
              <w:rPr>
                <w:sz w:val="20"/>
                <w:szCs w:val="20"/>
              </w:rPr>
              <w:t>1</w:t>
            </w:r>
            <w:r>
              <w:rPr>
                <w:sz w:val="20"/>
                <w:szCs w:val="20"/>
              </w:rPr>
              <w:t xml:space="preserve"> GPGB</w:t>
            </w:r>
          </w:p>
        </w:tc>
        <w:tc>
          <w:tcPr>
            <w:tcW w:w="2302" w:type="dxa"/>
            <w:vMerge w:val="restart"/>
            <w:tcBorders>
              <w:top w:val="single" w:sz="4" w:space="0" w:color="auto"/>
              <w:left w:val="single" w:sz="4" w:space="0" w:color="auto"/>
              <w:right w:val="single" w:sz="4" w:space="0" w:color="auto"/>
            </w:tcBorders>
            <w:vAlign w:val="center"/>
          </w:tcPr>
          <w:p w14:paraId="388CAA32" w14:textId="67094449" w:rsidR="00E04E96" w:rsidRPr="006F42CA" w:rsidRDefault="00E04E96" w:rsidP="00C22975">
            <w:pPr>
              <w:suppressAutoHyphens/>
              <w:jc w:val="center"/>
              <w:textAlignment w:val="baseline"/>
              <w:rPr>
                <w:sz w:val="20"/>
                <w:szCs w:val="20"/>
              </w:rPr>
            </w:pPr>
            <w:r w:rsidRPr="00F82C5E">
              <w:rPr>
                <w:sz w:val="20"/>
                <w:szCs w:val="20"/>
              </w:rPr>
              <w:t>Bendras aplinkosauginis veiksmingumas</w:t>
            </w:r>
          </w:p>
        </w:tc>
        <w:tc>
          <w:tcPr>
            <w:tcW w:w="2690" w:type="dxa"/>
            <w:tcBorders>
              <w:top w:val="single" w:sz="4" w:space="0" w:color="auto"/>
              <w:left w:val="single" w:sz="4" w:space="0" w:color="auto"/>
              <w:bottom w:val="single" w:sz="4" w:space="0" w:color="auto"/>
              <w:right w:val="single" w:sz="4" w:space="0" w:color="auto"/>
            </w:tcBorders>
            <w:vAlign w:val="center"/>
          </w:tcPr>
          <w:p w14:paraId="076A1849" w14:textId="02808EEE" w:rsidR="00E04E96" w:rsidRPr="006F42CA" w:rsidRDefault="00E04E96" w:rsidP="00C22975">
            <w:pPr>
              <w:suppressAutoHyphens/>
              <w:jc w:val="center"/>
              <w:textAlignment w:val="baseline"/>
              <w:rPr>
                <w:sz w:val="20"/>
                <w:szCs w:val="20"/>
              </w:rPr>
            </w:pPr>
            <w:r w:rsidRPr="00E04E96">
              <w:rPr>
                <w:sz w:val="20"/>
                <w:szCs w:val="20"/>
              </w:rPr>
              <w:t>Komisijos įgyvendinimo sprendimas (ES) 2018/1147</w:t>
            </w:r>
            <w:r w:rsidR="008F50B7">
              <w:rPr>
                <w:sz w:val="20"/>
                <w:szCs w:val="20"/>
              </w:rPr>
              <w:t xml:space="preserve"> </w:t>
            </w:r>
            <w:r w:rsidRPr="00E04E96">
              <w:rPr>
                <w:sz w:val="20"/>
                <w:szCs w:val="20"/>
              </w:rPr>
              <w:t>2018 m. rugpjūčio 10 d.</w:t>
            </w:r>
            <w:r w:rsidR="008F50B7">
              <w:rPr>
                <w:sz w:val="20"/>
                <w:szCs w:val="20"/>
              </w:rPr>
              <w:t xml:space="preserve"> </w:t>
            </w:r>
            <w:r w:rsidRPr="00E04E96">
              <w:rPr>
                <w:sz w:val="20"/>
                <w:szCs w:val="20"/>
              </w:rPr>
              <w:t>kuriame pagal Europos Parlamento ir Tarybos direktyvą 2010/75/ES pateikiamos geriausių prieinamų gamybos</w:t>
            </w:r>
            <w:r w:rsidR="008F50B7">
              <w:rPr>
                <w:sz w:val="20"/>
                <w:szCs w:val="20"/>
              </w:rPr>
              <w:t xml:space="preserve"> </w:t>
            </w:r>
            <w:r w:rsidRPr="00E04E96">
              <w:rPr>
                <w:sz w:val="20"/>
                <w:szCs w:val="20"/>
              </w:rPr>
              <w:t>būdų (GPGB) išvados dėl atliekų apdorojimo</w:t>
            </w:r>
            <w:r w:rsidR="008F50B7">
              <w:rPr>
                <w:sz w:val="20"/>
                <w:szCs w:val="20"/>
              </w:rPr>
              <w:t xml:space="preserve"> </w:t>
            </w:r>
            <w:r w:rsidRPr="00E04E96">
              <w:rPr>
                <w:sz w:val="20"/>
                <w:szCs w:val="20"/>
              </w:rPr>
              <w:t>(pranešta dokumentu Nr. C(2018) 5070)</w:t>
            </w: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03A1FFD6" w14:textId="77777777" w:rsidR="00E04E96" w:rsidRPr="00E04E96" w:rsidRDefault="00E04E96" w:rsidP="00C22975">
            <w:pPr>
              <w:suppressAutoHyphens/>
              <w:jc w:val="center"/>
              <w:textAlignment w:val="baseline"/>
              <w:rPr>
                <w:sz w:val="20"/>
                <w:szCs w:val="20"/>
              </w:rPr>
            </w:pPr>
            <w:r w:rsidRPr="00E04E96">
              <w:rPr>
                <w:sz w:val="20"/>
                <w:szCs w:val="20"/>
              </w:rPr>
              <w:t>Siekiant pagerinti bendrą aplinkos apsaugos veiksmingumą, GPGB yra įgyvendinti ir taikyti aplinkosaugos</w:t>
            </w:r>
          </w:p>
          <w:p w14:paraId="0C326404" w14:textId="78E05E40" w:rsidR="00E04E96" w:rsidRPr="006F42CA" w:rsidRDefault="00E04E96" w:rsidP="00C22975">
            <w:pPr>
              <w:suppressAutoHyphens/>
              <w:jc w:val="center"/>
              <w:textAlignment w:val="baseline"/>
              <w:rPr>
                <w:sz w:val="20"/>
                <w:szCs w:val="20"/>
              </w:rPr>
            </w:pPr>
            <w:r w:rsidRPr="00E04E96">
              <w:rPr>
                <w:sz w:val="20"/>
                <w:szCs w:val="20"/>
              </w:rPr>
              <w:t>vadybos sistemą (AVS)</w:t>
            </w:r>
          </w:p>
        </w:tc>
        <w:tc>
          <w:tcPr>
            <w:tcW w:w="1276" w:type="dxa"/>
            <w:tcBorders>
              <w:top w:val="single" w:sz="4" w:space="0" w:color="auto"/>
              <w:left w:val="single" w:sz="4" w:space="0" w:color="auto"/>
              <w:bottom w:val="single" w:sz="4" w:space="0" w:color="auto"/>
              <w:right w:val="single" w:sz="4" w:space="0" w:color="auto"/>
            </w:tcBorders>
            <w:vAlign w:val="center"/>
          </w:tcPr>
          <w:p w14:paraId="0433A97A" w14:textId="77777777" w:rsidR="00E04E96" w:rsidRPr="006F42CA" w:rsidRDefault="00E04E96"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4CF94D64" w14:textId="77777777" w:rsidR="00E04E96" w:rsidRPr="00296CBF" w:rsidRDefault="00E04E96" w:rsidP="00C22975">
            <w:pPr>
              <w:suppressAutoHyphens/>
              <w:textAlignment w:val="baseline"/>
              <w:rPr>
                <w:sz w:val="20"/>
                <w:szCs w:val="20"/>
              </w:rPr>
            </w:pPr>
            <w:r w:rsidRPr="00C50BB5">
              <w:rPr>
                <w:sz w:val="20"/>
                <w:szCs w:val="20"/>
              </w:rPr>
              <w:t xml:space="preserve">AVS </w:t>
            </w:r>
            <w:r w:rsidRPr="00296CBF">
              <w:rPr>
                <w:sz w:val="20"/>
                <w:szCs w:val="20"/>
              </w:rPr>
              <w:t>įdiegta. Įdiegti standartai:</w:t>
            </w:r>
          </w:p>
          <w:p w14:paraId="131AC548" w14:textId="77777777" w:rsidR="00E04E96" w:rsidRPr="00296CBF" w:rsidRDefault="00E04E96" w:rsidP="00C22975">
            <w:pPr>
              <w:suppressAutoHyphens/>
              <w:textAlignment w:val="baseline"/>
              <w:rPr>
                <w:sz w:val="20"/>
                <w:szCs w:val="20"/>
              </w:rPr>
            </w:pPr>
            <w:r w:rsidRPr="00296CBF">
              <w:rPr>
                <w:sz w:val="20"/>
                <w:szCs w:val="20"/>
              </w:rPr>
              <w:t xml:space="preserve"> ISO 14001:2015 aplinkosaugos vadybos sistema, </w:t>
            </w:r>
          </w:p>
          <w:p w14:paraId="050F075E" w14:textId="77777777" w:rsidR="00E04E96" w:rsidRPr="006F42CA" w:rsidRDefault="00E04E96" w:rsidP="00C22975">
            <w:pPr>
              <w:suppressAutoHyphens/>
              <w:textAlignment w:val="baseline"/>
              <w:rPr>
                <w:sz w:val="20"/>
                <w:szCs w:val="20"/>
              </w:rPr>
            </w:pPr>
            <w:r w:rsidRPr="00296CBF">
              <w:rPr>
                <w:sz w:val="20"/>
                <w:szCs w:val="20"/>
              </w:rPr>
              <w:t xml:space="preserve">ISO 9001:2015 kokybės vadybos sistema; ISO 45001:2018 darbuotojų sveikatos ir saugos vadybos sistema. </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C9A5B12" w14:textId="63CFE601" w:rsidR="00E04E96" w:rsidRPr="006F42CA" w:rsidRDefault="00E04E96" w:rsidP="00C22975">
            <w:pPr>
              <w:suppressAutoHyphens/>
              <w:jc w:val="center"/>
              <w:textAlignment w:val="baseline"/>
              <w:rPr>
                <w:sz w:val="20"/>
                <w:szCs w:val="20"/>
              </w:rPr>
            </w:pPr>
            <w:r w:rsidRPr="006F42CA">
              <w:rPr>
                <w:sz w:val="20"/>
                <w:szCs w:val="20"/>
              </w:rPr>
              <w:t xml:space="preserve">Atitinka GPGB </w:t>
            </w:r>
            <w:r w:rsidR="005C4495">
              <w:rPr>
                <w:sz w:val="20"/>
                <w:szCs w:val="20"/>
              </w:rPr>
              <w:t>reikalavimus</w:t>
            </w:r>
            <w:r w:rsidRPr="006F42CA">
              <w:rPr>
                <w:sz w:val="20"/>
                <w:szCs w:val="20"/>
              </w:rPr>
              <w:t xml:space="preserve"> </w:t>
            </w:r>
          </w:p>
        </w:tc>
      </w:tr>
      <w:tr w:rsidR="00E04E96" w:rsidRPr="006F42CA" w14:paraId="3BBFD928" w14:textId="77777777" w:rsidTr="00EB5C93">
        <w:tc>
          <w:tcPr>
            <w:tcW w:w="808" w:type="dxa"/>
            <w:vMerge w:val="restart"/>
            <w:tcBorders>
              <w:top w:val="single" w:sz="4" w:space="0" w:color="auto"/>
              <w:left w:val="single" w:sz="4" w:space="0" w:color="auto"/>
              <w:right w:val="single" w:sz="4" w:space="0" w:color="auto"/>
            </w:tcBorders>
            <w:vAlign w:val="center"/>
          </w:tcPr>
          <w:p w14:paraId="1A82B119" w14:textId="7A2AB575" w:rsidR="00E04E96" w:rsidRPr="006F42CA" w:rsidRDefault="00E04E96" w:rsidP="00C22975">
            <w:pPr>
              <w:suppressAutoHyphens/>
              <w:jc w:val="center"/>
              <w:textAlignment w:val="baseline"/>
              <w:rPr>
                <w:sz w:val="20"/>
                <w:szCs w:val="20"/>
              </w:rPr>
            </w:pPr>
            <w:r w:rsidRPr="006F42CA">
              <w:rPr>
                <w:sz w:val="20"/>
                <w:szCs w:val="20"/>
              </w:rPr>
              <w:t>2</w:t>
            </w:r>
            <w:r>
              <w:rPr>
                <w:sz w:val="20"/>
                <w:szCs w:val="20"/>
              </w:rPr>
              <w:t xml:space="preserve"> GPGB</w:t>
            </w:r>
          </w:p>
        </w:tc>
        <w:tc>
          <w:tcPr>
            <w:tcW w:w="2302" w:type="dxa"/>
            <w:vMerge/>
            <w:tcBorders>
              <w:left w:val="single" w:sz="4" w:space="0" w:color="auto"/>
              <w:right w:val="single" w:sz="4" w:space="0" w:color="auto"/>
            </w:tcBorders>
            <w:vAlign w:val="center"/>
          </w:tcPr>
          <w:p w14:paraId="22D0D42A" w14:textId="285BB8B1" w:rsidR="00E04E96" w:rsidRPr="006F42CA" w:rsidRDefault="00E04E96" w:rsidP="00C22975">
            <w:pPr>
              <w:suppressAutoHyphens/>
              <w:jc w:val="center"/>
              <w:textAlignment w:val="baseline"/>
              <w:rPr>
                <w:sz w:val="20"/>
                <w:szCs w:val="20"/>
              </w:rPr>
            </w:pPr>
          </w:p>
        </w:tc>
        <w:tc>
          <w:tcPr>
            <w:tcW w:w="2690" w:type="dxa"/>
            <w:vMerge w:val="restart"/>
            <w:tcBorders>
              <w:top w:val="single" w:sz="4" w:space="0" w:color="auto"/>
              <w:left w:val="single" w:sz="4" w:space="0" w:color="auto"/>
              <w:right w:val="single" w:sz="4" w:space="0" w:color="auto"/>
            </w:tcBorders>
            <w:vAlign w:val="center"/>
          </w:tcPr>
          <w:p w14:paraId="012DC7C2" w14:textId="77777777" w:rsidR="00E04E96" w:rsidRPr="00E04E96" w:rsidRDefault="00E04E96" w:rsidP="00C22975">
            <w:pPr>
              <w:suppressAutoHyphens/>
              <w:jc w:val="center"/>
              <w:textAlignment w:val="baseline"/>
              <w:rPr>
                <w:sz w:val="20"/>
                <w:szCs w:val="20"/>
              </w:rPr>
            </w:pPr>
            <w:r w:rsidRPr="00E04E96">
              <w:rPr>
                <w:sz w:val="20"/>
                <w:szCs w:val="20"/>
              </w:rPr>
              <w:t>Komisijos įgyvendinimo sprendimas (ES) 2018/1147</w:t>
            </w:r>
          </w:p>
          <w:p w14:paraId="5455118D" w14:textId="77777777" w:rsidR="00E04E96" w:rsidRPr="00E04E96" w:rsidRDefault="00E04E96" w:rsidP="00C22975">
            <w:pPr>
              <w:suppressAutoHyphens/>
              <w:jc w:val="center"/>
              <w:textAlignment w:val="baseline"/>
              <w:rPr>
                <w:sz w:val="20"/>
                <w:szCs w:val="20"/>
              </w:rPr>
            </w:pPr>
            <w:r w:rsidRPr="00E04E96">
              <w:rPr>
                <w:sz w:val="20"/>
                <w:szCs w:val="20"/>
              </w:rPr>
              <w:t>2018 m. rugpjūčio 10 d.</w:t>
            </w:r>
          </w:p>
          <w:p w14:paraId="5E8F3147" w14:textId="77777777" w:rsidR="00E04E96" w:rsidRPr="00E04E96" w:rsidRDefault="00E04E96" w:rsidP="00C22975">
            <w:pPr>
              <w:suppressAutoHyphens/>
              <w:jc w:val="center"/>
              <w:textAlignment w:val="baseline"/>
              <w:rPr>
                <w:sz w:val="20"/>
                <w:szCs w:val="20"/>
              </w:rPr>
            </w:pPr>
            <w:r w:rsidRPr="00E04E96">
              <w:rPr>
                <w:sz w:val="20"/>
                <w:szCs w:val="20"/>
              </w:rPr>
              <w:t>kuriame pagal Europos Parlamento ir Tarybos direktyvą 2010/75/ES pateikiamos geriausių prieinamų gamybos</w:t>
            </w:r>
          </w:p>
          <w:p w14:paraId="36625B0B" w14:textId="77777777" w:rsidR="00E04E96" w:rsidRPr="00E04E96" w:rsidRDefault="00E04E96" w:rsidP="00C22975">
            <w:pPr>
              <w:suppressAutoHyphens/>
              <w:jc w:val="center"/>
              <w:textAlignment w:val="baseline"/>
              <w:rPr>
                <w:sz w:val="20"/>
                <w:szCs w:val="20"/>
              </w:rPr>
            </w:pPr>
            <w:r w:rsidRPr="00E04E96">
              <w:rPr>
                <w:sz w:val="20"/>
                <w:szCs w:val="20"/>
              </w:rPr>
              <w:t>būdų (GPGB) išvados dėl atliekų apdorojimo</w:t>
            </w:r>
          </w:p>
          <w:p w14:paraId="40681F0F" w14:textId="764B7E33" w:rsidR="00E04E96" w:rsidRPr="006F42CA" w:rsidRDefault="00E04E96" w:rsidP="00C22975">
            <w:pPr>
              <w:suppressAutoHyphens/>
              <w:jc w:val="center"/>
              <w:textAlignment w:val="baseline"/>
              <w:rPr>
                <w:sz w:val="20"/>
                <w:szCs w:val="20"/>
              </w:rPr>
            </w:pPr>
            <w:r w:rsidRPr="00E04E96">
              <w:rPr>
                <w:sz w:val="20"/>
                <w:szCs w:val="20"/>
              </w:rPr>
              <w:t>(pranešta dokumentu Nr. C(2018) 5070)</w:t>
            </w:r>
          </w:p>
        </w:tc>
        <w:tc>
          <w:tcPr>
            <w:tcW w:w="8087" w:type="dxa"/>
            <w:gridSpan w:val="6"/>
            <w:tcBorders>
              <w:top w:val="single" w:sz="4" w:space="0" w:color="auto"/>
              <w:left w:val="single" w:sz="4" w:space="0" w:color="auto"/>
              <w:bottom w:val="single" w:sz="4" w:space="0" w:color="auto"/>
              <w:right w:val="single" w:sz="4" w:space="0" w:color="auto"/>
            </w:tcBorders>
            <w:vAlign w:val="center"/>
          </w:tcPr>
          <w:p w14:paraId="757C4715" w14:textId="67B4F356" w:rsidR="00E04E96" w:rsidRPr="006F42CA" w:rsidRDefault="00E04E96" w:rsidP="00C22975">
            <w:pPr>
              <w:suppressAutoHyphens/>
              <w:jc w:val="both"/>
              <w:textAlignment w:val="baseline"/>
              <w:rPr>
                <w:sz w:val="20"/>
                <w:szCs w:val="20"/>
              </w:rPr>
            </w:pPr>
            <w:r w:rsidRPr="006F42CA">
              <w:rPr>
                <w:sz w:val="20"/>
                <w:szCs w:val="20"/>
              </w:rPr>
              <w:t>Siekiant padidinti įrenginio bendrą aplinkosauginį veiksmingumą, taikyti toliau nurodytus metodus</w:t>
            </w:r>
            <w:r w:rsidR="00292FD4">
              <w:rPr>
                <w:sz w:val="20"/>
                <w:szCs w:val="20"/>
              </w:rPr>
              <w:t>:</w:t>
            </w:r>
          </w:p>
        </w:tc>
      </w:tr>
      <w:tr w:rsidR="00E04E96" w:rsidRPr="006F42CA" w14:paraId="20AC6115" w14:textId="77777777" w:rsidTr="005D777C">
        <w:tc>
          <w:tcPr>
            <w:tcW w:w="808" w:type="dxa"/>
            <w:vMerge/>
            <w:tcBorders>
              <w:left w:val="single" w:sz="4" w:space="0" w:color="auto"/>
              <w:right w:val="single" w:sz="4" w:space="0" w:color="auto"/>
            </w:tcBorders>
            <w:vAlign w:val="center"/>
          </w:tcPr>
          <w:p w14:paraId="49FA95FE" w14:textId="77777777" w:rsidR="00E04E96" w:rsidRPr="006F42CA" w:rsidRDefault="00E04E96"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2D590F89" w14:textId="77777777" w:rsidR="00E04E96" w:rsidRPr="006F42CA" w:rsidRDefault="00E04E96"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4CB5C194" w14:textId="77777777" w:rsidR="00E04E96" w:rsidRPr="006F42CA" w:rsidRDefault="00E04E96"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73D01731" w14:textId="77777777" w:rsidR="00E04E96" w:rsidRPr="006F42CA" w:rsidRDefault="00E04E96" w:rsidP="00C22975">
            <w:pPr>
              <w:suppressAutoHyphens/>
              <w:jc w:val="center"/>
              <w:textAlignment w:val="baseline"/>
              <w:rPr>
                <w:sz w:val="20"/>
                <w:szCs w:val="20"/>
              </w:rPr>
            </w:pPr>
            <w:r w:rsidRPr="006F42CA">
              <w:rPr>
                <w:sz w:val="20"/>
                <w:szCs w:val="20"/>
              </w:rPr>
              <w:t>Atliekų apibūdinimo ir priimtinumo nustatymo procedūrų nustatymas ir įgyvendinimas</w:t>
            </w:r>
          </w:p>
        </w:tc>
        <w:tc>
          <w:tcPr>
            <w:tcW w:w="1276" w:type="dxa"/>
            <w:tcBorders>
              <w:top w:val="single" w:sz="4" w:space="0" w:color="auto"/>
              <w:left w:val="single" w:sz="4" w:space="0" w:color="auto"/>
              <w:bottom w:val="single" w:sz="4" w:space="0" w:color="auto"/>
              <w:right w:val="single" w:sz="4" w:space="0" w:color="auto"/>
            </w:tcBorders>
            <w:vAlign w:val="center"/>
          </w:tcPr>
          <w:p w14:paraId="11169722" w14:textId="77777777" w:rsidR="00E04E96" w:rsidRPr="006F42CA" w:rsidRDefault="00E04E96"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2AB0AF39" w14:textId="77777777" w:rsidR="00E04E96" w:rsidRPr="006F42CA" w:rsidRDefault="00E04E96" w:rsidP="00C22975">
            <w:pPr>
              <w:suppressAutoHyphens/>
              <w:jc w:val="both"/>
              <w:textAlignment w:val="baseline"/>
              <w:rPr>
                <w:sz w:val="20"/>
                <w:szCs w:val="20"/>
              </w:rPr>
            </w:pPr>
            <w:r w:rsidRPr="006F42CA">
              <w:rPr>
                <w:sz w:val="20"/>
                <w:szCs w:val="20"/>
              </w:rPr>
              <w:t>Apdoroti priimamos naftos produktų atliekos, gręžinių dumblas ir atliekos, kuriose yra chloridų, gręžinių dumblas ir atliekos kuriose yra naftos, chemijos pramonės nuotekų valymo jų susidarymo vietoje dumblas, kurių kilmė ir charakteristikos aptariamos sudarant sutartis su atliekų turėtojais.</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73ED634" w14:textId="56B99A4E" w:rsidR="00E04E96" w:rsidRPr="006F42CA" w:rsidRDefault="00E04E96" w:rsidP="00C22975">
            <w:pPr>
              <w:suppressAutoHyphens/>
              <w:jc w:val="center"/>
              <w:textAlignment w:val="baseline"/>
              <w:rPr>
                <w:sz w:val="20"/>
                <w:szCs w:val="20"/>
              </w:rPr>
            </w:pPr>
            <w:r w:rsidRPr="006F42CA">
              <w:rPr>
                <w:sz w:val="20"/>
                <w:szCs w:val="20"/>
              </w:rPr>
              <w:t xml:space="preserve">Atitinka GPGB </w:t>
            </w:r>
            <w:r w:rsidR="005C4495">
              <w:rPr>
                <w:sz w:val="20"/>
                <w:szCs w:val="20"/>
              </w:rPr>
              <w:t>reikalavimus</w:t>
            </w:r>
          </w:p>
        </w:tc>
      </w:tr>
      <w:tr w:rsidR="00E04E96" w:rsidRPr="006F42CA" w14:paraId="0C3AE0EA" w14:textId="77777777" w:rsidTr="005D777C">
        <w:tc>
          <w:tcPr>
            <w:tcW w:w="808" w:type="dxa"/>
            <w:vMerge/>
            <w:tcBorders>
              <w:left w:val="single" w:sz="4" w:space="0" w:color="auto"/>
              <w:right w:val="single" w:sz="4" w:space="0" w:color="auto"/>
            </w:tcBorders>
            <w:vAlign w:val="center"/>
          </w:tcPr>
          <w:p w14:paraId="10153474" w14:textId="77777777" w:rsidR="00E04E96" w:rsidRPr="006F42CA" w:rsidRDefault="00E04E96"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188A071B" w14:textId="77777777" w:rsidR="00E04E96" w:rsidRPr="006F42CA" w:rsidRDefault="00E04E96"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023F5CCC" w14:textId="77777777" w:rsidR="00E04E96" w:rsidRPr="006F42CA" w:rsidRDefault="00E04E96"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53D7A43F" w14:textId="77777777" w:rsidR="00E04E96" w:rsidRPr="006F42CA" w:rsidRDefault="00E04E96" w:rsidP="00C22975">
            <w:pPr>
              <w:suppressAutoHyphens/>
              <w:jc w:val="center"/>
              <w:textAlignment w:val="baseline"/>
              <w:rPr>
                <w:sz w:val="20"/>
                <w:szCs w:val="20"/>
              </w:rPr>
            </w:pPr>
            <w:r w:rsidRPr="006F42CA">
              <w:rPr>
                <w:sz w:val="20"/>
                <w:szCs w:val="20"/>
              </w:rPr>
              <w:t>Atliekų priėmimo procedūrų nustatymas ir įgyvendinimas</w:t>
            </w:r>
          </w:p>
        </w:tc>
        <w:tc>
          <w:tcPr>
            <w:tcW w:w="1276" w:type="dxa"/>
            <w:tcBorders>
              <w:top w:val="single" w:sz="4" w:space="0" w:color="auto"/>
              <w:left w:val="single" w:sz="4" w:space="0" w:color="auto"/>
              <w:bottom w:val="single" w:sz="4" w:space="0" w:color="auto"/>
              <w:right w:val="single" w:sz="4" w:space="0" w:color="auto"/>
            </w:tcBorders>
            <w:vAlign w:val="center"/>
          </w:tcPr>
          <w:p w14:paraId="12C4F031" w14:textId="77777777" w:rsidR="00E04E96" w:rsidRPr="006F42CA" w:rsidRDefault="00E04E96"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283F301D" w14:textId="77777777" w:rsidR="00E04E96" w:rsidRPr="006F42CA" w:rsidRDefault="00E04E96" w:rsidP="00C22975">
            <w:pPr>
              <w:suppressAutoHyphens/>
              <w:jc w:val="both"/>
              <w:textAlignment w:val="baseline"/>
              <w:rPr>
                <w:sz w:val="20"/>
                <w:szCs w:val="20"/>
              </w:rPr>
            </w:pPr>
            <w:r w:rsidRPr="006F42CA">
              <w:rPr>
                <w:sz w:val="20"/>
                <w:szCs w:val="20"/>
              </w:rPr>
              <w:t>Apdorojamos naftos produktų atliekos, gręžinių dumblas ir atliekos, kuriuose yra chloridų, gręžinių dumblas ir atliekos kuriose yra naftos, chemijos pramonės nuotekų valymo jų susidarymo vietoje dumblas, priėmimo sąlygos numatomos sutartyse, atliek</w:t>
            </w:r>
            <w:r>
              <w:rPr>
                <w:sz w:val="20"/>
                <w:szCs w:val="20"/>
              </w:rPr>
              <w:t>os</w:t>
            </w:r>
            <w:r w:rsidRPr="006F42CA">
              <w:rPr>
                <w:sz w:val="20"/>
                <w:szCs w:val="20"/>
              </w:rPr>
              <w:t xml:space="preserve"> priimamos </w:t>
            </w:r>
            <w:r w:rsidRPr="006F42CA">
              <w:rPr>
                <w:sz w:val="20"/>
                <w:szCs w:val="20"/>
              </w:rPr>
              <w:lastRenderedPageBreak/>
              <w:t>pagal važtaraščius.</w:t>
            </w:r>
            <w:r w:rsidRPr="006F42CA">
              <w:rPr>
                <w:sz w:val="20"/>
                <w:szCs w:val="20"/>
                <w:lang w:eastAsia="en-US"/>
              </w:rPr>
              <w:t xml:space="preserve"> </w:t>
            </w:r>
            <w:r w:rsidRPr="006F42CA">
              <w:rPr>
                <w:sz w:val="20"/>
                <w:szCs w:val="20"/>
              </w:rPr>
              <w:t>Atliekų priėmimo tvarka aprašyta reglamentuose. Procedūros apima atliekų ėminių ėmimą, patikrą ir analizę.</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B2597BD" w14:textId="1D63EAD2" w:rsidR="00E04E96" w:rsidRPr="006F42CA" w:rsidRDefault="00E04E96" w:rsidP="00C22975">
            <w:pPr>
              <w:suppressAutoHyphens/>
              <w:jc w:val="center"/>
              <w:textAlignment w:val="baseline"/>
              <w:rPr>
                <w:sz w:val="20"/>
                <w:szCs w:val="20"/>
              </w:rPr>
            </w:pPr>
            <w:r w:rsidRPr="006F42CA">
              <w:rPr>
                <w:sz w:val="20"/>
                <w:szCs w:val="20"/>
              </w:rPr>
              <w:lastRenderedPageBreak/>
              <w:t xml:space="preserve">Atitinka GPGB </w:t>
            </w:r>
            <w:r w:rsidR="005C4495">
              <w:rPr>
                <w:sz w:val="20"/>
                <w:szCs w:val="20"/>
              </w:rPr>
              <w:t>reikalavimus</w:t>
            </w:r>
          </w:p>
        </w:tc>
      </w:tr>
      <w:tr w:rsidR="00E04E96" w:rsidRPr="006F42CA" w14:paraId="0621F1CA" w14:textId="77777777" w:rsidTr="005D777C">
        <w:tc>
          <w:tcPr>
            <w:tcW w:w="808" w:type="dxa"/>
            <w:vMerge/>
            <w:tcBorders>
              <w:left w:val="single" w:sz="4" w:space="0" w:color="auto"/>
              <w:right w:val="single" w:sz="4" w:space="0" w:color="auto"/>
            </w:tcBorders>
            <w:vAlign w:val="center"/>
          </w:tcPr>
          <w:p w14:paraId="49D32DC6" w14:textId="77777777" w:rsidR="00E04E96" w:rsidRPr="006F42CA" w:rsidRDefault="00E04E96"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458FEAAF" w14:textId="77777777" w:rsidR="00E04E96" w:rsidRPr="006F42CA" w:rsidRDefault="00E04E96"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3D2B08AD" w14:textId="77777777" w:rsidR="00E04E96" w:rsidRPr="006F42CA" w:rsidRDefault="00E04E96"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36F8AB2A" w14:textId="77777777" w:rsidR="00E04E96" w:rsidRPr="006F42CA" w:rsidRDefault="00E04E96" w:rsidP="00C22975">
            <w:pPr>
              <w:suppressAutoHyphens/>
              <w:jc w:val="center"/>
              <w:textAlignment w:val="baseline"/>
              <w:rPr>
                <w:sz w:val="20"/>
                <w:szCs w:val="20"/>
              </w:rPr>
            </w:pPr>
            <w:r w:rsidRPr="006F42CA">
              <w:rPr>
                <w:sz w:val="20"/>
                <w:szCs w:val="20"/>
              </w:rPr>
              <w:t>Atliekų sekimo sistemos ir apyrašo sukūrimas ir įgyvendinimas</w:t>
            </w:r>
          </w:p>
        </w:tc>
        <w:tc>
          <w:tcPr>
            <w:tcW w:w="1276" w:type="dxa"/>
            <w:tcBorders>
              <w:top w:val="single" w:sz="4" w:space="0" w:color="auto"/>
              <w:left w:val="single" w:sz="4" w:space="0" w:color="auto"/>
              <w:bottom w:val="single" w:sz="4" w:space="0" w:color="auto"/>
              <w:right w:val="single" w:sz="4" w:space="0" w:color="auto"/>
            </w:tcBorders>
            <w:vAlign w:val="center"/>
          </w:tcPr>
          <w:p w14:paraId="7CCB4DAF" w14:textId="77777777" w:rsidR="00E04E96" w:rsidRPr="006F42CA" w:rsidRDefault="00E04E96"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1E703434" w14:textId="77777777" w:rsidR="00E04E96" w:rsidRPr="006F42CA" w:rsidRDefault="00E04E96" w:rsidP="00C22975">
            <w:pPr>
              <w:suppressAutoHyphens/>
              <w:jc w:val="both"/>
              <w:textAlignment w:val="baseline"/>
              <w:rPr>
                <w:sz w:val="20"/>
                <w:szCs w:val="20"/>
              </w:rPr>
            </w:pPr>
            <w:r w:rsidRPr="006F42CA">
              <w:rPr>
                <w:sz w:val="20"/>
                <w:szCs w:val="20"/>
              </w:rPr>
              <w:t>Vykdoma priimamų, apdorojamų, perduodamų atliekų apskaita bei registravimas žurnaluose.</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18F6BA8" w14:textId="79D47B72" w:rsidR="00E04E96" w:rsidRPr="006F42CA" w:rsidRDefault="00E04E96" w:rsidP="00C22975">
            <w:pPr>
              <w:suppressAutoHyphens/>
              <w:jc w:val="center"/>
              <w:textAlignment w:val="baseline"/>
              <w:rPr>
                <w:sz w:val="20"/>
                <w:szCs w:val="20"/>
              </w:rPr>
            </w:pPr>
            <w:r w:rsidRPr="006F42CA">
              <w:rPr>
                <w:sz w:val="20"/>
                <w:szCs w:val="20"/>
              </w:rPr>
              <w:t xml:space="preserve">Atitinka GPGB </w:t>
            </w:r>
            <w:r w:rsidR="005C4495">
              <w:rPr>
                <w:sz w:val="20"/>
                <w:szCs w:val="20"/>
              </w:rPr>
              <w:t>reikalavimus</w:t>
            </w:r>
          </w:p>
        </w:tc>
      </w:tr>
      <w:tr w:rsidR="00E04E96" w:rsidRPr="006F42CA" w14:paraId="5ED0A16A" w14:textId="77777777" w:rsidTr="005D777C">
        <w:tc>
          <w:tcPr>
            <w:tcW w:w="808" w:type="dxa"/>
            <w:vMerge/>
            <w:tcBorders>
              <w:left w:val="single" w:sz="4" w:space="0" w:color="auto"/>
              <w:right w:val="single" w:sz="4" w:space="0" w:color="auto"/>
            </w:tcBorders>
            <w:vAlign w:val="center"/>
          </w:tcPr>
          <w:p w14:paraId="5F45791F" w14:textId="77777777" w:rsidR="00E04E96" w:rsidRPr="006F42CA" w:rsidRDefault="00E04E96"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07447095" w14:textId="77777777" w:rsidR="00E04E96" w:rsidRPr="006F42CA" w:rsidRDefault="00E04E96"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679FC132" w14:textId="77777777" w:rsidR="00E04E96" w:rsidRPr="006F42CA" w:rsidRDefault="00E04E96"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76C3766C" w14:textId="77777777" w:rsidR="00E04E96" w:rsidRPr="006F42CA" w:rsidRDefault="00E04E96" w:rsidP="00C22975">
            <w:pPr>
              <w:suppressAutoHyphens/>
              <w:jc w:val="center"/>
              <w:textAlignment w:val="baseline"/>
              <w:rPr>
                <w:sz w:val="20"/>
                <w:szCs w:val="20"/>
              </w:rPr>
            </w:pPr>
            <w:r w:rsidRPr="006F42CA">
              <w:rPr>
                <w:sz w:val="20"/>
                <w:szCs w:val="20"/>
              </w:rPr>
              <w:t>Sutvarkytų atliekų kokybės valdymo sistemos sukūrimas  ir įgyvendinimas</w:t>
            </w:r>
          </w:p>
        </w:tc>
        <w:tc>
          <w:tcPr>
            <w:tcW w:w="1276" w:type="dxa"/>
            <w:tcBorders>
              <w:top w:val="single" w:sz="4" w:space="0" w:color="auto"/>
              <w:left w:val="single" w:sz="4" w:space="0" w:color="auto"/>
              <w:bottom w:val="single" w:sz="4" w:space="0" w:color="auto"/>
              <w:right w:val="single" w:sz="4" w:space="0" w:color="auto"/>
            </w:tcBorders>
            <w:vAlign w:val="center"/>
          </w:tcPr>
          <w:p w14:paraId="43A31694" w14:textId="77777777" w:rsidR="00E04E96" w:rsidRPr="006F42CA" w:rsidRDefault="00E04E96"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2A603A8" w14:textId="77777777" w:rsidR="00E04E96" w:rsidRPr="006F42CA" w:rsidRDefault="00E04E96" w:rsidP="00C22975">
            <w:pPr>
              <w:suppressAutoHyphens/>
              <w:jc w:val="both"/>
              <w:textAlignment w:val="baseline"/>
              <w:rPr>
                <w:sz w:val="20"/>
                <w:szCs w:val="20"/>
              </w:rPr>
            </w:pPr>
            <w:r w:rsidRPr="00C50BB5">
              <w:rPr>
                <w:sz w:val="20"/>
                <w:szCs w:val="20"/>
              </w:rPr>
              <w:t xml:space="preserve">Technologinio proceso kontrolė atliekama </w:t>
            </w:r>
            <w:r>
              <w:rPr>
                <w:sz w:val="20"/>
                <w:szCs w:val="20"/>
              </w:rPr>
              <w:t xml:space="preserve">pagal Įstaigoje nustatytą tvarką </w:t>
            </w:r>
            <w:r w:rsidRPr="00C50BB5">
              <w:rPr>
                <w:sz w:val="20"/>
                <w:szCs w:val="20"/>
              </w:rPr>
              <w:t xml:space="preserve">pastoviai kontroliuojant valomo grunto temperatūrą, drėgmę, pH. Kartą per mėnesį nustatomas naftos produktų kiekis grunte. </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5E72059" w14:textId="3483B939" w:rsidR="00E04E96" w:rsidRPr="006F42CA" w:rsidRDefault="00E04E96" w:rsidP="00C22975">
            <w:pPr>
              <w:suppressAutoHyphens/>
              <w:jc w:val="center"/>
              <w:textAlignment w:val="baseline"/>
              <w:rPr>
                <w:sz w:val="20"/>
                <w:szCs w:val="20"/>
              </w:rPr>
            </w:pPr>
            <w:r w:rsidRPr="006F42CA">
              <w:rPr>
                <w:sz w:val="20"/>
                <w:szCs w:val="20"/>
              </w:rPr>
              <w:t xml:space="preserve">Atitinka GPGB </w:t>
            </w:r>
            <w:r w:rsidR="005C4495">
              <w:rPr>
                <w:sz w:val="20"/>
                <w:szCs w:val="20"/>
              </w:rPr>
              <w:t>reikalavimus</w:t>
            </w:r>
          </w:p>
        </w:tc>
      </w:tr>
      <w:tr w:rsidR="00E04E96" w:rsidRPr="006F42CA" w14:paraId="132AFE75" w14:textId="77777777" w:rsidTr="005D777C">
        <w:tc>
          <w:tcPr>
            <w:tcW w:w="808" w:type="dxa"/>
            <w:vMerge/>
            <w:tcBorders>
              <w:left w:val="single" w:sz="4" w:space="0" w:color="auto"/>
              <w:right w:val="single" w:sz="4" w:space="0" w:color="auto"/>
            </w:tcBorders>
            <w:vAlign w:val="center"/>
          </w:tcPr>
          <w:p w14:paraId="04CD4A5C" w14:textId="77777777" w:rsidR="00E04E96" w:rsidRPr="006F42CA" w:rsidRDefault="00E04E96"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52AA5FA5" w14:textId="77777777" w:rsidR="00E04E96" w:rsidRPr="006F42CA" w:rsidRDefault="00E04E96"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6D242DEE" w14:textId="77777777" w:rsidR="00E04E96" w:rsidRPr="006F42CA" w:rsidRDefault="00E04E96"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2003005E" w14:textId="77777777" w:rsidR="00E04E96" w:rsidRPr="006F42CA" w:rsidRDefault="00E04E96" w:rsidP="00C22975">
            <w:pPr>
              <w:suppressAutoHyphens/>
              <w:jc w:val="center"/>
              <w:textAlignment w:val="baseline"/>
              <w:rPr>
                <w:sz w:val="20"/>
                <w:szCs w:val="20"/>
              </w:rPr>
            </w:pPr>
            <w:r w:rsidRPr="006F42CA">
              <w:rPr>
                <w:sz w:val="20"/>
                <w:szCs w:val="20"/>
              </w:rPr>
              <w:t>Atliekų atskyrimo užtikrinimas</w:t>
            </w:r>
          </w:p>
        </w:tc>
        <w:tc>
          <w:tcPr>
            <w:tcW w:w="1276" w:type="dxa"/>
            <w:tcBorders>
              <w:top w:val="single" w:sz="4" w:space="0" w:color="auto"/>
              <w:left w:val="single" w:sz="4" w:space="0" w:color="auto"/>
              <w:bottom w:val="single" w:sz="4" w:space="0" w:color="auto"/>
              <w:right w:val="single" w:sz="4" w:space="0" w:color="auto"/>
            </w:tcBorders>
            <w:vAlign w:val="center"/>
          </w:tcPr>
          <w:p w14:paraId="2E31E832" w14:textId="77777777" w:rsidR="00E04E96" w:rsidRPr="006F42CA" w:rsidRDefault="00E04E96"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4BA59C08" w14:textId="64E74C49" w:rsidR="00E04E96" w:rsidRPr="006F42CA" w:rsidRDefault="005C4495" w:rsidP="00C22975">
            <w:pPr>
              <w:suppressAutoHyphens/>
              <w:jc w:val="both"/>
              <w:textAlignment w:val="baseline"/>
              <w:rPr>
                <w:sz w:val="20"/>
                <w:szCs w:val="20"/>
              </w:rPr>
            </w:pPr>
            <w:r>
              <w:rPr>
                <w:sz w:val="20"/>
                <w:szCs w:val="20"/>
              </w:rPr>
              <w:t>Įmonėje</w:t>
            </w:r>
            <w:r w:rsidR="00E04E96" w:rsidRPr="006F42CA">
              <w:rPr>
                <w:sz w:val="20"/>
                <w:szCs w:val="20"/>
              </w:rPr>
              <w:t xml:space="preserve"> skirtingų fizinių savybių atliekos yra laikomos atskirai (</w:t>
            </w:r>
            <w:r w:rsidR="00E04E96">
              <w:rPr>
                <w:sz w:val="20"/>
                <w:szCs w:val="20"/>
              </w:rPr>
              <w:t>surinkti naftos produktų mišiniai yra</w:t>
            </w:r>
            <w:r w:rsidR="00E04E96" w:rsidRPr="006F42CA">
              <w:rPr>
                <w:sz w:val="20"/>
                <w:szCs w:val="20"/>
              </w:rPr>
              <w:t xml:space="preserve"> laikom</w:t>
            </w:r>
            <w:r w:rsidR="00E04E96">
              <w:rPr>
                <w:sz w:val="20"/>
                <w:szCs w:val="20"/>
              </w:rPr>
              <w:t>i</w:t>
            </w:r>
            <w:r w:rsidR="00E04E96" w:rsidRPr="006F42CA">
              <w:rPr>
                <w:sz w:val="20"/>
                <w:szCs w:val="20"/>
              </w:rPr>
              <w:t xml:space="preserve"> metalinėse talpyklose, nusistovėję dumblai</w:t>
            </w:r>
            <w:r w:rsidR="00E04E96">
              <w:rPr>
                <w:sz w:val="20"/>
                <w:szCs w:val="20"/>
              </w:rPr>
              <w:t>,</w:t>
            </w:r>
            <w:r w:rsidR="00E04E96" w:rsidRPr="006F42CA">
              <w:rPr>
                <w:sz w:val="20"/>
                <w:szCs w:val="20"/>
              </w:rPr>
              <w:t xml:space="preserve"> gruntas </w:t>
            </w:r>
            <w:r w:rsidR="00E04E96">
              <w:rPr>
                <w:sz w:val="20"/>
                <w:szCs w:val="20"/>
              </w:rPr>
              <w:t>ir</w:t>
            </w:r>
            <w:r w:rsidR="00E04E96" w:rsidRPr="006F42CA">
              <w:rPr>
                <w:sz w:val="20"/>
                <w:szCs w:val="20"/>
              </w:rPr>
              <w:t xml:space="preserve"> kietos atliekos yra laikomos aikštelėse</w:t>
            </w:r>
            <w:r w:rsidR="00E04E96">
              <w:rPr>
                <w:sz w:val="20"/>
                <w:szCs w:val="20"/>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B5FBEE4" w14:textId="1EE616DF" w:rsidR="00E04E96" w:rsidRPr="006F42CA" w:rsidRDefault="00E04E96" w:rsidP="00C22975">
            <w:pPr>
              <w:suppressAutoHyphens/>
              <w:jc w:val="center"/>
              <w:textAlignment w:val="baseline"/>
              <w:rPr>
                <w:sz w:val="20"/>
                <w:szCs w:val="20"/>
              </w:rPr>
            </w:pPr>
            <w:r w:rsidRPr="006F42CA">
              <w:rPr>
                <w:sz w:val="20"/>
                <w:szCs w:val="20"/>
              </w:rPr>
              <w:t xml:space="preserve">Atitinka GPGB </w:t>
            </w:r>
            <w:r w:rsidR="005C4495">
              <w:rPr>
                <w:sz w:val="20"/>
                <w:szCs w:val="20"/>
              </w:rPr>
              <w:t>reikalavimus</w:t>
            </w:r>
          </w:p>
        </w:tc>
      </w:tr>
      <w:tr w:rsidR="00E04E96" w:rsidRPr="006F42CA" w14:paraId="4535F6CF" w14:textId="77777777" w:rsidTr="005D777C">
        <w:tc>
          <w:tcPr>
            <w:tcW w:w="808" w:type="dxa"/>
            <w:vMerge/>
            <w:tcBorders>
              <w:left w:val="single" w:sz="4" w:space="0" w:color="auto"/>
              <w:right w:val="single" w:sz="4" w:space="0" w:color="auto"/>
            </w:tcBorders>
            <w:vAlign w:val="center"/>
          </w:tcPr>
          <w:p w14:paraId="737088DF" w14:textId="77777777" w:rsidR="00E04E96" w:rsidRPr="006F42CA" w:rsidRDefault="00E04E96"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3F3FBFF5" w14:textId="77777777" w:rsidR="00E04E96" w:rsidRPr="006F42CA" w:rsidRDefault="00E04E96"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0BB3F80B" w14:textId="77777777" w:rsidR="00E04E96" w:rsidRPr="006F42CA" w:rsidRDefault="00E04E96"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123F6FE7" w14:textId="77777777" w:rsidR="00E04E96" w:rsidRPr="006F42CA" w:rsidRDefault="00E04E96" w:rsidP="00C22975">
            <w:pPr>
              <w:suppressAutoHyphens/>
              <w:jc w:val="center"/>
              <w:textAlignment w:val="baseline"/>
              <w:rPr>
                <w:sz w:val="20"/>
                <w:szCs w:val="20"/>
              </w:rPr>
            </w:pPr>
            <w:r w:rsidRPr="006F42CA">
              <w:rPr>
                <w:sz w:val="20"/>
                <w:szCs w:val="20"/>
              </w:rPr>
              <w:t>Atliekų suderinamumo užtikrinimas prieš jas maišant arba jų įmaišant</w:t>
            </w:r>
          </w:p>
        </w:tc>
        <w:tc>
          <w:tcPr>
            <w:tcW w:w="1276" w:type="dxa"/>
            <w:tcBorders>
              <w:top w:val="single" w:sz="4" w:space="0" w:color="auto"/>
              <w:left w:val="single" w:sz="4" w:space="0" w:color="auto"/>
              <w:bottom w:val="single" w:sz="4" w:space="0" w:color="auto"/>
              <w:right w:val="single" w:sz="4" w:space="0" w:color="auto"/>
            </w:tcBorders>
            <w:vAlign w:val="center"/>
          </w:tcPr>
          <w:p w14:paraId="26B4A359" w14:textId="77777777" w:rsidR="00E04E96" w:rsidRPr="006F42CA" w:rsidRDefault="00E04E96"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7AEB4A2C" w14:textId="77777777" w:rsidR="00E04E96" w:rsidRPr="006F42CA" w:rsidRDefault="00E04E96" w:rsidP="00C22975">
            <w:pPr>
              <w:suppressAutoHyphens/>
              <w:jc w:val="both"/>
              <w:textAlignment w:val="baseline"/>
              <w:rPr>
                <w:sz w:val="20"/>
                <w:szCs w:val="20"/>
              </w:rPr>
            </w:pPr>
            <w:r w:rsidRPr="006F42CA">
              <w:rPr>
                <w:sz w:val="20"/>
                <w:szCs w:val="20"/>
              </w:rPr>
              <w:t>Sumaišomos įvairių turėtojų  atliekos reglamentuose numatyta tvarka, registruojant darbo žurnaluose</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F8966B5" w14:textId="6252E9E0" w:rsidR="00E04E96" w:rsidRPr="006F42CA" w:rsidRDefault="00E04E96" w:rsidP="00C22975">
            <w:pPr>
              <w:suppressAutoHyphens/>
              <w:jc w:val="center"/>
              <w:textAlignment w:val="baseline"/>
              <w:rPr>
                <w:sz w:val="20"/>
                <w:szCs w:val="20"/>
              </w:rPr>
            </w:pPr>
            <w:r w:rsidRPr="006F42CA">
              <w:rPr>
                <w:sz w:val="20"/>
                <w:szCs w:val="20"/>
              </w:rPr>
              <w:t xml:space="preserve">Atitinka GPGB </w:t>
            </w:r>
            <w:r w:rsidR="005C4495">
              <w:rPr>
                <w:sz w:val="20"/>
                <w:szCs w:val="20"/>
              </w:rPr>
              <w:t>reikalavimus</w:t>
            </w:r>
          </w:p>
        </w:tc>
      </w:tr>
      <w:tr w:rsidR="00E04E96" w:rsidRPr="006F42CA" w14:paraId="45FCB84E" w14:textId="77777777" w:rsidTr="005D777C">
        <w:tc>
          <w:tcPr>
            <w:tcW w:w="808" w:type="dxa"/>
            <w:vMerge/>
            <w:tcBorders>
              <w:left w:val="single" w:sz="4" w:space="0" w:color="auto"/>
              <w:bottom w:val="single" w:sz="4" w:space="0" w:color="auto"/>
              <w:right w:val="single" w:sz="4" w:space="0" w:color="auto"/>
            </w:tcBorders>
            <w:vAlign w:val="center"/>
          </w:tcPr>
          <w:p w14:paraId="424A40DC" w14:textId="77777777" w:rsidR="00E04E96" w:rsidRPr="006F42CA" w:rsidRDefault="00E04E96" w:rsidP="00C22975">
            <w:pPr>
              <w:suppressAutoHyphens/>
              <w:jc w:val="center"/>
              <w:textAlignment w:val="baseline"/>
              <w:rPr>
                <w:sz w:val="20"/>
                <w:szCs w:val="20"/>
              </w:rPr>
            </w:pPr>
          </w:p>
        </w:tc>
        <w:tc>
          <w:tcPr>
            <w:tcW w:w="2302" w:type="dxa"/>
            <w:vMerge/>
            <w:tcBorders>
              <w:left w:val="single" w:sz="4" w:space="0" w:color="auto"/>
              <w:bottom w:val="single" w:sz="4" w:space="0" w:color="auto"/>
              <w:right w:val="single" w:sz="4" w:space="0" w:color="auto"/>
            </w:tcBorders>
            <w:vAlign w:val="center"/>
          </w:tcPr>
          <w:p w14:paraId="35A713B6" w14:textId="77777777" w:rsidR="00E04E96" w:rsidRPr="006F42CA" w:rsidRDefault="00E04E96" w:rsidP="00C22975">
            <w:pPr>
              <w:suppressAutoHyphens/>
              <w:jc w:val="center"/>
              <w:textAlignment w:val="baseline"/>
              <w:rPr>
                <w:sz w:val="20"/>
                <w:szCs w:val="20"/>
              </w:rPr>
            </w:pPr>
          </w:p>
        </w:tc>
        <w:tc>
          <w:tcPr>
            <w:tcW w:w="2690" w:type="dxa"/>
            <w:vMerge/>
            <w:tcBorders>
              <w:left w:val="single" w:sz="4" w:space="0" w:color="auto"/>
              <w:bottom w:val="single" w:sz="4" w:space="0" w:color="auto"/>
              <w:right w:val="single" w:sz="4" w:space="0" w:color="auto"/>
            </w:tcBorders>
            <w:vAlign w:val="center"/>
          </w:tcPr>
          <w:p w14:paraId="65ABF426" w14:textId="77777777" w:rsidR="00E04E96" w:rsidRPr="006F42CA" w:rsidRDefault="00E04E96"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10C23724" w14:textId="77777777" w:rsidR="00E04E96" w:rsidRPr="006F42CA" w:rsidRDefault="00E04E96" w:rsidP="00C22975">
            <w:pPr>
              <w:suppressAutoHyphens/>
              <w:jc w:val="center"/>
              <w:textAlignment w:val="baseline"/>
              <w:rPr>
                <w:sz w:val="20"/>
                <w:szCs w:val="20"/>
              </w:rPr>
            </w:pPr>
            <w:r w:rsidRPr="006F42CA">
              <w:rPr>
                <w:sz w:val="20"/>
                <w:szCs w:val="20"/>
              </w:rPr>
              <w:t>Tvarkytinų kietųjų atliekų rūšiavimas</w:t>
            </w:r>
          </w:p>
        </w:tc>
        <w:tc>
          <w:tcPr>
            <w:tcW w:w="1276" w:type="dxa"/>
            <w:tcBorders>
              <w:top w:val="single" w:sz="4" w:space="0" w:color="auto"/>
              <w:left w:val="single" w:sz="4" w:space="0" w:color="auto"/>
              <w:bottom w:val="single" w:sz="4" w:space="0" w:color="auto"/>
              <w:right w:val="single" w:sz="4" w:space="0" w:color="auto"/>
            </w:tcBorders>
            <w:vAlign w:val="center"/>
          </w:tcPr>
          <w:p w14:paraId="05CA11AF" w14:textId="77777777" w:rsidR="00E04E96" w:rsidRPr="006F42CA" w:rsidRDefault="00E04E96"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3415237E" w14:textId="77777777" w:rsidR="00E04E96" w:rsidRPr="006F42CA" w:rsidRDefault="00E04E96" w:rsidP="00C22975">
            <w:pPr>
              <w:suppressAutoHyphens/>
              <w:jc w:val="both"/>
              <w:textAlignment w:val="baseline"/>
              <w:rPr>
                <w:sz w:val="20"/>
                <w:szCs w:val="20"/>
              </w:rPr>
            </w:pPr>
            <w:r w:rsidRPr="006F42CA">
              <w:rPr>
                <w:sz w:val="20"/>
                <w:szCs w:val="20"/>
              </w:rPr>
              <w:t>Prieš atliekų homogenizavim</w:t>
            </w:r>
            <w:r>
              <w:rPr>
                <w:sz w:val="20"/>
                <w:szCs w:val="20"/>
              </w:rPr>
              <w:t>ą,</w:t>
            </w:r>
            <w:r w:rsidRPr="006F42CA">
              <w:rPr>
                <w:sz w:val="20"/>
                <w:szCs w:val="20"/>
              </w:rPr>
              <w:t xml:space="preserve"> kietosios atliekos </w:t>
            </w:r>
            <w:r w:rsidRPr="006F42CA">
              <w:rPr>
                <w:sz w:val="20"/>
                <w:szCs w:val="20"/>
                <w:lang w:eastAsia="en-US"/>
              </w:rPr>
              <w:t>(</w:t>
            </w:r>
            <w:r w:rsidRPr="006F42CA">
              <w:rPr>
                <w:sz w:val="20"/>
                <w:szCs w:val="20"/>
              </w:rPr>
              <w:t>t.y. akmenys, betono gabalai, gelžbetonio gabalai, plytos ir kt. stambus laužas) yra atskiriamos iš atliekų srauto, jas sijojant ar išrenkant</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9FF661A" w14:textId="236FABED" w:rsidR="00E04E96" w:rsidRPr="006F42CA" w:rsidRDefault="00E04E96" w:rsidP="00C22975">
            <w:pPr>
              <w:suppressAutoHyphens/>
              <w:jc w:val="center"/>
              <w:textAlignment w:val="baseline"/>
              <w:rPr>
                <w:sz w:val="20"/>
                <w:szCs w:val="20"/>
              </w:rPr>
            </w:pPr>
            <w:r w:rsidRPr="006F42CA">
              <w:rPr>
                <w:sz w:val="20"/>
                <w:szCs w:val="20"/>
              </w:rPr>
              <w:t xml:space="preserve">Atitinka GPGB </w:t>
            </w:r>
            <w:r w:rsidR="005C4495">
              <w:rPr>
                <w:sz w:val="20"/>
                <w:szCs w:val="20"/>
              </w:rPr>
              <w:t>reikalavimus</w:t>
            </w:r>
          </w:p>
        </w:tc>
      </w:tr>
      <w:tr w:rsidR="006E53BE" w:rsidRPr="006F42CA" w14:paraId="4F7EF6B7" w14:textId="77777777" w:rsidTr="005D777C">
        <w:tc>
          <w:tcPr>
            <w:tcW w:w="808" w:type="dxa"/>
            <w:tcBorders>
              <w:left w:val="single" w:sz="4" w:space="0" w:color="auto"/>
              <w:bottom w:val="single" w:sz="4" w:space="0" w:color="auto"/>
              <w:right w:val="single" w:sz="4" w:space="0" w:color="auto"/>
            </w:tcBorders>
            <w:vAlign w:val="center"/>
          </w:tcPr>
          <w:p w14:paraId="11120996" w14:textId="1E0DBEC2" w:rsidR="006E53BE" w:rsidRPr="006F42CA" w:rsidRDefault="006E53BE" w:rsidP="00C22975">
            <w:pPr>
              <w:suppressAutoHyphens/>
              <w:jc w:val="center"/>
              <w:textAlignment w:val="baseline"/>
              <w:rPr>
                <w:sz w:val="20"/>
                <w:szCs w:val="20"/>
              </w:rPr>
            </w:pPr>
            <w:r>
              <w:rPr>
                <w:sz w:val="20"/>
                <w:szCs w:val="20"/>
              </w:rPr>
              <w:t>3 GPGB</w:t>
            </w:r>
          </w:p>
        </w:tc>
        <w:tc>
          <w:tcPr>
            <w:tcW w:w="2302" w:type="dxa"/>
            <w:tcBorders>
              <w:left w:val="single" w:sz="4" w:space="0" w:color="auto"/>
              <w:bottom w:val="single" w:sz="4" w:space="0" w:color="auto"/>
              <w:right w:val="single" w:sz="4" w:space="0" w:color="auto"/>
            </w:tcBorders>
            <w:vAlign w:val="center"/>
          </w:tcPr>
          <w:p w14:paraId="7C0680FA" w14:textId="78CB269C" w:rsidR="006E53BE" w:rsidRPr="006F42CA" w:rsidRDefault="006E53BE" w:rsidP="00C22975">
            <w:pPr>
              <w:suppressAutoHyphens/>
              <w:jc w:val="center"/>
              <w:textAlignment w:val="baseline"/>
              <w:rPr>
                <w:sz w:val="20"/>
                <w:szCs w:val="20"/>
              </w:rPr>
            </w:pPr>
            <w:r w:rsidRPr="00E04E96">
              <w:rPr>
                <w:sz w:val="20"/>
                <w:szCs w:val="20"/>
              </w:rPr>
              <w:t>Bendras aplinkosauginis veiksmingumas</w:t>
            </w:r>
          </w:p>
        </w:tc>
        <w:tc>
          <w:tcPr>
            <w:tcW w:w="2690" w:type="dxa"/>
            <w:tcBorders>
              <w:left w:val="single" w:sz="4" w:space="0" w:color="auto"/>
              <w:bottom w:val="single" w:sz="4" w:space="0" w:color="auto"/>
              <w:right w:val="single" w:sz="4" w:space="0" w:color="auto"/>
            </w:tcBorders>
            <w:vAlign w:val="center"/>
          </w:tcPr>
          <w:p w14:paraId="208EED95" w14:textId="3D4619F7" w:rsidR="006E53BE" w:rsidRPr="006F42CA" w:rsidRDefault="006E53BE" w:rsidP="00C22975">
            <w:pPr>
              <w:suppressAutoHyphens/>
              <w:jc w:val="center"/>
              <w:textAlignment w:val="baseline"/>
              <w:rPr>
                <w:sz w:val="20"/>
                <w:szCs w:val="20"/>
              </w:rPr>
            </w:pPr>
            <w:r w:rsidRPr="006E53BE">
              <w:rPr>
                <w:sz w:val="20"/>
                <w:szCs w:val="20"/>
              </w:rPr>
              <w:t>Komisijos įgyvendinimo sprendimas (ES) 2018/1147</w:t>
            </w:r>
            <w:r w:rsidR="008F50B7">
              <w:rPr>
                <w:sz w:val="20"/>
                <w:szCs w:val="20"/>
              </w:rPr>
              <w:t xml:space="preserve"> </w:t>
            </w:r>
            <w:r w:rsidRPr="006E53BE">
              <w:rPr>
                <w:sz w:val="20"/>
                <w:szCs w:val="20"/>
              </w:rPr>
              <w:t>2018 m. rugpjūčio 10 d.</w:t>
            </w:r>
            <w:r w:rsidR="008F50B7">
              <w:rPr>
                <w:sz w:val="20"/>
                <w:szCs w:val="20"/>
              </w:rPr>
              <w:t xml:space="preserve"> </w:t>
            </w:r>
            <w:r w:rsidRPr="006E53BE">
              <w:rPr>
                <w:sz w:val="20"/>
                <w:szCs w:val="20"/>
              </w:rPr>
              <w:t>kuriame pagal Europos Parlamento ir Tarybos direktyvą 2010/75/ES pateikiamos geriausių prieinamų gamybos</w:t>
            </w:r>
            <w:r w:rsidR="008F50B7">
              <w:rPr>
                <w:sz w:val="20"/>
                <w:szCs w:val="20"/>
              </w:rPr>
              <w:t xml:space="preserve"> </w:t>
            </w:r>
            <w:r w:rsidRPr="006E53BE">
              <w:rPr>
                <w:sz w:val="20"/>
                <w:szCs w:val="20"/>
              </w:rPr>
              <w:t xml:space="preserve">būdų (GPGB) išvados dėl atliekų </w:t>
            </w:r>
            <w:r w:rsidRPr="006E53BE">
              <w:rPr>
                <w:sz w:val="20"/>
                <w:szCs w:val="20"/>
              </w:rPr>
              <w:lastRenderedPageBreak/>
              <w:t>apdorojimo</w:t>
            </w:r>
            <w:r w:rsidR="008F50B7">
              <w:rPr>
                <w:sz w:val="20"/>
                <w:szCs w:val="20"/>
              </w:rPr>
              <w:t xml:space="preserve"> </w:t>
            </w:r>
            <w:r w:rsidRPr="006E53BE">
              <w:rPr>
                <w:sz w:val="20"/>
                <w:szCs w:val="20"/>
              </w:rPr>
              <w:t>(pranešta dokumentu Nr. C(2018) 5070)</w:t>
            </w: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1A3CE2FA" w14:textId="77777777" w:rsidR="006E53BE" w:rsidRPr="006E53BE" w:rsidRDefault="006E53BE" w:rsidP="00C22975">
            <w:pPr>
              <w:suppressAutoHyphens/>
              <w:jc w:val="center"/>
              <w:textAlignment w:val="baseline"/>
              <w:rPr>
                <w:sz w:val="20"/>
                <w:szCs w:val="20"/>
              </w:rPr>
            </w:pPr>
            <w:r w:rsidRPr="006E53BE">
              <w:rPr>
                <w:sz w:val="20"/>
                <w:szCs w:val="20"/>
              </w:rPr>
              <w:lastRenderedPageBreak/>
              <w:t>Siekiant sudaryti sąlygas, kad į vandenį ir orą būtų išleidžiama mažiau teršalų, GPGB yra sudaryti ir nuolat</w:t>
            </w:r>
          </w:p>
          <w:p w14:paraId="263D4339" w14:textId="19704219" w:rsidR="006E53BE" w:rsidRPr="006F42CA" w:rsidRDefault="006E53BE" w:rsidP="00C22975">
            <w:pPr>
              <w:suppressAutoHyphens/>
              <w:jc w:val="center"/>
              <w:textAlignment w:val="baseline"/>
              <w:rPr>
                <w:sz w:val="20"/>
                <w:szCs w:val="20"/>
              </w:rPr>
            </w:pPr>
            <w:r w:rsidRPr="006E53BE">
              <w:rPr>
                <w:sz w:val="20"/>
                <w:szCs w:val="20"/>
              </w:rPr>
              <w:t xml:space="preserve">atnaujinti nuotekų ir </w:t>
            </w:r>
            <w:r>
              <w:rPr>
                <w:sz w:val="20"/>
                <w:szCs w:val="20"/>
              </w:rPr>
              <w:t>išmetamųjų dujų srautų apyrašą, kuris būtų aplinkosauginės sistemos dalis</w:t>
            </w:r>
          </w:p>
        </w:tc>
        <w:tc>
          <w:tcPr>
            <w:tcW w:w="1276" w:type="dxa"/>
            <w:tcBorders>
              <w:top w:val="single" w:sz="4" w:space="0" w:color="auto"/>
              <w:left w:val="single" w:sz="4" w:space="0" w:color="auto"/>
              <w:bottom w:val="single" w:sz="4" w:space="0" w:color="auto"/>
              <w:right w:val="single" w:sz="4" w:space="0" w:color="auto"/>
            </w:tcBorders>
            <w:vAlign w:val="center"/>
          </w:tcPr>
          <w:p w14:paraId="1748B03C" w14:textId="1F53DC95" w:rsidR="006E53BE" w:rsidRDefault="006E53BE"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5A9DAF0F" w14:textId="658F6AE9" w:rsidR="006E53BE" w:rsidRPr="006F42CA" w:rsidRDefault="006E53BE" w:rsidP="00C22975">
            <w:pPr>
              <w:suppressAutoHyphens/>
              <w:jc w:val="both"/>
              <w:textAlignment w:val="baseline"/>
              <w:rPr>
                <w:sz w:val="20"/>
                <w:szCs w:val="20"/>
              </w:rPr>
            </w:pPr>
            <w:r>
              <w:rPr>
                <w:sz w:val="20"/>
                <w:szCs w:val="20"/>
              </w:rPr>
              <w:t xml:space="preserve">Nuotekos tvarkomos pagal Įstaigoje nustatytą tvarką. Valomas gruntas drėkinamas, </w:t>
            </w:r>
            <w:r w:rsidRPr="006F42CA">
              <w:rPr>
                <w:sz w:val="20"/>
                <w:szCs w:val="20"/>
              </w:rPr>
              <w:t xml:space="preserve">įterpiant priedus. Po laistymo perteklinis vanduo, kartu su lietaus nuotekomis patenka į pirmą akumuliacinę talpą, iš kurios – į nuotekų valymo įrenginius. Valytos nuotekos patenka į antrą akumuliacinę </w:t>
            </w:r>
            <w:r w:rsidRPr="006F42CA">
              <w:rPr>
                <w:sz w:val="20"/>
                <w:szCs w:val="20"/>
              </w:rPr>
              <w:lastRenderedPageBreak/>
              <w:t xml:space="preserve">talpą, o esant didesniam nuotekų kiekiui, į trečią akumuliacinę talpą, vadinamą žiemos tvenkiniu. Vandens perteklius iš žiemos tvenkinio turi galimybę patekti į biologinį tvenkinį, kuriame yra papildoma aeravimo sistema ir nuotekų išleistuvas į gamtinę aplinką. Tačiau nuotekų išleidimas galimas tik pagal TIPK nustatytas sąlygas. Po valymo nuotekos patenka į akumuliacinę talpą, iš kurios vanduo naudojamas grunto laistymui. Tad yra įdiegtas uždaras vandens naudojimo ciklas, kur nuotekos nesusidaro. Galimas išleidimas tik ypatingais atvejais TIPK nustatytomis sąlygomis, gavus leidimą. Tokiu atveju informacija apie nuotekų srautų charakteristikas bus renkama, saugoma bei analizuojama.  </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E51B44E" w14:textId="7CD9D5C7" w:rsidR="006E53BE" w:rsidRPr="006F42CA" w:rsidRDefault="006E53BE" w:rsidP="00C22975">
            <w:pPr>
              <w:suppressAutoHyphens/>
              <w:jc w:val="center"/>
              <w:textAlignment w:val="baseline"/>
              <w:rPr>
                <w:sz w:val="20"/>
                <w:szCs w:val="20"/>
              </w:rPr>
            </w:pPr>
            <w:r w:rsidRPr="006F42CA">
              <w:rPr>
                <w:sz w:val="20"/>
                <w:szCs w:val="20"/>
              </w:rPr>
              <w:lastRenderedPageBreak/>
              <w:t xml:space="preserve">Atitinka GPGB </w:t>
            </w:r>
            <w:r w:rsidR="005C4495">
              <w:rPr>
                <w:sz w:val="20"/>
                <w:szCs w:val="20"/>
              </w:rPr>
              <w:t>reikalavimus</w:t>
            </w:r>
          </w:p>
        </w:tc>
      </w:tr>
      <w:tr w:rsidR="006E53BE" w:rsidRPr="006F42CA" w14:paraId="4589EF43" w14:textId="77777777" w:rsidTr="00EB5C93">
        <w:tc>
          <w:tcPr>
            <w:tcW w:w="808" w:type="dxa"/>
            <w:vMerge w:val="restart"/>
            <w:tcBorders>
              <w:top w:val="single" w:sz="4" w:space="0" w:color="auto"/>
              <w:left w:val="single" w:sz="4" w:space="0" w:color="auto"/>
              <w:right w:val="single" w:sz="4" w:space="0" w:color="auto"/>
            </w:tcBorders>
            <w:vAlign w:val="center"/>
          </w:tcPr>
          <w:p w14:paraId="3B11753D" w14:textId="08F05523" w:rsidR="006E53BE" w:rsidRPr="006F42CA" w:rsidRDefault="006E53BE" w:rsidP="00C22975">
            <w:pPr>
              <w:suppressAutoHyphens/>
              <w:jc w:val="center"/>
              <w:textAlignment w:val="baseline"/>
              <w:rPr>
                <w:sz w:val="20"/>
                <w:szCs w:val="20"/>
              </w:rPr>
            </w:pPr>
            <w:r w:rsidRPr="006F42CA">
              <w:rPr>
                <w:sz w:val="20"/>
                <w:szCs w:val="20"/>
              </w:rPr>
              <w:t>4</w:t>
            </w:r>
            <w:r>
              <w:rPr>
                <w:sz w:val="20"/>
                <w:szCs w:val="20"/>
              </w:rPr>
              <w:t xml:space="preserve"> GPGB</w:t>
            </w:r>
          </w:p>
        </w:tc>
        <w:tc>
          <w:tcPr>
            <w:tcW w:w="2302" w:type="dxa"/>
            <w:vMerge w:val="restart"/>
            <w:tcBorders>
              <w:top w:val="single" w:sz="4" w:space="0" w:color="auto"/>
              <w:left w:val="single" w:sz="4" w:space="0" w:color="auto"/>
              <w:right w:val="single" w:sz="4" w:space="0" w:color="auto"/>
            </w:tcBorders>
            <w:vAlign w:val="center"/>
          </w:tcPr>
          <w:p w14:paraId="27CB7077" w14:textId="2047D6D0" w:rsidR="006E53BE" w:rsidRPr="006F42CA" w:rsidRDefault="006E53BE" w:rsidP="00C22975">
            <w:pPr>
              <w:suppressAutoHyphens/>
              <w:jc w:val="center"/>
              <w:textAlignment w:val="baseline"/>
              <w:rPr>
                <w:sz w:val="20"/>
                <w:szCs w:val="20"/>
              </w:rPr>
            </w:pPr>
            <w:r w:rsidRPr="006E53BE">
              <w:rPr>
                <w:sz w:val="20"/>
                <w:szCs w:val="20"/>
              </w:rPr>
              <w:t>Bendras aplinkosauginis veiksmingumas</w:t>
            </w:r>
          </w:p>
        </w:tc>
        <w:tc>
          <w:tcPr>
            <w:tcW w:w="2690" w:type="dxa"/>
            <w:vMerge w:val="restart"/>
            <w:tcBorders>
              <w:top w:val="single" w:sz="4" w:space="0" w:color="auto"/>
              <w:left w:val="single" w:sz="4" w:space="0" w:color="auto"/>
              <w:right w:val="single" w:sz="4" w:space="0" w:color="auto"/>
            </w:tcBorders>
            <w:vAlign w:val="center"/>
          </w:tcPr>
          <w:p w14:paraId="42A64DC3" w14:textId="124B313F" w:rsidR="006E53BE" w:rsidRPr="006F42CA" w:rsidRDefault="006E53BE" w:rsidP="00C22975">
            <w:pPr>
              <w:suppressAutoHyphens/>
              <w:jc w:val="center"/>
              <w:textAlignment w:val="baseline"/>
              <w:rPr>
                <w:sz w:val="20"/>
                <w:szCs w:val="20"/>
              </w:rPr>
            </w:pPr>
            <w:r w:rsidRPr="006E53BE">
              <w:rPr>
                <w:sz w:val="20"/>
                <w:szCs w:val="20"/>
              </w:rPr>
              <w:t>Komisijos įgyvendinimo sprendimas (ES) 2018/1147</w:t>
            </w:r>
            <w:r w:rsidR="008F50B7">
              <w:rPr>
                <w:sz w:val="20"/>
                <w:szCs w:val="20"/>
              </w:rPr>
              <w:t xml:space="preserve"> </w:t>
            </w:r>
            <w:r w:rsidRPr="006E53BE">
              <w:rPr>
                <w:sz w:val="20"/>
                <w:szCs w:val="20"/>
              </w:rPr>
              <w:t>2018 m. rugpjūčio 10 d.</w:t>
            </w:r>
            <w:r w:rsidR="008F50B7">
              <w:rPr>
                <w:sz w:val="20"/>
                <w:szCs w:val="20"/>
              </w:rPr>
              <w:t xml:space="preserve"> </w:t>
            </w:r>
            <w:r w:rsidRPr="006E53BE">
              <w:rPr>
                <w:sz w:val="20"/>
                <w:szCs w:val="20"/>
              </w:rPr>
              <w:t>kuriame pagal Europos Parlamento ir Tarybos direktyvą 2010/75/ES pateikiamos geriausių prieinamų gamybos</w:t>
            </w:r>
            <w:r w:rsidR="008F50B7">
              <w:rPr>
                <w:sz w:val="20"/>
                <w:szCs w:val="20"/>
              </w:rPr>
              <w:t xml:space="preserve"> </w:t>
            </w:r>
            <w:r w:rsidRPr="006E53BE">
              <w:rPr>
                <w:sz w:val="20"/>
                <w:szCs w:val="20"/>
              </w:rPr>
              <w:t>būdų (GPGB) išvados dėl atliekų apdorojimo</w:t>
            </w:r>
            <w:r w:rsidR="008F50B7">
              <w:rPr>
                <w:sz w:val="20"/>
                <w:szCs w:val="20"/>
              </w:rPr>
              <w:t xml:space="preserve"> </w:t>
            </w:r>
            <w:r w:rsidRPr="006E53BE">
              <w:rPr>
                <w:sz w:val="20"/>
                <w:szCs w:val="20"/>
              </w:rPr>
              <w:t>(pranešta dokumentu Nr. C(2018) 5070)</w:t>
            </w:r>
          </w:p>
        </w:tc>
        <w:tc>
          <w:tcPr>
            <w:tcW w:w="8087" w:type="dxa"/>
            <w:gridSpan w:val="6"/>
            <w:tcBorders>
              <w:top w:val="single" w:sz="4" w:space="0" w:color="auto"/>
              <w:left w:val="single" w:sz="4" w:space="0" w:color="auto"/>
              <w:bottom w:val="single" w:sz="4" w:space="0" w:color="auto"/>
              <w:right w:val="single" w:sz="4" w:space="0" w:color="auto"/>
            </w:tcBorders>
            <w:vAlign w:val="center"/>
          </w:tcPr>
          <w:p w14:paraId="01020517" w14:textId="68E9AD94" w:rsidR="006E53BE" w:rsidRPr="006F42CA" w:rsidRDefault="006E53BE" w:rsidP="00C22975">
            <w:pPr>
              <w:suppressAutoHyphens/>
              <w:jc w:val="both"/>
              <w:textAlignment w:val="baseline"/>
              <w:rPr>
                <w:sz w:val="20"/>
                <w:szCs w:val="20"/>
              </w:rPr>
            </w:pPr>
            <w:r w:rsidRPr="006E53BE">
              <w:rPr>
                <w:sz w:val="20"/>
                <w:szCs w:val="20"/>
              </w:rPr>
              <w:t>Siekiant sumažinti su atliekų saugojimu susijusią riziką aplinkai, GPGB yra taikyti visus toliau nurodytus</w:t>
            </w:r>
            <w:r>
              <w:rPr>
                <w:sz w:val="20"/>
                <w:szCs w:val="20"/>
              </w:rPr>
              <w:t xml:space="preserve"> </w:t>
            </w:r>
            <w:r w:rsidRPr="006E53BE">
              <w:rPr>
                <w:sz w:val="20"/>
                <w:szCs w:val="20"/>
              </w:rPr>
              <w:t>metodus</w:t>
            </w:r>
            <w:r w:rsidR="00292FD4">
              <w:rPr>
                <w:sz w:val="20"/>
                <w:szCs w:val="20"/>
              </w:rPr>
              <w:t>:</w:t>
            </w:r>
          </w:p>
        </w:tc>
      </w:tr>
      <w:tr w:rsidR="006E53BE" w:rsidRPr="006F42CA" w14:paraId="7C6CBA5C" w14:textId="77777777" w:rsidTr="005D777C">
        <w:trPr>
          <w:trHeight w:val="416"/>
        </w:trPr>
        <w:tc>
          <w:tcPr>
            <w:tcW w:w="808" w:type="dxa"/>
            <w:vMerge/>
            <w:tcBorders>
              <w:left w:val="single" w:sz="4" w:space="0" w:color="auto"/>
              <w:right w:val="single" w:sz="4" w:space="0" w:color="auto"/>
            </w:tcBorders>
            <w:vAlign w:val="center"/>
          </w:tcPr>
          <w:p w14:paraId="57ACC81D" w14:textId="77777777" w:rsidR="006E53BE" w:rsidRPr="006F42CA" w:rsidRDefault="006E53BE"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1A85DF9F" w14:textId="77777777" w:rsidR="006E53BE" w:rsidRPr="006F42CA" w:rsidRDefault="006E53BE"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1CE09D7F" w14:textId="77777777" w:rsidR="006E53BE" w:rsidRPr="006F42CA" w:rsidRDefault="006E53BE" w:rsidP="00C22975">
            <w:pPr>
              <w:suppressAutoHyphens/>
              <w:jc w:val="center"/>
              <w:textAlignment w:val="baseline"/>
              <w:rPr>
                <w:sz w:val="20"/>
                <w:szCs w:val="20"/>
              </w:rPr>
            </w:pPr>
          </w:p>
        </w:tc>
        <w:tc>
          <w:tcPr>
            <w:tcW w:w="2275" w:type="dxa"/>
            <w:gridSpan w:val="2"/>
            <w:tcBorders>
              <w:top w:val="single" w:sz="4" w:space="0" w:color="auto"/>
              <w:left w:val="single" w:sz="4" w:space="0" w:color="auto"/>
              <w:right w:val="single" w:sz="4" w:space="0" w:color="auto"/>
            </w:tcBorders>
            <w:vAlign w:val="center"/>
          </w:tcPr>
          <w:p w14:paraId="2BE1513B" w14:textId="5D7068C6" w:rsidR="002A10D9" w:rsidRDefault="006E53BE" w:rsidP="00C22975">
            <w:pPr>
              <w:suppressAutoHyphens/>
              <w:jc w:val="center"/>
              <w:textAlignment w:val="baseline"/>
              <w:rPr>
                <w:sz w:val="20"/>
                <w:szCs w:val="20"/>
              </w:rPr>
            </w:pPr>
            <w:r w:rsidRPr="006E53BE">
              <w:rPr>
                <w:sz w:val="20"/>
                <w:szCs w:val="20"/>
              </w:rPr>
              <w:t>Optimalios</w:t>
            </w:r>
            <w:r w:rsidR="00D04AD7">
              <w:rPr>
                <w:sz w:val="20"/>
                <w:szCs w:val="20"/>
              </w:rPr>
              <w:t xml:space="preserve"> </w:t>
            </w:r>
            <w:r w:rsidRPr="006E53BE">
              <w:rPr>
                <w:sz w:val="20"/>
                <w:szCs w:val="20"/>
              </w:rPr>
              <w:t>saugojimo</w:t>
            </w:r>
            <w:r w:rsidR="00D04AD7">
              <w:rPr>
                <w:sz w:val="20"/>
                <w:szCs w:val="20"/>
              </w:rPr>
              <w:t xml:space="preserve"> </w:t>
            </w:r>
            <w:r w:rsidRPr="006E53BE">
              <w:rPr>
                <w:sz w:val="20"/>
                <w:szCs w:val="20"/>
              </w:rPr>
              <w:t>vietos</w:t>
            </w:r>
            <w:r w:rsidR="00D04AD7">
              <w:rPr>
                <w:sz w:val="20"/>
                <w:szCs w:val="20"/>
              </w:rPr>
              <w:t xml:space="preserve"> </w:t>
            </w:r>
            <w:r w:rsidRPr="006E53BE">
              <w:rPr>
                <w:sz w:val="20"/>
                <w:szCs w:val="20"/>
              </w:rPr>
              <w:t>parinkimas</w:t>
            </w:r>
          </w:p>
          <w:p w14:paraId="6E38B12D" w14:textId="7DF5FD60" w:rsidR="00D04AD7" w:rsidRPr="006E53BE" w:rsidRDefault="00D04AD7" w:rsidP="00C22975">
            <w:pPr>
              <w:suppressAutoHyphens/>
              <w:jc w:val="both"/>
              <w:textAlignment w:val="baseline"/>
              <w:rPr>
                <w:sz w:val="20"/>
                <w:szCs w:val="20"/>
              </w:rPr>
            </w:pPr>
            <w:r w:rsidRPr="006E53BE">
              <w:rPr>
                <w:sz w:val="20"/>
                <w:szCs w:val="20"/>
              </w:rPr>
              <w:t>Apima tokius</w:t>
            </w:r>
            <w:r>
              <w:rPr>
                <w:sz w:val="20"/>
                <w:szCs w:val="20"/>
              </w:rPr>
              <w:t xml:space="preserve"> </w:t>
            </w:r>
            <w:r w:rsidRPr="006E53BE">
              <w:rPr>
                <w:sz w:val="20"/>
                <w:szCs w:val="20"/>
              </w:rPr>
              <w:t>metodus, kaip:</w:t>
            </w:r>
          </w:p>
          <w:p w14:paraId="0FF1F453" w14:textId="3C7063B9" w:rsidR="00D04AD7" w:rsidRDefault="00D04AD7" w:rsidP="00C22975">
            <w:pPr>
              <w:pStyle w:val="ListParagraph"/>
              <w:numPr>
                <w:ilvl w:val="0"/>
                <w:numId w:val="23"/>
              </w:numPr>
              <w:suppressAutoHyphens/>
              <w:ind w:left="37" w:firstLine="0"/>
              <w:jc w:val="both"/>
              <w:textAlignment w:val="baseline"/>
              <w:rPr>
                <w:sz w:val="20"/>
                <w:szCs w:val="20"/>
              </w:rPr>
            </w:pPr>
            <w:r w:rsidRPr="00D04AD7">
              <w:rPr>
                <w:sz w:val="20"/>
                <w:szCs w:val="20"/>
              </w:rPr>
              <w:t>kiek leidžia techninės ir ekonominės galimybės, parinkti saugojimo vietą, esančią kuo toliau nuo jautrių receptorių, vandentakių ir pan.;</w:t>
            </w:r>
          </w:p>
          <w:p w14:paraId="7006D698" w14:textId="2E865A7C" w:rsidR="006E53BE" w:rsidRPr="002A10D9" w:rsidRDefault="00D04AD7" w:rsidP="00C22975">
            <w:pPr>
              <w:pStyle w:val="ListParagraph"/>
              <w:numPr>
                <w:ilvl w:val="0"/>
                <w:numId w:val="23"/>
              </w:numPr>
              <w:suppressAutoHyphens/>
              <w:ind w:left="37" w:firstLine="0"/>
              <w:jc w:val="both"/>
              <w:textAlignment w:val="baseline"/>
              <w:rPr>
                <w:sz w:val="20"/>
                <w:szCs w:val="20"/>
              </w:rPr>
            </w:pPr>
            <w:r w:rsidRPr="002A10D9">
              <w:rPr>
                <w:sz w:val="20"/>
                <w:szCs w:val="20"/>
              </w:rPr>
              <w:t>parinkti tokią saugojimo vietos, kad įrenginyje operacijos su atliekomis nebūtų atliekamos be reikalo arba tai būtų daroma kuo mažiau.</w:t>
            </w:r>
          </w:p>
        </w:tc>
        <w:tc>
          <w:tcPr>
            <w:tcW w:w="1276" w:type="dxa"/>
            <w:tcBorders>
              <w:top w:val="single" w:sz="4" w:space="0" w:color="auto"/>
              <w:left w:val="single" w:sz="4" w:space="0" w:color="auto"/>
              <w:right w:val="single" w:sz="4" w:space="0" w:color="auto"/>
            </w:tcBorders>
            <w:vAlign w:val="center"/>
          </w:tcPr>
          <w:p w14:paraId="51636DAB" w14:textId="3EAE8A59" w:rsidR="006E53BE" w:rsidRPr="006F42CA" w:rsidRDefault="002A10D9"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right w:val="single" w:sz="4" w:space="0" w:color="auto"/>
            </w:tcBorders>
            <w:vAlign w:val="center"/>
          </w:tcPr>
          <w:p w14:paraId="07AEA949" w14:textId="77777777" w:rsidR="006E53BE" w:rsidRDefault="002A10D9" w:rsidP="00C22975">
            <w:pPr>
              <w:pStyle w:val="ListParagraph"/>
              <w:suppressAutoHyphens/>
              <w:ind w:left="62"/>
              <w:jc w:val="both"/>
              <w:textAlignment w:val="baseline"/>
              <w:rPr>
                <w:sz w:val="20"/>
                <w:szCs w:val="20"/>
              </w:rPr>
            </w:pPr>
            <w:r w:rsidRPr="002A10D9">
              <w:rPr>
                <w:sz w:val="20"/>
                <w:szCs w:val="20"/>
              </w:rPr>
              <w:t>Visuotinai</w:t>
            </w:r>
            <w:r>
              <w:rPr>
                <w:sz w:val="20"/>
                <w:szCs w:val="20"/>
              </w:rPr>
              <w:t xml:space="preserve"> </w:t>
            </w:r>
            <w:r w:rsidRPr="002A10D9">
              <w:rPr>
                <w:sz w:val="20"/>
                <w:szCs w:val="20"/>
              </w:rPr>
              <w:t>taikoma</w:t>
            </w:r>
            <w:r>
              <w:rPr>
                <w:sz w:val="20"/>
                <w:szCs w:val="20"/>
              </w:rPr>
              <w:t xml:space="preserve"> </w:t>
            </w:r>
            <w:r w:rsidRPr="002A10D9">
              <w:rPr>
                <w:sz w:val="20"/>
                <w:szCs w:val="20"/>
              </w:rPr>
              <w:t>naujiems</w:t>
            </w:r>
            <w:r>
              <w:rPr>
                <w:sz w:val="20"/>
                <w:szCs w:val="20"/>
              </w:rPr>
              <w:t xml:space="preserve"> </w:t>
            </w:r>
            <w:r w:rsidRPr="002A10D9">
              <w:rPr>
                <w:sz w:val="20"/>
                <w:szCs w:val="20"/>
              </w:rPr>
              <w:t>įrenginiams.</w:t>
            </w:r>
          </w:p>
          <w:p w14:paraId="6E731B0D" w14:textId="0387134C" w:rsidR="002A10D9" w:rsidRPr="00D04AD7" w:rsidRDefault="002A10D9" w:rsidP="00C22975">
            <w:pPr>
              <w:pStyle w:val="ListParagraph"/>
              <w:suppressAutoHyphens/>
              <w:ind w:left="62"/>
              <w:jc w:val="both"/>
              <w:textAlignment w:val="baseline"/>
              <w:rPr>
                <w:sz w:val="20"/>
                <w:szCs w:val="20"/>
              </w:rPr>
            </w:pPr>
            <w:r>
              <w:rPr>
                <w:sz w:val="20"/>
                <w:szCs w:val="20"/>
              </w:rPr>
              <w:t>Esam</w:t>
            </w:r>
            <w:r w:rsidR="00786866">
              <w:rPr>
                <w:sz w:val="20"/>
                <w:szCs w:val="20"/>
              </w:rPr>
              <w:t>o</w:t>
            </w:r>
            <w:r>
              <w:rPr>
                <w:sz w:val="20"/>
                <w:szCs w:val="20"/>
              </w:rPr>
              <w:t xml:space="preserve"> įrengin</w:t>
            </w:r>
            <w:r w:rsidR="00786866">
              <w:rPr>
                <w:sz w:val="20"/>
                <w:szCs w:val="20"/>
              </w:rPr>
              <w:t xml:space="preserve">io vieta yra numatyta Klaipėdos r. savivaldybės teritorijos bendrajame plane </w:t>
            </w:r>
          </w:p>
        </w:tc>
        <w:tc>
          <w:tcPr>
            <w:tcW w:w="1701" w:type="dxa"/>
            <w:gridSpan w:val="2"/>
            <w:tcBorders>
              <w:top w:val="single" w:sz="4" w:space="0" w:color="auto"/>
              <w:left w:val="single" w:sz="4" w:space="0" w:color="auto"/>
              <w:right w:val="single" w:sz="4" w:space="0" w:color="auto"/>
            </w:tcBorders>
            <w:vAlign w:val="center"/>
          </w:tcPr>
          <w:p w14:paraId="50E1AB12" w14:textId="0730666F" w:rsidR="006E53BE" w:rsidRPr="006F42CA" w:rsidRDefault="002A10D9" w:rsidP="00C22975">
            <w:pPr>
              <w:suppressAutoHyphens/>
              <w:jc w:val="center"/>
              <w:textAlignment w:val="baseline"/>
              <w:rPr>
                <w:sz w:val="20"/>
                <w:szCs w:val="20"/>
              </w:rPr>
            </w:pPr>
            <w:r>
              <w:rPr>
                <w:sz w:val="20"/>
                <w:szCs w:val="20"/>
              </w:rPr>
              <w:t xml:space="preserve">GPGB </w:t>
            </w:r>
            <w:r w:rsidR="00786866">
              <w:rPr>
                <w:sz w:val="20"/>
                <w:szCs w:val="20"/>
              </w:rPr>
              <w:t>neaktual</w:t>
            </w:r>
            <w:r w:rsidR="0039734A">
              <w:rPr>
                <w:sz w:val="20"/>
                <w:szCs w:val="20"/>
              </w:rPr>
              <w:t>us</w:t>
            </w:r>
          </w:p>
        </w:tc>
      </w:tr>
      <w:tr w:rsidR="006E53BE" w:rsidRPr="006F42CA" w14:paraId="11D8EC68" w14:textId="77777777" w:rsidTr="005D777C">
        <w:tc>
          <w:tcPr>
            <w:tcW w:w="808" w:type="dxa"/>
            <w:vMerge/>
            <w:tcBorders>
              <w:left w:val="single" w:sz="4" w:space="0" w:color="auto"/>
              <w:right w:val="single" w:sz="4" w:space="0" w:color="auto"/>
            </w:tcBorders>
            <w:vAlign w:val="center"/>
          </w:tcPr>
          <w:p w14:paraId="1C2C53C4" w14:textId="77777777" w:rsidR="006E53BE" w:rsidRPr="006F42CA" w:rsidRDefault="006E53BE"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6B96370E" w14:textId="77777777" w:rsidR="006E53BE" w:rsidRPr="006F42CA" w:rsidRDefault="006E53BE"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7CCAFE68" w14:textId="77777777" w:rsidR="006E53BE" w:rsidRPr="006F42CA" w:rsidRDefault="006E53BE"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128ED265" w14:textId="484EEF60" w:rsidR="006E53BE" w:rsidRPr="006F42CA" w:rsidRDefault="006E53BE" w:rsidP="00C22975">
            <w:pPr>
              <w:suppressAutoHyphens/>
              <w:jc w:val="center"/>
              <w:textAlignment w:val="baseline"/>
              <w:rPr>
                <w:sz w:val="20"/>
                <w:szCs w:val="20"/>
              </w:rPr>
            </w:pPr>
            <w:r w:rsidRPr="006F42CA">
              <w:rPr>
                <w:sz w:val="20"/>
                <w:szCs w:val="20"/>
              </w:rPr>
              <w:t>Pakankamas saugojimo pajėgumas</w:t>
            </w:r>
          </w:p>
        </w:tc>
        <w:tc>
          <w:tcPr>
            <w:tcW w:w="1276" w:type="dxa"/>
            <w:tcBorders>
              <w:top w:val="single" w:sz="4" w:space="0" w:color="auto"/>
              <w:left w:val="single" w:sz="4" w:space="0" w:color="auto"/>
              <w:bottom w:val="single" w:sz="4" w:space="0" w:color="auto"/>
              <w:right w:val="single" w:sz="4" w:space="0" w:color="auto"/>
            </w:tcBorders>
            <w:vAlign w:val="center"/>
          </w:tcPr>
          <w:p w14:paraId="0C2A34DA" w14:textId="17420574" w:rsidR="006E53BE" w:rsidRDefault="006E53BE"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4A3A3F99" w14:textId="5AD7E2DE" w:rsidR="006E53BE" w:rsidRPr="006F42CA" w:rsidRDefault="006E53BE" w:rsidP="00C22975">
            <w:pPr>
              <w:suppressAutoHyphens/>
              <w:jc w:val="both"/>
              <w:textAlignment w:val="baseline"/>
              <w:rPr>
                <w:sz w:val="20"/>
                <w:szCs w:val="20"/>
              </w:rPr>
            </w:pPr>
            <w:r w:rsidRPr="006F42CA">
              <w:rPr>
                <w:sz w:val="20"/>
                <w:szCs w:val="20"/>
              </w:rPr>
              <w:t>Atsižvelgiant į  atliekų charakteristikas ir į apdorojimo pajėgumą, aiškiai nustatomas ir neviršijamas didžiausias atliekų saugojimo pajėgumas. Įstaigoje saugomų atliekų kiekis  reguliariai  stebimas.</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37A6B776" w14:textId="18A4E694" w:rsidR="006E53BE" w:rsidRPr="006F42CA" w:rsidRDefault="006E53BE" w:rsidP="00C22975">
            <w:pPr>
              <w:suppressAutoHyphens/>
              <w:jc w:val="center"/>
              <w:textAlignment w:val="baseline"/>
              <w:rPr>
                <w:sz w:val="20"/>
                <w:szCs w:val="20"/>
              </w:rPr>
            </w:pPr>
            <w:r w:rsidRPr="006F42CA">
              <w:rPr>
                <w:sz w:val="20"/>
                <w:szCs w:val="20"/>
              </w:rPr>
              <w:t xml:space="preserve">Atitinka GPGB </w:t>
            </w:r>
            <w:r w:rsidR="005C4495">
              <w:rPr>
                <w:sz w:val="20"/>
                <w:szCs w:val="20"/>
              </w:rPr>
              <w:t>reikalavimus</w:t>
            </w:r>
          </w:p>
        </w:tc>
      </w:tr>
      <w:tr w:rsidR="006E53BE" w:rsidRPr="006F42CA" w14:paraId="79D8AF35" w14:textId="77777777" w:rsidTr="005D777C">
        <w:tc>
          <w:tcPr>
            <w:tcW w:w="808" w:type="dxa"/>
            <w:vMerge/>
            <w:tcBorders>
              <w:left w:val="single" w:sz="4" w:space="0" w:color="auto"/>
              <w:bottom w:val="single" w:sz="4" w:space="0" w:color="auto"/>
              <w:right w:val="single" w:sz="4" w:space="0" w:color="auto"/>
            </w:tcBorders>
            <w:vAlign w:val="center"/>
          </w:tcPr>
          <w:p w14:paraId="7236600B" w14:textId="77777777" w:rsidR="006E53BE" w:rsidRPr="006F42CA" w:rsidRDefault="006E53BE" w:rsidP="00C22975">
            <w:pPr>
              <w:suppressAutoHyphens/>
              <w:jc w:val="center"/>
              <w:textAlignment w:val="baseline"/>
              <w:rPr>
                <w:sz w:val="20"/>
                <w:szCs w:val="20"/>
              </w:rPr>
            </w:pPr>
          </w:p>
        </w:tc>
        <w:tc>
          <w:tcPr>
            <w:tcW w:w="2302" w:type="dxa"/>
            <w:vMerge/>
            <w:tcBorders>
              <w:left w:val="single" w:sz="4" w:space="0" w:color="auto"/>
              <w:bottom w:val="single" w:sz="4" w:space="0" w:color="auto"/>
              <w:right w:val="single" w:sz="4" w:space="0" w:color="auto"/>
            </w:tcBorders>
            <w:vAlign w:val="center"/>
          </w:tcPr>
          <w:p w14:paraId="2B0F7351" w14:textId="77777777" w:rsidR="006E53BE" w:rsidRPr="006F42CA" w:rsidRDefault="006E53BE" w:rsidP="00C22975">
            <w:pPr>
              <w:suppressAutoHyphens/>
              <w:jc w:val="center"/>
              <w:textAlignment w:val="baseline"/>
              <w:rPr>
                <w:sz w:val="20"/>
                <w:szCs w:val="20"/>
              </w:rPr>
            </w:pPr>
          </w:p>
        </w:tc>
        <w:tc>
          <w:tcPr>
            <w:tcW w:w="2690" w:type="dxa"/>
            <w:vMerge/>
            <w:tcBorders>
              <w:left w:val="single" w:sz="4" w:space="0" w:color="auto"/>
              <w:bottom w:val="single" w:sz="4" w:space="0" w:color="auto"/>
              <w:right w:val="single" w:sz="4" w:space="0" w:color="auto"/>
            </w:tcBorders>
            <w:vAlign w:val="center"/>
          </w:tcPr>
          <w:p w14:paraId="0AC7C4DE" w14:textId="77777777" w:rsidR="006E53BE" w:rsidRPr="006F42CA" w:rsidRDefault="006E53BE"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2CD83558" w14:textId="77777777" w:rsidR="006E53BE" w:rsidRPr="006F42CA" w:rsidRDefault="006E53BE" w:rsidP="00C22975">
            <w:pPr>
              <w:suppressAutoHyphens/>
              <w:jc w:val="center"/>
              <w:textAlignment w:val="baseline"/>
              <w:rPr>
                <w:sz w:val="20"/>
                <w:szCs w:val="20"/>
              </w:rPr>
            </w:pPr>
            <w:r w:rsidRPr="006F42CA">
              <w:rPr>
                <w:sz w:val="20"/>
                <w:szCs w:val="20"/>
              </w:rPr>
              <w:t>Saugus saugojimo vietų eksploatavimas</w:t>
            </w:r>
          </w:p>
        </w:tc>
        <w:tc>
          <w:tcPr>
            <w:tcW w:w="1276" w:type="dxa"/>
            <w:tcBorders>
              <w:top w:val="single" w:sz="4" w:space="0" w:color="auto"/>
              <w:left w:val="single" w:sz="4" w:space="0" w:color="auto"/>
              <w:bottom w:val="single" w:sz="4" w:space="0" w:color="auto"/>
              <w:right w:val="single" w:sz="4" w:space="0" w:color="auto"/>
            </w:tcBorders>
            <w:vAlign w:val="center"/>
          </w:tcPr>
          <w:p w14:paraId="7D832963" w14:textId="77777777" w:rsidR="006E53BE" w:rsidRPr="006F42CA" w:rsidRDefault="006E53BE"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2BD7B28D" w14:textId="77777777" w:rsidR="006E53BE" w:rsidRPr="006F42CA" w:rsidRDefault="006E53BE" w:rsidP="00C22975">
            <w:pPr>
              <w:suppressAutoHyphens/>
              <w:jc w:val="both"/>
              <w:textAlignment w:val="baseline"/>
              <w:rPr>
                <w:sz w:val="20"/>
                <w:szCs w:val="20"/>
              </w:rPr>
            </w:pPr>
            <w:r w:rsidRPr="006F42CA">
              <w:rPr>
                <w:sz w:val="20"/>
                <w:szCs w:val="20"/>
              </w:rPr>
              <w:t xml:space="preserve">Atliekų saugojimo aikštelės yra įrengtos pagal reikalavimus su nelaidžia vandeniui danga, pylimais. Skystos atliekos saugomos metalinėse skysčiams nepralaidžiose talpose. </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CE9A12B" w14:textId="54D6160C" w:rsidR="006E53BE" w:rsidRPr="006F42CA" w:rsidRDefault="006E53BE" w:rsidP="00C22975">
            <w:pPr>
              <w:suppressAutoHyphens/>
              <w:jc w:val="center"/>
              <w:textAlignment w:val="baseline"/>
              <w:rPr>
                <w:sz w:val="20"/>
                <w:szCs w:val="20"/>
              </w:rPr>
            </w:pPr>
            <w:r w:rsidRPr="006F42CA">
              <w:rPr>
                <w:sz w:val="20"/>
                <w:szCs w:val="20"/>
              </w:rPr>
              <w:t xml:space="preserve">Atitinka GPGB </w:t>
            </w:r>
            <w:r w:rsidR="005C4495">
              <w:rPr>
                <w:sz w:val="20"/>
                <w:szCs w:val="20"/>
              </w:rPr>
              <w:t>reikalavimus</w:t>
            </w:r>
          </w:p>
        </w:tc>
      </w:tr>
      <w:tr w:rsidR="00EB5C93" w:rsidRPr="006F42CA" w14:paraId="5FA0F51F" w14:textId="77777777" w:rsidTr="005D777C">
        <w:tc>
          <w:tcPr>
            <w:tcW w:w="808" w:type="dxa"/>
            <w:tcBorders>
              <w:top w:val="single" w:sz="4" w:space="0" w:color="auto"/>
              <w:left w:val="single" w:sz="4" w:space="0" w:color="auto"/>
              <w:bottom w:val="single" w:sz="4" w:space="0" w:color="auto"/>
              <w:right w:val="single" w:sz="4" w:space="0" w:color="auto"/>
            </w:tcBorders>
            <w:vAlign w:val="center"/>
          </w:tcPr>
          <w:p w14:paraId="08C67420" w14:textId="462278EE" w:rsidR="00EB5C93" w:rsidRPr="006F42CA" w:rsidRDefault="00EB5C93" w:rsidP="00C22975">
            <w:pPr>
              <w:suppressAutoHyphens/>
              <w:jc w:val="center"/>
              <w:textAlignment w:val="baseline"/>
              <w:rPr>
                <w:sz w:val="20"/>
                <w:szCs w:val="20"/>
              </w:rPr>
            </w:pPr>
            <w:r w:rsidRPr="006F42CA">
              <w:rPr>
                <w:sz w:val="20"/>
                <w:szCs w:val="20"/>
              </w:rPr>
              <w:t>5</w:t>
            </w:r>
            <w:r>
              <w:rPr>
                <w:sz w:val="20"/>
                <w:szCs w:val="20"/>
              </w:rPr>
              <w:t xml:space="preserve"> GPGB</w:t>
            </w:r>
          </w:p>
        </w:tc>
        <w:tc>
          <w:tcPr>
            <w:tcW w:w="2302" w:type="dxa"/>
            <w:tcBorders>
              <w:top w:val="single" w:sz="4" w:space="0" w:color="auto"/>
              <w:left w:val="single" w:sz="4" w:space="0" w:color="auto"/>
              <w:bottom w:val="single" w:sz="4" w:space="0" w:color="auto"/>
              <w:right w:val="single" w:sz="4" w:space="0" w:color="auto"/>
            </w:tcBorders>
            <w:vAlign w:val="center"/>
          </w:tcPr>
          <w:p w14:paraId="4061AA72" w14:textId="569CDF98" w:rsidR="00EB5C93" w:rsidRPr="006F42CA" w:rsidRDefault="00EB5C93" w:rsidP="00C22975">
            <w:pPr>
              <w:suppressAutoHyphens/>
              <w:jc w:val="center"/>
              <w:textAlignment w:val="baseline"/>
              <w:rPr>
                <w:sz w:val="20"/>
                <w:szCs w:val="20"/>
              </w:rPr>
            </w:pPr>
            <w:r w:rsidRPr="00786866">
              <w:rPr>
                <w:sz w:val="20"/>
                <w:szCs w:val="20"/>
              </w:rPr>
              <w:t>Bendras aplinkosauginis veiksmingumas</w:t>
            </w:r>
          </w:p>
        </w:tc>
        <w:tc>
          <w:tcPr>
            <w:tcW w:w="2690" w:type="dxa"/>
            <w:vMerge w:val="restart"/>
            <w:tcBorders>
              <w:top w:val="single" w:sz="4" w:space="0" w:color="auto"/>
              <w:left w:val="single" w:sz="4" w:space="0" w:color="auto"/>
              <w:right w:val="single" w:sz="4" w:space="0" w:color="auto"/>
            </w:tcBorders>
            <w:vAlign w:val="center"/>
          </w:tcPr>
          <w:p w14:paraId="7DD4A171" w14:textId="6A5F5B86" w:rsidR="00EB5C93" w:rsidRPr="006F42CA" w:rsidRDefault="00EB5C93" w:rsidP="00C22975">
            <w:pPr>
              <w:suppressAutoHyphens/>
              <w:jc w:val="center"/>
              <w:textAlignment w:val="baseline"/>
              <w:rPr>
                <w:sz w:val="20"/>
                <w:szCs w:val="20"/>
              </w:rPr>
            </w:pPr>
            <w:r w:rsidRPr="0039734A">
              <w:rPr>
                <w:sz w:val="20"/>
                <w:szCs w:val="20"/>
              </w:rPr>
              <w:t>Komisijos įgyvendinimo sprendimas (ES) 2018/1147</w:t>
            </w:r>
            <w:r>
              <w:rPr>
                <w:sz w:val="20"/>
                <w:szCs w:val="20"/>
              </w:rPr>
              <w:t xml:space="preserve"> </w:t>
            </w:r>
            <w:r w:rsidRPr="0039734A">
              <w:rPr>
                <w:sz w:val="20"/>
                <w:szCs w:val="20"/>
              </w:rPr>
              <w:t>2018 m. rugpjūčio 10 d.</w:t>
            </w:r>
            <w:r>
              <w:rPr>
                <w:sz w:val="20"/>
                <w:szCs w:val="20"/>
              </w:rPr>
              <w:t xml:space="preserve"> </w:t>
            </w:r>
            <w:r w:rsidRPr="0039734A">
              <w:rPr>
                <w:sz w:val="20"/>
                <w:szCs w:val="20"/>
              </w:rPr>
              <w:t>kuriame pagal Europos Parlamento ir Tarybos direktyvą 2010/75/ES pateikiamos geriausių prieinamų gamybos</w:t>
            </w:r>
            <w:r>
              <w:rPr>
                <w:sz w:val="20"/>
                <w:szCs w:val="20"/>
              </w:rPr>
              <w:t xml:space="preserve"> </w:t>
            </w:r>
            <w:r w:rsidRPr="0039734A">
              <w:rPr>
                <w:sz w:val="20"/>
                <w:szCs w:val="20"/>
              </w:rPr>
              <w:t>būdų (GPGB) išvados dėl atliekų apdorojimo</w:t>
            </w:r>
            <w:r>
              <w:rPr>
                <w:sz w:val="20"/>
                <w:szCs w:val="20"/>
              </w:rPr>
              <w:t xml:space="preserve"> </w:t>
            </w:r>
            <w:r w:rsidRPr="0039734A">
              <w:rPr>
                <w:sz w:val="20"/>
                <w:szCs w:val="20"/>
              </w:rPr>
              <w:t>(pranešta dokumentu Nr. C(2018) 5070)</w:t>
            </w: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61425792" w14:textId="77777777" w:rsidR="00EB5C93" w:rsidRPr="006F42CA" w:rsidRDefault="00EB5C93" w:rsidP="00C22975">
            <w:pPr>
              <w:suppressAutoHyphens/>
              <w:jc w:val="center"/>
              <w:textAlignment w:val="baseline"/>
              <w:rPr>
                <w:sz w:val="20"/>
                <w:szCs w:val="20"/>
              </w:rPr>
            </w:pPr>
            <w:r w:rsidRPr="006F42CA">
              <w:rPr>
                <w:sz w:val="20"/>
                <w:szCs w:val="20"/>
              </w:rPr>
              <w:t>Nustatyti tvarkymo ir perkėlimo procedūras ir jas įgyvendinti</w:t>
            </w:r>
          </w:p>
        </w:tc>
        <w:tc>
          <w:tcPr>
            <w:tcW w:w="1276" w:type="dxa"/>
            <w:tcBorders>
              <w:top w:val="single" w:sz="4" w:space="0" w:color="auto"/>
              <w:left w:val="single" w:sz="4" w:space="0" w:color="auto"/>
              <w:bottom w:val="single" w:sz="4" w:space="0" w:color="auto"/>
              <w:right w:val="single" w:sz="4" w:space="0" w:color="auto"/>
            </w:tcBorders>
            <w:vAlign w:val="center"/>
          </w:tcPr>
          <w:p w14:paraId="49266F0E" w14:textId="77777777" w:rsidR="00EB5C93" w:rsidRPr="006F42CA" w:rsidRDefault="00EB5C93"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27F3EF4" w14:textId="77777777" w:rsidR="00EB5C93" w:rsidRPr="006F42CA" w:rsidRDefault="00EB5C93" w:rsidP="00C22975">
            <w:pPr>
              <w:suppressAutoHyphens/>
              <w:jc w:val="both"/>
              <w:textAlignment w:val="baseline"/>
              <w:rPr>
                <w:sz w:val="20"/>
                <w:szCs w:val="20"/>
              </w:rPr>
            </w:pPr>
            <w:r w:rsidRPr="006F42CA">
              <w:rPr>
                <w:sz w:val="20"/>
                <w:szCs w:val="20"/>
              </w:rPr>
              <w:t xml:space="preserve">Atliekas tvarko ir perkelia kompetentingi darbuotojai. Atliekų tvarkymo ir perkėlimo veikla atliekama pagal </w:t>
            </w:r>
            <w:r>
              <w:rPr>
                <w:sz w:val="20"/>
                <w:szCs w:val="20"/>
              </w:rPr>
              <w:t>Įstaigos patvirtintus reglamentus. A</w:t>
            </w:r>
            <w:r w:rsidRPr="006F42CA">
              <w:rPr>
                <w:sz w:val="20"/>
                <w:szCs w:val="20"/>
              </w:rPr>
              <w:t xml:space="preserve">tliekų tvarkymo ir  perkėlimo procesai yra registruojami </w:t>
            </w:r>
            <w:r>
              <w:rPr>
                <w:sz w:val="20"/>
                <w:szCs w:val="20"/>
              </w:rPr>
              <w:t>žurnaluose.</w:t>
            </w:r>
            <w:r w:rsidRPr="006F42CA">
              <w:rPr>
                <w:sz w:val="20"/>
                <w:szCs w:val="20"/>
              </w:rPr>
              <w:t xml:space="preserve"> Laikomasi visų atsargumo priemonių, kad būtų išvengta teršalų patekimo į aplinką.</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69F12CC" w14:textId="344B3D11" w:rsidR="00EB5C93" w:rsidRPr="006F42CA" w:rsidRDefault="00EB5C93" w:rsidP="00C22975">
            <w:pPr>
              <w:suppressAutoHyphens/>
              <w:jc w:val="center"/>
              <w:textAlignment w:val="baseline"/>
              <w:rPr>
                <w:sz w:val="20"/>
                <w:szCs w:val="20"/>
              </w:rPr>
            </w:pPr>
            <w:r w:rsidRPr="006F42CA">
              <w:rPr>
                <w:sz w:val="20"/>
                <w:szCs w:val="20"/>
              </w:rPr>
              <w:t xml:space="preserve">Atitinka GPGB </w:t>
            </w:r>
            <w:r>
              <w:rPr>
                <w:sz w:val="20"/>
                <w:szCs w:val="20"/>
              </w:rPr>
              <w:t>reikalavimus</w:t>
            </w:r>
          </w:p>
        </w:tc>
      </w:tr>
      <w:tr w:rsidR="00EB5C93" w:rsidRPr="006F42CA" w14:paraId="44479A8C" w14:textId="77777777" w:rsidTr="005D777C">
        <w:tc>
          <w:tcPr>
            <w:tcW w:w="808" w:type="dxa"/>
            <w:tcBorders>
              <w:top w:val="single" w:sz="4" w:space="0" w:color="auto"/>
              <w:left w:val="single" w:sz="4" w:space="0" w:color="auto"/>
              <w:bottom w:val="single" w:sz="4" w:space="0" w:color="auto"/>
              <w:right w:val="single" w:sz="4" w:space="0" w:color="auto"/>
            </w:tcBorders>
            <w:vAlign w:val="center"/>
          </w:tcPr>
          <w:p w14:paraId="3CE89E5F" w14:textId="79C02830" w:rsidR="00EB5C93" w:rsidRPr="006F42CA" w:rsidRDefault="00EB5C93" w:rsidP="00C22975">
            <w:pPr>
              <w:suppressAutoHyphens/>
              <w:jc w:val="center"/>
              <w:textAlignment w:val="baseline"/>
              <w:rPr>
                <w:sz w:val="20"/>
                <w:szCs w:val="20"/>
              </w:rPr>
            </w:pPr>
            <w:r w:rsidRPr="006F42CA">
              <w:rPr>
                <w:sz w:val="20"/>
                <w:szCs w:val="20"/>
              </w:rPr>
              <w:t>6</w:t>
            </w:r>
            <w:r>
              <w:rPr>
                <w:sz w:val="20"/>
                <w:szCs w:val="20"/>
              </w:rPr>
              <w:t xml:space="preserve"> GPGB</w:t>
            </w:r>
          </w:p>
        </w:tc>
        <w:tc>
          <w:tcPr>
            <w:tcW w:w="2302" w:type="dxa"/>
            <w:tcBorders>
              <w:top w:val="single" w:sz="4" w:space="0" w:color="auto"/>
              <w:left w:val="single" w:sz="4" w:space="0" w:color="auto"/>
              <w:bottom w:val="single" w:sz="4" w:space="0" w:color="auto"/>
              <w:right w:val="single" w:sz="4" w:space="0" w:color="auto"/>
            </w:tcBorders>
            <w:vAlign w:val="center"/>
          </w:tcPr>
          <w:p w14:paraId="431082DF" w14:textId="674D7EE1" w:rsidR="00EB5C93" w:rsidRPr="006F42CA" w:rsidRDefault="00EB5C93" w:rsidP="00C22975">
            <w:pPr>
              <w:suppressAutoHyphens/>
              <w:jc w:val="center"/>
              <w:textAlignment w:val="baseline"/>
              <w:rPr>
                <w:sz w:val="20"/>
                <w:szCs w:val="20"/>
              </w:rPr>
            </w:pPr>
            <w:r>
              <w:rPr>
                <w:sz w:val="20"/>
                <w:szCs w:val="20"/>
              </w:rPr>
              <w:t>Stebėsena</w:t>
            </w:r>
          </w:p>
        </w:tc>
        <w:tc>
          <w:tcPr>
            <w:tcW w:w="2690" w:type="dxa"/>
            <w:vMerge/>
            <w:tcBorders>
              <w:left w:val="single" w:sz="4" w:space="0" w:color="auto"/>
              <w:bottom w:val="single" w:sz="4" w:space="0" w:color="auto"/>
              <w:right w:val="single" w:sz="4" w:space="0" w:color="auto"/>
            </w:tcBorders>
            <w:vAlign w:val="center"/>
          </w:tcPr>
          <w:p w14:paraId="6B796F1D" w14:textId="202CF10C" w:rsidR="00EB5C93" w:rsidRPr="006F42CA" w:rsidRDefault="00EB5C93"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2CA89E07" w14:textId="5BD2A6C2" w:rsidR="00EB5C93" w:rsidRPr="006F42CA" w:rsidRDefault="00EB5C93" w:rsidP="00C22975">
            <w:pPr>
              <w:suppressAutoHyphens/>
              <w:jc w:val="center"/>
              <w:textAlignment w:val="baseline"/>
              <w:rPr>
                <w:sz w:val="20"/>
                <w:szCs w:val="20"/>
              </w:rPr>
            </w:pPr>
            <w:r w:rsidRPr="006F42CA">
              <w:rPr>
                <w:sz w:val="20"/>
                <w:szCs w:val="20"/>
              </w:rPr>
              <w:t>Nuotekų srautų apyraše  nustatytų atitinkamų į vandenį išleidžiamų teršalų kiekių atžvilgiu stebėti  pagrindinius procesų parametrus  esminėse vietose (pvz.,  įleidimo į  pirminio apdorojimo bloką  arba  išleidimo iš  jo  vietoje, įleidimo į  galutinio apdorojimo bloką vietoje, teršalų išleidimo iš įrenginio taške).</w:t>
            </w:r>
          </w:p>
        </w:tc>
        <w:tc>
          <w:tcPr>
            <w:tcW w:w="1276" w:type="dxa"/>
            <w:tcBorders>
              <w:top w:val="single" w:sz="4" w:space="0" w:color="auto"/>
              <w:left w:val="single" w:sz="4" w:space="0" w:color="auto"/>
              <w:bottom w:val="single" w:sz="4" w:space="0" w:color="auto"/>
              <w:right w:val="single" w:sz="4" w:space="0" w:color="auto"/>
            </w:tcBorders>
            <w:vAlign w:val="center"/>
          </w:tcPr>
          <w:p w14:paraId="5BC33AFF" w14:textId="77777777" w:rsidR="00EB5C93" w:rsidRPr="006F42CA" w:rsidRDefault="00EB5C93"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3B543AEA" w14:textId="77777777" w:rsidR="00EB5C93" w:rsidRDefault="00EB5C93" w:rsidP="00C22975">
            <w:pPr>
              <w:suppressAutoHyphens/>
              <w:jc w:val="both"/>
              <w:textAlignment w:val="baseline"/>
              <w:rPr>
                <w:sz w:val="20"/>
                <w:szCs w:val="20"/>
              </w:rPr>
            </w:pPr>
            <w:r w:rsidRPr="006F42CA">
              <w:rPr>
                <w:sz w:val="20"/>
                <w:szCs w:val="20"/>
              </w:rPr>
              <w:t xml:space="preserve">Įrenginys suprojektuotas veiklai uždaru ciklu, todėl nuotekos nėra išleidžiamos į aplinką. Išvalytos nuotekos yra naudojamos valomo grunto drėkinimui. </w:t>
            </w:r>
          </w:p>
          <w:p w14:paraId="6BBB3B46" w14:textId="1C69853F" w:rsidR="00EB5C93" w:rsidRPr="006F42CA" w:rsidRDefault="00EB5C93" w:rsidP="00C22975">
            <w:pPr>
              <w:suppressAutoHyphens/>
              <w:jc w:val="both"/>
              <w:textAlignment w:val="baseline"/>
              <w:rPr>
                <w:sz w:val="20"/>
                <w:szCs w:val="20"/>
              </w:rPr>
            </w:pPr>
            <w:r>
              <w:rPr>
                <w:sz w:val="20"/>
                <w:szCs w:val="20"/>
              </w:rPr>
              <w:t>Nuotekų valymo cikle yra vykdomi teršalų laboratoriniai matavimai.</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8DDE930" w14:textId="54029F5C" w:rsidR="00EB5C93" w:rsidRPr="006F42CA" w:rsidRDefault="00EB5C93" w:rsidP="00C22975">
            <w:pPr>
              <w:suppressAutoHyphens/>
              <w:jc w:val="center"/>
              <w:textAlignment w:val="baseline"/>
              <w:rPr>
                <w:sz w:val="20"/>
                <w:szCs w:val="20"/>
              </w:rPr>
            </w:pPr>
            <w:r w:rsidRPr="006F42CA">
              <w:rPr>
                <w:sz w:val="20"/>
                <w:szCs w:val="20"/>
              </w:rPr>
              <w:t xml:space="preserve">Atitinka GPGB </w:t>
            </w:r>
            <w:r>
              <w:rPr>
                <w:sz w:val="20"/>
                <w:szCs w:val="20"/>
              </w:rPr>
              <w:t>reikalavimus</w:t>
            </w:r>
          </w:p>
        </w:tc>
      </w:tr>
      <w:tr w:rsidR="008F50B7" w:rsidRPr="006F42CA" w14:paraId="244F37B5" w14:textId="77777777" w:rsidTr="005D777C">
        <w:tc>
          <w:tcPr>
            <w:tcW w:w="808" w:type="dxa"/>
            <w:tcBorders>
              <w:top w:val="single" w:sz="4" w:space="0" w:color="auto"/>
              <w:left w:val="single" w:sz="4" w:space="0" w:color="auto"/>
              <w:bottom w:val="single" w:sz="4" w:space="0" w:color="auto"/>
              <w:right w:val="single" w:sz="4" w:space="0" w:color="auto"/>
            </w:tcBorders>
            <w:vAlign w:val="center"/>
          </w:tcPr>
          <w:p w14:paraId="0A00CAF9" w14:textId="1FC4D9C9" w:rsidR="008F50B7" w:rsidRPr="006F42CA" w:rsidRDefault="008F50B7" w:rsidP="00C22975">
            <w:pPr>
              <w:suppressAutoHyphens/>
              <w:jc w:val="center"/>
              <w:textAlignment w:val="baseline"/>
              <w:rPr>
                <w:sz w:val="20"/>
                <w:szCs w:val="20"/>
              </w:rPr>
            </w:pPr>
            <w:r w:rsidRPr="006F42CA">
              <w:rPr>
                <w:sz w:val="20"/>
                <w:szCs w:val="20"/>
              </w:rPr>
              <w:t>7</w:t>
            </w:r>
            <w:r>
              <w:rPr>
                <w:sz w:val="20"/>
                <w:szCs w:val="20"/>
              </w:rPr>
              <w:t xml:space="preserve"> GPGB</w:t>
            </w:r>
          </w:p>
        </w:tc>
        <w:tc>
          <w:tcPr>
            <w:tcW w:w="2302" w:type="dxa"/>
            <w:vMerge w:val="restart"/>
            <w:tcBorders>
              <w:top w:val="single" w:sz="4" w:space="0" w:color="auto"/>
              <w:left w:val="single" w:sz="4" w:space="0" w:color="auto"/>
              <w:right w:val="single" w:sz="4" w:space="0" w:color="auto"/>
            </w:tcBorders>
            <w:vAlign w:val="center"/>
          </w:tcPr>
          <w:p w14:paraId="5B776B54" w14:textId="5BAAF1FB" w:rsidR="008F50B7" w:rsidRPr="006F42CA" w:rsidRDefault="008F50B7" w:rsidP="00C22975">
            <w:pPr>
              <w:suppressAutoHyphens/>
              <w:jc w:val="center"/>
              <w:textAlignment w:val="baseline"/>
              <w:rPr>
                <w:sz w:val="20"/>
                <w:szCs w:val="20"/>
              </w:rPr>
            </w:pPr>
            <w:r>
              <w:rPr>
                <w:sz w:val="20"/>
                <w:szCs w:val="20"/>
              </w:rPr>
              <w:t>Stebėsena</w:t>
            </w:r>
          </w:p>
        </w:tc>
        <w:tc>
          <w:tcPr>
            <w:tcW w:w="2690" w:type="dxa"/>
            <w:vMerge w:val="restart"/>
            <w:tcBorders>
              <w:top w:val="single" w:sz="4" w:space="0" w:color="auto"/>
              <w:left w:val="single" w:sz="4" w:space="0" w:color="auto"/>
              <w:right w:val="single" w:sz="4" w:space="0" w:color="auto"/>
            </w:tcBorders>
            <w:vAlign w:val="center"/>
          </w:tcPr>
          <w:p w14:paraId="0F5D4A30" w14:textId="7837122D" w:rsidR="008F50B7" w:rsidRPr="006F42CA" w:rsidRDefault="008F50B7" w:rsidP="00C22975">
            <w:pPr>
              <w:suppressAutoHyphens/>
              <w:jc w:val="center"/>
              <w:textAlignment w:val="baseline"/>
              <w:rPr>
                <w:sz w:val="20"/>
                <w:szCs w:val="20"/>
              </w:rPr>
            </w:pPr>
            <w:r w:rsidRPr="0039734A">
              <w:rPr>
                <w:sz w:val="20"/>
                <w:szCs w:val="20"/>
              </w:rPr>
              <w:t>Komisijos įgyvendinimo sprendimas (ES) 2018/1147</w:t>
            </w:r>
            <w:r>
              <w:rPr>
                <w:sz w:val="20"/>
                <w:szCs w:val="20"/>
              </w:rPr>
              <w:t xml:space="preserve"> </w:t>
            </w:r>
            <w:r w:rsidRPr="0039734A">
              <w:rPr>
                <w:sz w:val="20"/>
                <w:szCs w:val="20"/>
              </w:rPr>
              <w:t>2018 m. rugpjūčio 10 d.</w:t>
            </w:r>
            <w:r>
              <w:rPr>
                <w:sz w:val="20"/>
                <w:szCs w:val="20"/>
              </w:rPr>
              <w:t xml:space="preserve"> </w:t>
            </w:r>
            <w:r w:rsidRPr="0039734A">
              <w:rPr>
                <w:sz w:val="20"/>
                <w:szCs w:val="20"/>
              </w:rPr>
              <w:t xml:space="preserve">kuriame pagal Europos Parlamento ir Tarybos direktyvą 2010/75/ES pateikiamos geriausių </w:t>
            </w:r>
            <w:r w:rsidRPr="0039734A">
              <w:rPr>
                <w:sz w:val="20"/>
                <w:szCs w:val="20"/>
              </w:rPr>
              <w:lastRenderedPageBreak/>
              <w:t>prieinamų gamybos</w:t>
            </w:r>
            <w:r>
              <w:rPr>
                <w:sz w:val="20"/>
                <w:szCs w:val="20"/>
              </w:rPr>
              <w:t xml:space="preserve"> </w:t>
            </w:r>
            <w:r w:rsidRPr="0039734A">
              <w:rPr>
                <w:sz w:val="20"/>
                <w:szCs w:val="20"/>
              </w:rPr>
              <w:t>būdų (GPGB) išvados dėl atliekų apdorojimo</w:t>
            </w:r>
            <w:r>
              <w:rPr>
                <w:sz w:val="20"/>
                <w:szCs w:val="20"/>
              </w:rPr>
              <w:t xml:space="preserve"> </w:t>
            </w:r>
            <w:r w:rsidRPr="0039734A">
              <w:rPr>
                <w:sz w:val="20"/>
                <w:szCs w:val="20"/>
              </w:rPr>
              <w:t>(pranešta dokumentu Nr. C(2018) 5070)</w:t>
            </w: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08F3D0A8" w14:textId="77777777" w:rsidR="008F50B7" w:rsidRPr="006F42CA" w:rsidRDefault="008F50B7" w:rsidP="00C22975">
            <w:pPr>
              <w:suppressAutoHyphens/>
              <w:jc w:val="center"/>
              <w:textAlignment w:val="baseline"/>
              <w:rPr>
                <w:sz w:val="20"/>
                <w:szCs w:val="20"/>
              </w:rPr>
            </w:pPr>
            <w:r>
              <w:rPr>
                <w:sz w:val="20"/>
                <w:szCs w:val="20"/>
              </w:rPr>
              <w:lastRenderedPageBreak/>
              <w:t>S</w:t>
            </w:r>
            <w:r w:rsidRPr="006F42CA">
              <w:rPr>
                <w:sz w:val="20"/>
                <w:szCs w:val="20"/>
              </w:rPr>
              <w:t xml:space="preserve">tebėti į  vandenį išleidžiamų teršalų  kiekį  ne  rečiau, nei  nurodyta, ir  laikantis EN standartų.  Jei  EN  standartų  nėra,  ISO,  nacionalinių ar  kitų  tarptautinių  </w:t>
            </w:r>
            <w:r w:rsidRPr="006F42CA">
              <w:rPr>
                <w:sz w:val="20"/>
                <w:szCs w:val="20"/>
              </w:rPr>
              <w:lastRenderedPageBreak/>
              <w:t>standartų,  kuriuos  taikant gaunami lygiavertės mokslinės kokybės duomenys, taikymas.</w:t>
            </w:r>
          </w:p>
        </w:tc>
        <w:tc>
          <w:tcPr>
            <w:tcW w:w="1276" w:type="dxa"/>
            <w:tcBorders>
              <w:top w:val="single" w:sz="4" w:space="0" w:color="auto"/>
              <w:left w:val="single" w:sz="4" w:space="0" w:color="auto"/>
              <w:bottom w:val="single" w:sz="4" w:space="0" w:color="auto"/>
              <w:right w:val="single" w:sz="4" w:space="0" w:color="auto"/>
            </w:tcBorders>
            <w:vAlign w:val="center"/>
          </w:tcPr>
          <w:p w14:paraId="0C987FDF" w14:textId="77777777" w:rsidR="008F50B7" w:rsidRPr="006F42CA" w:rsidRDefault="008F50B7" w:rsidP="00C22975">
            <w:pPr>
              <w:suppressAutoHyphens/>
              <w:jc w:val="center"/>
              <w:textAlignment w:val="baseline"/>
              <w:rPr>
                <w:sz w:val="20"/>
                <w:szCs w:val="20"/>
              </w:rPr>
            </w:pPr>
            <w:r>
              <w:rPr>
                <w:sz w:val="20"/>
                <w:szCs w:val="20"/>
              </w:rPr>
              <w:lastRenderedPageBreak/>
              <w:t>-</w:t>
            </w:r>
          </w:p>
        </w:tc>
        <w:tc>
          <w:tcPr>
            <w:tcW w:w="2835" w:type="dxa"/>
            <w:tcBorders>
              <w:top w:val="single" w:sz="4" w:space="0" w:color="auto"/>
              <w:left w:val="single" w:sz="4" w:space="0" w:color="auto"/>
              <w:bottom w:val="single" w:sz="4" w:space="0" w:color="auto"/>
              <w:right w:val="single" w:sz="4" w:space="0" w:color="auto"/>
            </w:tcBorders>
            <w:vAlign w:val="center"/>
          </w:tcPr>
          <w:p w14:paraId="516E4263" w14:textId="77777777" w:rsidR="008F50B7" w:rsidRPr="006F42CA" w:rsidRDefault="008F50B7" w:rsidP="00C22975">
            <w:pPr>
              <w:suppressAutoHyphens/>
              <w:jc w:val="both"/>
              <w:textAlignment w:val="baseline"/>
              <w:rPr>
                <w:sz w:val="20"/>
                <w:szCs w:val="20"/>
              </w:rPr>
            </w:pPr>
            <w:r w:rsidRPr="006F42CA">
              <w:rPr>
                <w:sz w:val="20"/>
                <w:szCs w:val="20"/>
              </w:rPr>
              <w:t xml:space="preserve">Įrenginys </w:t>
            </w:r>
            <w:r>
              <w:rPr>
                <w:sz w:val="20"/>
                <w:szCs w:val="20"/>
              </w:rPr>
              <w:t>s</w:t>
            </w:r>
            <w:r w:rsidRPr="006F42CA">
              <w:rPr>
                <w:sz w:val="20"/>
                <w:szCs w:val="20"/>
              </w:rPr>
              <w:t>uprojektuotas veiklai uždaru ciklu, todėl nuotekos nėra išleidžiamos į aplinką. Išvalytos nuotekos yra naudojamos</w:t>
            </w:r>
            <w:r>
              <w:rPr>
                <w:sz w:val="20"/>
                <w:szCs w:val="20"/>
              </w:rPr>
              <w:t xml:space="preserve"> pakartotinai</w:t>
            </w:r>
            <w:r w:rsidRPr="006F42CA">
              <w:rPr>
                <w:sz w:val="20"/>
                <w:szCs w:val="20"/>
              </w:rPr>
              <w:t xml:space="preserve"> valomo grunto drėkinimui</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DF5A889" w14:textId="551FE696" w:rsidR="008F50B7" w:rsidRPr="006F42CA" w:rsidRDefault="008F50B7" w:rsidP="00C22975">
            <w:pPr>
              <w:suppressAutoHyphens/>
              <w:jc w:val="center"/>
              <w:textAlignment w:val="baseline"/>
              <w:rPr>
                <w:sz w:val="20"/>
                <w:szCs w:val="20"/>
              </w:rPr>
            </w:pPr>
            <w:r>
              <w:rPr>
                <w:sz w:val="20"/>
                <w:szCs w:val="20"/>
              </w:rPr>
              <w:t>G</w:t>
            </w:r>
            <w:r w:rsidRPr="006F42CA">
              <w:rPr>
                <w:sz w:val="20"/>
                <w:szCs w:val="20"/>
              </w:rPr>
              <w:t xml:space="preserve">PGB </w:t>
            </w:r>
            <w:r>
              <w:rPr>
                <w:sz w:val="20"/>
                <w:szCs w:val="20"/>
              </w:rPr>
              <w:t>neaktualus</w:t>
            </w:r>
          </w:p>
        </w:tc>
      </w:tr>
      <w:tr w:rsidR="008F50B7" w:rsidRPr="006F42CA" w14:paraId="0BE7A8EC" w14:textId="77777777" w:rsidTr="005D777C">
        <w:tc>
          <w:tcPr>
            <w:tcW w:w="808" w:type="dxa"/>
            <w:tcBorders>
              <w:top w:val="single" w:sz="4" w:space="0" w:color="auto"/>
              <w:left w:val="single" w:sz="4" w:space="0" w:color="auto"/>
              <w:bottom w:val="single" w:sz="4" w:space="0" w:color="auto"/>
              <w:right w:val="single" w:sz="4" w:space="0" w:color="auto"/>
            </w:tcBorders>
            <w:vAlign w:val="center"/>
          </w:tcPr>
          <w:p w14:paraId="0E18ED7A" w14:textId="3B387865" w:rsidR="008F50B7" w:rsidRPr="006F42CA" w:rsidRDefault="008F50B7" w:rsidP="00C22975">
            <w:pPr>
              <w:suppressAutoHyphens/>
              <w:jc w:val="center"/>
              <w:textAlignment w:val="baseline"/>
              <w:rPr>
                <w:sz w:val="20"/>
                <w:szCs w:val="20"/>
              </w:rPr>
            </w:pPr>
            <w:r>
              <w:rPr>
                <w:sz w:val="20"/>
                <w:szCs w:val="20"/>
              </w:rPr>
              <w:t>8</w:t>
            </w:r>
            <w:r w:rsidRPr="006F42CA">
              <w:rPr>
                <w:sz w:val="20"/>
                <w:szCs w:val="20"/>
              </w:rPr>
              <w:t xml:space="preserve"> </w:t>
            </w:r>
            <w:r>
              <w:rPr>
                <w:sz w:val="20"/>
                <w:szCs w:val="20"/>
              </w:rPr>
              <w:t>GPGB</w:t>
            </w:r>
          </w:p>
        </w:tc>
        <w:tc>
          <w:tcPr>
            <w:tcW w:w="2302" w:type="dxa"/>
            <w:vMerge/>
            <w:tcBorders>
              <w:left w:val="single" w:sz="4" w:space="0" w:color="auto"/>
              <w:right w:val="single" w:sz="4" w:space="0" w:color="auto"/>
            </w:tcBorders>
            <w:vAlign w:val="center"/>
          </w:tcPr>
          <w:p w14:paraId="6D5B292D" w14:textId="43DDDA2A" w:rsidR="008F50B7" w:rsidRPr="006F42CA" w:rsidRDefault="008F50B7"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5D47849A" w14:textId="0C9DBF99" w:rsidR="008F50B7" w:rsidRPr="006F42CA" w:rsidRDefault="008F50B7"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1BB6FF75" w14:textId="7FD71C48" w:rsidR="008F50B7" w:rsidRPr="006F42CA" w:rsidRDefault="008F50B7" w:rsidP="00C22975">
            <w:pPr>
              <w:suppressAutoHyphens/>
              <w:jc w:val="center"/>
              <w:textAlignment w:val="baseline"/>
              <w:rPr>
                <w:sz w:val="20"/>
                <w:szCs w:val="20"/>
              </w:rPr>
            </w:pPr>
            <w:r>
              <w:rPr>
                <w:sz w:val="20"/>
                <w:szCs w:val="20"/>
              </w:rPr>
              <w:t>S</w:t>
            </w:r>
            <w:r w:rsidRPr="0039734A">
              <w:rPr>
                <w:sz w:val="20"/>
                <w:szCs w:val="20"/>
              </w:rPr>
              <w:t>tebėti vamzdžiais į orą išmetamų teršalų kiekį ne rečiau, nei nurodyta toliau, ir laikantis EN</w:t>
            </w:r>
            <w:r>
              <w:rPr>
                <w:sz w:val="20"/>
                <w:szCs w:val="20"/>
              </w:rPr>
              <w:t xml:space="preserve"> </w:t>
            </w:r>
            <w:r w:rsidRPr="0039734A">
              <w:rPr>
                <w:sz w:val="20"/>
                <w:szCs w:val="20"/>
              </w:rPr>
              <w:t>standartų. Jei EN standartų nėra, GPGB yra ISO, nacionalinių ar kitų tarptautinių standartų, kuriuos taikant gaunami</w:t>
            </w:r>
            <w:r>
              <w:rPr>
                <w:sz w:val="20"/>
                <w:szCs w:val="20"/>
              </w:rPr>
              <w:t xml:space="preserve"> </w:t>
            </w:r>
            <w:r w:rsidRPr="0039734A">
              <w:rPr>
                <w:sz w:val="20"/>
                <w:szCs w:val="20"/>
              </w:rPr>
              <w:t>lygiavertės mokslinės kokybės duomenys, taikymas</w:t>
            </w:r>
          </w:p>
        </w:tc>
        <w:tc>
          <w:tcPr>
            <w:tcW w:w="1276" w:type="dxa"/>
            <w:tcBorders>
              <w:top w:val="single" w:sz="4" w:space="0" w:color="auto"/>
              <w:left w:val="single" w:sz="4" w:space="0" w:color="auto"/>
              <w:bottom w:val="single" w:sz="4" w:space="0" w:color="auto"/>
              <w:right w:val="single" w:sz="4" w:space="0" w:color="auto"/>
            </w:tcBorders>
            <w:vAlign w:val="center"/>
          </w:tcPr>
          <w:p w14:paraId="5672FA7A" w14:textId="0B88D8FD" w:rsidR="008F50B7" w:rsidRPr="006F42CA" w:rsidRDefault="008F50B7" w:rsidP="00C22975">
            <w:pPr>
              <w:suppressAutoHyphens/>
              <w:jc w:val="center"/>
              <w:textAlignment w:val="baseline"/>
              <w:rPr>
                <w:sz w:val="20"/>
                <w:szCs w:val="20"/>
              </w:rPr>
            </w:pPr>
            <w:r>
              <w:rPr>
                <w:sz w:val="20"/>
                <w:szCs w:val="20"/>
              </w:rPr>
              <w:t>5 m</w:t>
            </w:r>
          </w:p>
        </w:tc>
        <w:tc>
          <w:tcPr>
            <w:tcW w:w="2835" w:type="dxa"/>
            <w:tcBorders>
              <w:top w:val="single" w:sz="4" w:space="0" w:color="auto"/>
              <w:left w:val="single" w:sz="4" w:space="0" w:color="auto"/>
              <w:bottom w:val="single" w:sz="4" w:space="0" w:color="auto"/>
              <w:right w:val="single" w:sz="4" w:space="0" w:color="auto"/>
            </w:tcBorders>
            <w:vAlign w:val="center"/>
          </w:tcPr>
          <w:p w14:paraId="14000565" w14:textId="17F074C4" w:rsidR="008F50B7" w:rsidRPr="006F42CA" w:rsidRDefault="008F50B7" w:rsidP="00C22975">
            <w:pPr>
              <w:suppressAutoHyphens/>
              <w:jc w:val="both"/>
              <w:textAlignment w:val="baseline"/>
              <w:rPr>
                <w:sz w:val="20"/>
                <w:szCs w:val="20"/>
              </w:rPr>
            </w:pPr>
            <w:r>
              <w:rPr>
                <w:sz w:val="20"/>
                <w:szCs w:val="20"/>
              </w:rPr>
              <w:t>Įmonėje yra atliekama aplinkos oro taršos šaltinių ir jais išmetamų teršalų inventorizacijos ataskaita</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FDBBCD2" w14:textId="71D4A291" w:rsidR="008F50B7" w:rsidRPr="006F42CA" w:rsidRDefault="008F50B7" w:rsidP="00C22975">
            <w:pPr>
              <w:suppressAutoHyphens/>
              <w:jc w:val="center"/>
              <w:textAlignment w:val="baseline"/>
              <w:rPr>
                <w:sz w:val="20"/>
                <w:szCs w:val="20"/>
              </w:rPr>
            </w:pPr>
            <w:r w:rsidRPr="006F42CA">
              <w:rPr>
                <w:sz w:val="20"/>
                <w:szCs w:val="20"/>
              </w:rPr>
              <w:t xml:space="preserve">Atitinka GPGB </w:t>
            </w:r>
            <w:r w:rsidR="005C4495">
              <w:rPr>
                <w:sz w:val="20"/>
                <w:szCs w:val="20"/>
              </w:rPr>
              <w:t>reikalavimus</w:t>
            </w:r>
          </w:p>
        </w:tc>
      </w:tr>
      <w:tr w:rsidR="008F50B7" w:rsidRPr="006F42CA" w14:paraId="3E088491" w14:textId="77777777" w:rsidTr="005D777C">
        <w:tc>
          <w:tcPr>
            <w:tcW w:w="808" w:type="dxa"/>
            <w:tcBorders>
              <w:top w:val="single" w:sz="4" w:space="0" w:color="auto"/>
              <w:left w:val="single" w:sz="4" w:space="0" w:color="auto"/>
              <w:bottom w:val="single" w:sz="4" w:space="0" w:color="auto"/>
              <w:right w:val="single" w:sz="4" w:space="0" w:color="auto"/>
            </w:tcBorders>
            <w:vAlign w:val="center"/>
          </w:tcPr>
          <w:p w14:paraId="0C462FC5" w14:textId="5E26976B" w:rsidR="008F50B7" w:rsidRDefault="008F50B7" w:rsidP="00C22975">
            <w:pPr>
              <w:suppressAutoHyphens/>
              <w:jc w:val="center"/>
              <w:textAlignment w:val="baseline"/>
              <w:rPr>
                <w:sz w:val="20"/>
                <w:szCs w:val="20"/>
              </w:rPr>
            </w:pPr>
            <w:r>
              <w:rPr>
                <w:sz w:val="20"/>
                <w:szCs w:val="20"/>
              </w:rPr>
              <w:t>9 GPGB</w:t>
            </w:r>
          </w:p>
        </w:tc>
        <w:tc>
          <w:tcPr>
            <w:tcW w:w="2302" w:type="dxa"/>
            <w:vMerge/>
            <w:tcBorders>
              <w:left w:val="single" w:sz="4" w:space="0" w:color="auto"/>
              <w:right w:val="single" w:sz="4" w:space="0" w:color="auto"/>
            </w:tcBorders>
            <w:vAlign w:val="center"/>
          </w:tcPr>
          <w:p w14:paraId="7BA34FDC" w14:textId="77777777" w:rsidR="008F50B7" w:rsidRPr="006F42CA" w:rsidRDefault="008F50B7"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433BAD13" w14:textId="77777777" w:rsidR="008F50B7" w:rsidRPr="006F42CA" w:rsidRDefault="008F50B7"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636B7902" w14:textId="729455F7" w:rsidR="008F50B7" w:rsidRDefault="008F50B7" w:rsidP="00C22975">
            <w:pPr>
              <w:suppressAutoHyphens/>
              <w:jc w:val="center"/>
              <w:textAlignment w:val="baseline"/>
              <w:rPr>
                <w:sz w:val="20"/>
                <w:szCs w:val="20"/>
              </w:rPr>
            </w:pPr>
            <w:r>
              <w:rPr>
                <w:sz w:val="20"/>
                <w:szCs w:val="20"/>
              </w:rPr>
              <w:t>S</w:t>
            </w:r>
            <w:r w:rsidRPr="008F50B7">
              <w:rPr>
                <w:sz w:val="20"/>
                <w:szCs w:val="20"/>
              </w:rPr>
              <w:t>tebėti dėl panaudotų tirpiklių regeneravimo, įrangos, kurioje yra POT,</w:t>
            </w:r>
            <w:r>
              <w:rPr>
                <w:sz w:val="20"/>
                <w:szCs w:val="20"/>
              </w:rPr>
              <w:t xml:space="preserve"> </w:t>
            </w:r>
            <w:r w:rsidRPr="008F50B7">
              <w:rPr>
                <w:sz w:val="20"/>
                <w:szCs w:val="20"/>
              </w:rPr>
              <w:t>neutralizavimo tirpikliais ir fizinio cheminio tirpiklių apdorojimo siekiant panaudoti jų šilumingumą į orą išmetamų</w:t>
            </w:r>
            <w:r>
              <w:rPr>
                <w:sz w:val="20"/>
                <w:szCs w:val="20"/>
              </w:rPr>
              <w:t xml:space="preserve"> </w:t>
            </w:r>
            <w:r w:rsidRPr="008F50B7">
              <w:rPr>
                <w:sz w:val="20"/>
                <w:szCs w:val="20"/>
              </w:rPr>
              <w:t>pasklidžiųjų organinių junginių kiekį, naudojant vieną iš toliau nurodytų metodų arba jų derinį.</w:t>
            </w:r>
          </w:p>
        </w:tc>
        <w:tc>
          <w:tcPr>
            <w:tcW w:w="1276" w:type="dxa"/>
            <w:tcBorders>
              <w:top w:val="single" w:sz="4" w:space="0" w:color="auto"/>
              <w:left w:val="single" w:sz="4" w:space="0" w:color="auto"/>
              <w:bottom w:val="single" w:sz="4" w:space="0" w:color="auto"/>
              <w:right w:val="single" w:sz="4" w:space="0" w:color="auto"/>
            </w:tcBorders>
            <w:vAlign w:val="center"/>
          </w:tcPr>
          <w:p w14:paraId="2D0E2A07" w14:textId="2A36DEA6" w:rsidR="008F50B7" w:rsidRDefault="008F50B7"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136F2264" w14:textId="16084D57" w:rsidR="008F50B7" w:rsidRDefault="008F50B7" w:rsidP="00C22975">
            <w:pPr>
              <w:suppressAutoHyphens/>
              <w:jc w:val="both"/>
              <w:textAlignment w:val="baseline"/>
              <w:rPr>
                <w:sz w:val="20"/>
                <w:szCs w:val="20"/>
              </w:rPr>
            </w:pPr>
            <w:r>
              <w:rPr>
                <w:sz w:val="20"/>
                <w:szCs w:val="20"/>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987139F" w14:textId="26F4885F" w:rsidR="008F50B7" w:rsidRPr="006F42CA" w:rsidRDefault="008F50B7" w:rsidP="00C22975">
            <w:pPr>
              <w:suppressAutoHyphens/>
              <w:jc w:val="center"/>
              <w:textAlignment w:val="baseline"/>
              <w:rPr>
                <w:sz w:val="20"/>
                <w:szCs w:val="20"/>
              </w:rPr>
            </w:pPr>
            <w:r>
              <w:rPr>
                <w:sz w:val="20"/>
                <w:szCs w:val="20"/>
              </w:rPr>
              <w:t>GPGB neaktualus</w:t>
            </w:r>
          </w:p>
        </w:tc>
      </w:tr>
      <w:tr w:rsidR="008F50B7" w:rsidRPr="006F42CA" w14:paraId="04DB5212" w14:textId="77777777" w:rsidTr="005D777C">
        <w:tc>
          <w:tcPr>
            <w:tcW w:w="808" w:type="dxa"/>
            <w:tcBorders>
              <w:top w:val="single" w:sz="4" w:space="0" w:color="auto"/>
              <w:left w:val="single" w:sz="4" w:space="0" w:color="auto"/>
              <w:bottom w:val="single" w:sz="4" w:space="0" w:color="auto"/>
              <w:right w:val="single" w:sz="4" w:space="0" w:color="auto"/>
            </w:tcBorders>
            <w:vAlign w:val="center"/>
          </w:tcPr>
          <w:p w14:paraId="51481709" w14:textId="2B9A89BE" w:rsidR="008F50B7" w:rsidRPr="006F42CA" w:rsidRDefault="008F50B7" w:rsidP="00C22975">
            <w:pPr>
              <w:suppressAutoHyphens/>
              <w:jc w:val="center"/>
              <w:textAlignment w:val="baseline"/>
              <w:rPr>
                <w:sz w:val="20"/>
                <w:szCs w:val="20"/>
              </w:rPr>
            </w:pPr>
            <w:r>
              <w:rPr>
                <w:sz w:val="20"/>
                <w:szCs w:val="20"/>
              </w:rPr>
              <w:t>10 GPGB</w:t>
            </w:r>
          </w:p>
        </w:tc>
        <w:tc>
          <w:tcPr>
            <w:tcW w:w="2302" w:type="dxa"/>
            <w:vMerge/>
            <w:tcBorders>
              <w:left w:val="single" w:sz="4" w:space="0" w:color="auto"/>
              <w:bottom w:val="single" w:sz="4" w:space="0" w:color="auto"/>
              <w:right w:val="single" w:sz="4" w:space="0" w:color="auto"/>
            </w:tcBorders>
            <w:vAlign w:val="center"/>
          </w:tcPr>
          <w:p w14:paraId="55A8A20A" w14:textId="62A31517" w:rsidR="008F50B7" w:rsidRPr="006F42CA" w:rsidRDefault="008F50B7" w:rsidP="00C22975">
            <w:pPr>
              <w:suppressAutoHyphens/>
              <w:jc w:val="center"/>
              <w:textAlignment w:val="baseline"/>
              <w:rPr>
                <w:sz w:val="20"/>
                <w:szCs w:val="20"/>
              </w:rPr>
            </w:pPr>
          </w:p>
        </w:tc>
        <w:tc>
          <w:tcPr>
            <w:tcW w:w="2690" w:type="dxa"/>
            <w:vMerge/>
            <w:tcBorders>
              <w:left w:val="single" w:sz="4" w:space="0" w:color="auto"/>
              <w:bottom w:val="single" w:sz="4" w:space="0" w:color="auto"/>
              <w:right w:val="single" w:sz="4" w:space="0" w:color="auto"/>
            </w:tcBorders>
            <w:vAlign w:val="center"/>
          </w:tcPr>
          <w:p w14:paraId="415D3771" w14:textId="524DAD10" w:rsidR="008F50B7" w:rsidRPr="006F42CA" w:rsidRDefault="008F50B7"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3024D3C7" w14:textId="4307C19C" w:rsidR="008F50B7" w:rsidRPr="006F42CA" w:rsidRDefault="008F50B7" w:rsidP="00C22975">
            <w:pPr>
              <w:suppressAutoHyphens/>
              <w:jc w:val="center"/>
              <w:textAlignment w:val="baseline"/>
              <w:rPr>
                <w:sz w:val="20"/>
                <w:szCs w:val="20"/>
              </w:rPr>
            </w:pPr>
            <w:r w:rsidRPr="008F50B7">
              <w:rPr>
                <w:sz w:val="20"/>
                <w:szCs w:val="20"/>
              </w:rPr>
              <w:t>GPGB yra periodiškai stebėti skleidžiamus kvapus</w:t>
            </w:r>
          </w:p>
        </w:tc>
        <w:tc>
          <w:tcPr>
            <w:tcW w:w="1276" w:type="dxa"/>
            <w:tcBorders>
              <w:top w:val="single" w:sz="4" w:space="0" w:color="auto"/>
              <w:left w:val="single" w:sz="4" w:space="0" w:color="auto"/>
              <w:bottom w:val="single" w:sz="4" w:space="0" w:color="auto"/>
              <w:right w:val="single" w:sz="4" w:space="0" w:color="auto"/>
            </w:tcBorders>
            <w:vAlign w:val="center"/>
          </w:tcPr>
          <w:p w14:paraId="0FDD3816" w14:textId="77777777" w:rsidR="008F50B7" w:rsidRPr="006F42CA" w:rsidRDefault="008F50B7"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34BD5FB6" w14:textId="77777777" w:rsidR="008F50B7" w:rsidRPr="006F42CA" w:rsidRDefault="008F50B7" w:rsidP="00C22975">
            <w:pPr>
              <w:suppressAutoHyphens/>
              <w:jc w:val="both"/>
              <w:textAlignment w:val="baseline"/>
              <w:rPr>
                <w:sz w:val="20"/>
                <w:szCs w:val="20"/>
              </w:rPr>
            </w:pPr>
            <w:r w:rsidRPr="006F42CA">
              <w:rPr>
                <w:sz w:val="20"/>
                <w:szCs w:val="20"/>
              </w:rPr>
              <w:t>Įstaigoje atliekama valomo grunto ir nusodinto dumblo procesų parametrų stebėsena ir reguliavimas: nustatomos tvarkytinų atliekų  charakteristikos,</w:t>
            </w:r>
            <w:r>
              <w:rPr>
                <w:sz w:val="20"/>
                <w:szCs w:val="20"/>
              </w:rPr>
              <w:t xml:space="preserve"> t</w:t>
            </w:r>
            <w:r w:rsidRPr="00FF19B1">
              <w:rPr>
                <w:sz w:val="20"/>
                <w:szCs w:val="20"/>
              </w:rPr>
              <w:t>echnol</w:t>
            </w:r>
            <w:r>
              <w:rPr>
                <w:sz w:val="20"/>
                <w:szCs w:val="20"/>
              </w:rPr>
              <w:t>o</w:t>
            </w:r>
            <w:r w:rsidRPr="00FF19B1">
              <w:rPr>
                <w:sz w:val="20"/>
                <w:szCs w:val="20"/>
              </w:rPr>
              <w:t xml:space="preserve">ginio proceso kontrolė atliekama pastoviai kontroliuojant valomo grunto temperatūrą, drėgmę, pH. Kartą per mėnesį nustatomas naftos produktų kiekis grunte. </w:t>
            </w:r>
            <w:r>
              <w:rPr>
                <w:sz w:val="20"/>
                <w:szCs w:val="20"/>
              </w:rPr>
              <w:t xml:space="preserve">Taip pat </w:t>
            </w:r>
            <w:r w:rsidRPr="006F42CA">
              <w:rPr>
                <w:sz w:val="20"/>
                <w:szCs w:val="20"/>
              </w:rPr>
              <w:t>vykdomas naftos produktais užteršt</w:t>
            </w:r>
            <w:r>
              <w:rPr>
                <w:sz w:val="20"/>
                <w:szCs w:val="20"/>
              </w:rPr>
              <w:t>o</w:t>
            </w:r>
            <w:r w:rsidRPr="006F42CA">
              <w:rPr>
                <w:sz w:val="20"/>
                <w:szCs w:val="20"/>
              </w:rPr>
              <w:t xml:space="preserve"> grunt</w:t>
            </w:r>
            <w:r>
              <w:rPr>
                <w:sz w:val="20"/>
                <w:szCs w:val="20"/>
              </w:rPr>
              <w:t>o</w:t>
            </w:r>
            <w:r w:rsidRPr="006F42CA">
              <w:rPr>
                <w:sz w:val="20"/>
                <w:szCs w:val="20"/>
              </w:rPr>
              <w:t xml:space="preserve"> ir </w:t>
            </w:r>
            <w:r w:rsidRPr="006F42CA">
              <w:rPr>
                <w:sz w:val="20"/>
                <w:szCs w:val="20"/>
              </w:rPr>
              <w:lastRenderedPageBreak/>
              <w:t xml:space="preserve">dumblų aeravimas vartant, </w:t>
            </w:r>
            <w:r>
              <w:rPr>
                <w:sz w:val="20"/>
                <w:szCs w:val="20"/>
              </w:rPr>
              <w:t xml:space="preserve">bei </w:t>
            </w:r>
            <w:r w:rsidRPr="006F42CA">
              <w:rPr>
                <w:sz w:val="20"/>
                <w:szCs w:val="20"/>
              </w:rPr>
              <w:t>drėkinimas.</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00D9A0A" w14:textId="538020E7" w:rsidR="008F50B7" w:rsidRPr="006F42CA" w:rsidRDefault="008F50B7" w:rsidP="00C22975">
            <w:pPr>
              <w:suppressAutoHyphens/>
              <w:jc w:val="center"/>
              <w:textAlignment w:val="baseline"/>
              <w:rPr>
                <w:sz w:val="20"/>
                <w:szCs w:val="20"/>
              </w:rPr>
            </w:pPr>
            <w:r w:rsidRPr="006F42CA">
              <w:rPr>
                <w:sz w:val="20"/>
                <w:szCs w:val="20"/>
              </w:rPr>
              <w:lastRenderedPageBreak/>
              <w:t xml:space="preserve">Atitinka GPGB </w:t>
            </w:r>
            <w:r w:rsidR="005C4495">
              <w:rPr>
                <w:sz w:val="20"/>
                <w:szCs w:val="20"/>
              </w:rPr>
              <w:t>reikalavimus</w:t>
            </w:r>
          </w:p>
        </w:tc>
      </w:tr>
      <w:tr w:rsidR="00EB5C93" w:rsidRPr="006F42CA" w14:paraId="451F02AF" w14:textId="77777777" w:rsidTr="005D777C">
        <w:tc>
          <w:tcPr>
            <w:tcW w:w="808" w:type="dxa"/>
            <w:tcBorders>
              <w:top w:val="single" w:sz="4" w:space="0" w:color="auto"/>
              <w:left w:val="single" w:sz="4" w:space="0" w:color="auto"/>
              <w:bottom w:val="single" w:sz="4" w:space="0" w:color="auto"/>
              <w:right w:val="single" w:sz="4" w:space="0" w:color="auto"/>
            </w:tcBorders>
            <w:vAlign w:val="center"/>
          </w:tcPr>
          <w:p w14:paraId="0F37AEDC" w14:textId="6D8006D7" w:rsidR="00EB5C93" w:rsidRDefault="00EB5C93" w:rsidP="00C22975">
            <w:pPr>
              <w:suppressAutoHyphens/>
              <w:jc w:val="center"/>
              <w:textAlignment w:val="baseline"/>
              <w:rPr>
                <w:sz w:val="20"/>
                <w:szCs w:val="20"/>
              </w:rPr>
            </w:pPr>
            <w:r>
              <w:rPr>
                <w:sz w:val="20"/>
                <w:szCs w:val="20"/>
              </w:rPr>
              <w:t>11 GPGB</w:t>
            </w:r>
          </w:p>
        </w:tc>
        <w:tc>
          <w:tcPr>
            <w:tcW w:w="2302" w:type="dxa"/>
            <w:tcBorders>
              <w:left w:val="single" w:sz="4" w:space="0" w:color="auto"/>
              <w:bottom w:val="single" w:sz="4" w:space="0" w:color="auto"/>
              <w:right w:val="single" w:sz="4" w:space="0" w:color="auto"/>
            </w:tcBorders>
            <w:vAlign w:val="center"/>
          </w:tcPr>
          <w:p w14:paraId="663BECC9" w14:textId="2318137B" w:rsidR="00EB5C93" w:rsidRPr="006F42CA" w:rsidRDefault="00EB5C93" w:rsidP="00C22975">
            <w:pPr>
              <w:suppressAutoHyphens/>
              <w:jc w:val="center"/>
              <w:textAlignment w:val="baseline"/>
              <w:rPr>
                <w:sz w:val="20"/>
                <w:szCs w:val="20"/>
              </w:rPr>
            </w:pPr>
            <w:r>
              <w:rPr>
                <w:sz w:val="20"/>
                <w:szCs w:val="20"/>
              </w:rPr>
              <w:t>Stebėsena</w:t>
            </w:r>
          </w:p>
        </w:tc>
        <w:tc>
          <w:tcPr>
            <w:tcW w:w="2690" w:type="dxa"/>
            <w:vMerge w:val="restart"/>
            <w:tcBorders>
              <w:left w:val="single" w:sz="4" w:space="0" w:color="auto"/>
              <w:right w:val="single" w:sz="4" w:space="0" w:color="auto"/>
            </w:tcBorders>
            <w:vAlign w:val="center"/>
          </w:tcPr>
          <w:p w14:paraId="6F7D6E18" w14:textId="77777777" w:rsidR="00EB5C93" w:rsidRPr="0063080C" w:rsidRDefault="00EB5C93" w:rsidP="00C22975">
            <w:pPr>
              <w:suppressAutoHyphens/>
              <w:jc w:val="center"/>
              <w:textAlignment w:val="baseline"/>
              <w:rPr>
                <w:sz w:val="20"/>
                <w:szCs w:val="20"/>
              </w:rPr>
            </w:pPr>
            <w:r w:rsidRPr="0063080C">
              <w:rPr>
                <w:sz w:val="20"/>
                <w:szCs w:val="20"/>
              </w:rPr>
              <w:t>Komisijos įgyvendinimo sprendimas (ES) 2018/1147</w:t>
            </w:r>
          </w:p>
          <w:p w14:paraId="39F582DC" w14:textId="77777777" w:rsidR="00EB5C93" w:rsidRPr="0063080C" w:rsidRDefault="00EB5C93" w:rsidP="00C22975">
            <w:pPr>
              <w:suppressAutoHyphens/>
              <w:jc w:val="center"/>
              <w:textAlignment w:val="baseline"/>
              <w:rPr>
                <w:sz w:val="20"/>
                <w:szCs w:val="20"/>
              </w:rPr>
            </w:pPr>
            <w:r w:rsidRPr="0063080C">
              <w:rPr>
                <w:sz w:val="20"/>
                <w:szCs w:val="20"/>
              </w:rPr>
              <w:t>2018 m. rugpjūčio 10 d.</w:t>
            </w:r>
          </w:p>
          <w:p w14:paraId="1AA9FA61" w14:textId="77777777" w:rsidR="00EB5C93" w:rsidRPr="0063080C" w:rsidRDefault="00EB5C93" w:rsidP="00C22975">
            <w:pPr>
              <w:suppressAutoHyphens/>
              <w:jc w:val="center"/>
              <w:textAlignment w:val="baseline"/>
              <w:rPr>
                <w:sz w:val="20"/>
                <w:szCs w:val="20"/>
              </w:rPr>
            </w:pPr>
            <w:r w:rsidRPr="0063080C">
              <w:rPr>
                <w:sz w:val="20"/>
                <w:szCs w:val="20"/>
              </w:rPr>
              <w:t>kuriame pagal Europos Parlamento ir Tarybos direktyvą 2010/75/ES pateikiamos geriausių prieinamų gamybos</w:t>
            </w:r>
          </w:p>
          <w:p w14:paraId="05F72785" w14:textId="77777777" w:rsidR="00EB5C93" w:rsidRPr="0063080C" w:rsidRDefault="00EB5C93" w:rsidP="00C22975">
            <w:pPr>
              <w:suppressAutoHyphens/>
              <w:jc w:val="center"/>
              <w:textAlignment w:val="baseline"/>
              <w:rPr>
                <w:sz w:val="20"/>
                <w:szCs w:val="20"/>
              </w:rPr>
            </w:pPr>
            <w:r w:rsidRPr="0063080C">
              <w:rPr>
                <w:sz w:val="20"/>
                <w:szCs w:val="20"/>
              </w:rPr>
              <w:t>būdų (GPGB) išvados dėl atliekų apdorojimo</w:t>
            </w:r>
          </w:p>
          <w:p w14:paraId="23F7C412" w14:textId="75B3C958" w:rsidR="00EB5C93" w:rsidRPr="006F42CA" w:rsidRDefault="00EB5C93" w:rsidP="00C22975">
            <w:pPr>
              <w:suppressAutoHyphens/>
              <w:jc w:val="center"/>
              <w:textAlignment w:val="baseline"/>
              <w:rPr>
                <w:sz w:val="20"/>
                <w:szCs w:val="20"/>
              </w:rPr>
            </w:pPr>
            <w:r w:rsidRPr="0063080C">
              <w:rPr>
                <w:sz w:val="20"/>
                <w:szCs w:val="20"/>
              </w:rPr>
              <w:t>(pranešta dokumentu Nr. C(2018) 5070)</w:t>
            </w: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6CD4CA4D" w14:textId="77777777" w:rsidR="00EB5C93" w:rsidRPr="00292FD4" w:rsidRDefault="00EB5C93" w:rsidP="00C22975">
            <w:pPr>
              <w:suppressAutoHyphens/>
              <w:jc w:val="center"/>
              <w:textAlignment w:val="baseline"/>
              <w:rPr>
                <w:sz w:val="20"/>
                <w:szCs w:val="20"/>
              </w:rPr>
            </w:pPr>
            <w:r w:rsidRPr="00292FD4">
              <w:rPr>
                <w:sz w:val="20"/>
                <w:szCs w:val="20"/>
              </w:rPr>
              <w:t>GPGB yra ne rečiau kaip kasmet stebėti per metus suvartojamo vandens, energijos ir žaliavų kiekį ir per metus</w:t>
            </w:r>
          </w:p>
          <w:p w14:paraId="7329B356" w14:textId="3A61DEFD" w:rsidR="00EB5C93" w:rsidRPr="008F50B7" w:rsidRDefault="00EB5C93" w:rsidP="00C22975">
            <w:pPr>
              <w:suppressAutoHyphens/>
              <w:jc w:val="center"/>
              <w:textAlignment w:val="baseline"/>
              <w:rPr>
                <w:sz w:val="20"/>
                <w:szCs w:val="20"/>
              </w:rPr>
            </w:pPr>
            <w:r w:rsidRPr="00292FD4">
              <w:rPr>
                <w:sz w:val="20"/>
                <w:szCs w:val="20"/>
              </w:rPr>
              <w:t>susidarančių liekanų ir nuotekų kiekį.</w:t>
            </w:r>
          </w:p>
        </w:tc>
        <w:tc>
          <w:tcPr>
            <w:tcW w:w="1276" w:type="dxa"/>
            <w:tcBorders>
              <w:top w:val="single" w:sz="4" w:space="0" w:color="auto"/>
              <w:left w:val="single" w:sz="4" w:space="0" w:color="auto"/>
              <w:bottom w:val="single" w:sz="4" w:space="0" w:color="auto"/>
              <w:right w:val="single" w:sz="4" w:space="0" w:color="auto"/>
            </w:tcBorders>
            <w:vAlign w:val="center"/>
          </w:tcPr>
          <w:p w14:paraId="21D1F16A" w14:textId="6DB01A77" w:rsidR="00EB5C93" w:rsidRDefault="00EB5C93"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0E273D10" w14:textId="0FEF8FE3" w:rsidR="00EB5C93" w:rsidRPr="006F42CA" w:rsidRDefault="00EB5C93" w:rsidP="00C22975">
            <w:pPr>
              <w:suppressAutoHyphens/>
              <w:jc w:val="both"/>
              <w:textAlignment w:val="baseline"/>
              <w:rPr>
                <w:sz w:val="20"/>
                <w:szCs w:val="20"/>
              </w:rPr>
            </w:pPr>
            <w:r>
              <w:rPr>
                <w:sz w:val="20"/>
                <w:szCs w:val="20"/>
              </w:rPr>
              <w:t xml:space="preserve">Vykdoma nuolatinė susidarančių liekanų apskaita, pildomi žurnalai. </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25E4237" w14:textId="0E485F48" w:rsidR="00EB5C93" w:rsidRPr="006F42CA" w:rsidRDefault="00EB5C93" w:rsidP="00C22975">
            <w:pPr>
              <w:suppressAutoHyphens/>
              <w:jc w:val="center"/>
              <w:textAlignment w:val="baseline"/>
              <w:rPr>
                <w:sz w:val="20"/>
                <w:szCs w:val="20"/>
              </w:rPr>
            </w:pPr>
            <w:r w:rsidRPr="00292FD4">
              <w:rPr>
                <w:sz w:val="20"/>
                <w:szCs w:val="20"/>
              </w:rPr>
              <w:t xml:space="preserve">Atitinka GPGB </w:t>
            </w:r>
            <w:r>
              <w:rPr>
                <w:sz w:val="20"/>
                <w:szCs w:val="20"/>
              </w:rPr>
              <w:t>reikalavimus</w:t>
            </w:r>
          </w:p>
        </w:tc>
      </w:tr>
      <w:tr w:rsidR="00EB5C93" w:rsidRPr="006F42CA" w14:paraId="77DC8345" w14:textId="77777777" w:rsidTr="00EB5C93">
        <w:tc>
          <w:tcPr>
            <w:tcW w:w="808" w:type="dxa"/>
            <w:vMerge w:val="restart"/>
            <w:tcBorders>
              <w:top w:val="single" w:sz="4" w:space="0" w:color="auto"/>
              <w:left w:val="single" w:sz="4" w:space="0" w:color="auto"/>
              <w:right w:val="single" w:sz="4" w:space="0" w:color="auto"/>
            </w:tcBorders>
            <w:vAlign w:val="center"/>
          </w:tcPr>
          <w:p w14:paraId="58FE9682" w14:textId="1F5BBDD9" w:rsidR="00EB5C93" w:rsidRDefault="00EB5C93" w:rsidP="00C22975">
            <w:pPr>
              <w:suppressAutoHyphens/>
              <w:jc w:val="center"/>
              <w:textAlignment w:val="baseline"/>
              <w:rPr>
                <w:sz w:val="20"/>
                <w:szCs w:val="20"/>
              </w:rPr>
            </w:pPr>
            <w:r>
              <w:rPr>
                <w:sz w:val="20"/>
                <w:szCs w:val="20"/>
              </w:rPr>
              <w:t>12 GPGB</w:t>
            </w:r>
          </w:p>
        </w:tc>
        <w:tc>
          <w:tcPr>
            <w:tcW w:w="2302" w:type="dxa"/>
            <w:vMerge w:val="restart"/>
            <w:tcBorders>
              <w:left w:val="single" w:sz="4" w:space="0" w:color="auto"/>
              <w:right w:val="single" w:sz="4" w:space="0" w:color="auto"/>
            </w:tcBorders>
            <w:vAlign w:val="center"/>
          </w:tcPr>
          <w:p w14:paraId="39E0D58A" w14:textId="7FAC63AD" w:rsidR="00EB5C93" w:rsidRDefault="00EB5C93" w:rsidP="00C22975">
            <w:pPr>
              <w:suppressAutoHyphens/>
              <w:jc w:val="center"/>
              <w:textAlignment w:val="baseline"/>
              <w:rPr>
                <w:sz w:val="20"/>
                <w:szCs w:val="20"/>
              </w:rPr>
            </w:pPr>
            <w:r w:rsidRPr="00292FD4">
              <w:rPr>
                <w:sz w:val="20"/>
                <w:szCs w:val="20"/>
              </w:rPr>
              <w:t>Į orą išmetami teršalai</w:t>
            </w:r>
          </w:p>
        </w:tc>
        <w:tc>
          <w:tcPr>
            <w:tcW w:w="2690" w:type="dxa"/>
            <w:vMerge/>
            <w:tcBorders>
              <w:left w:val="single" w:sz="4" w:space="0" w:color="auto"/>
              <w:right w:val="single" w:sz="4" w:space="0" w:color="auto"/>
            </w:tcBorders>
            <w:vAlign w:val="center"/>
          </w:tcPr>
          <w:p w14:paraId="016CE096" w14:textId="0F37ECA0" w:rsidR="00EB5C93" w:rsidRPr="006F42CA" w:rsidRDefault="00EB5C93" w:rsidP="00C22975">
            <w:pPr>
              <w:suppressAutoHyphens/>
              <w:jc w:val="center"/>
              <w:textAlignment w:val="baseline"/>
              <w:rPr>
                <w:sz w:val="20"/>
                <w:szCs w:val="20"/>
              </w:rPr>
            </w:pPr>
          </w:p>
        </w:tc>
        <w:tc>
          <w:tcPr>
            <w:tcW w:w="8087" w:type="dxa"/>
            <w:gridSpan w:val="6"/>
            <w:tcBorders>
              <w:top w:val="single" w:sz="4" w:space="0" w:color="auto"/>
              <w:left w:val="single" w:sz="4" w:space="0" w:color="auto"/>
              <w:bottom w:val="single" w:sz="4" w:space="0" w:color="auto"/>
              <w:right w:val="single" w:sz="4" w:space="0" w:color="auto"/>
            </w:tcBorders>
            <w:vAlign w:val="center"/>
          </w:tcPr>
          <w:p w14:paraId="2AF443DF" w14:textId="15921148" w:rsidR="00EB5C93" w:rsidRPr="00292FD4" w:rsidRDefault="00EB5C93" w:rsidP="00C22975">
            <w:pPr>
              <w:suppressAutoHyphens/>
              <w:jc w:val="both"/>
              <w:textAlignment w:val="baseline"/>
              <w:rPr>
                <w:sz w:val="20"/>
                <w:szCs w:val="20"/>
              </w:rPr>
            </w:pPr>
            <w:r w:rsidRPr="00292FD4">
              <w:rPr>
                <w:sz w:val="20"/>
                <w:szCs w:val="20"/>
              </w:rPr>
              <w:t xml:space="preserve">Siekiant išvengti kvapų sklidimo iš įrenginio arba, jei tai neįmanoma, jį sumažinti, GPGB yra parengti,įgyvendinti ir reguliariai peržiūrėti kvapų valdymo planą, kuris yra aplinkosaugos </w:t>
            </w:r>
            <w:r>
              <w:rPr>
                <w:sz w:val="20"/>
                <w:szCs w:val="20"/>
              </w:rPr>
              <w:t xml:space="preserve"> </w:t>
            </w:r>
            <w:r w:rsidRPr="00292FD4">
              <w:rPr>
                <w:sz w:val="20"/>
                <w:szCs w:val="20"/>
              </w:rPr>
              <w:t>vadybos sistemos (žr. 1 GPGB) dalis ir</w:t>
            </w:r>
            <w:r>
              <w:rPr>
                <w:sz w:val="20"/>
                <w:szCs w:val="20"/>
              </w:rPr>
              <w:t xml:space="preserve"> </w:t>
            </w:r>
            <w:r w:rsidRPr="00292FD4">
              <w:rPr>
                <w:sz w:val="20"/>
                <w:szCs w:val="20"/>
              </w:rPr>
              <w:t>kurį sudaro visi toliau nurodyti elementai:</w:t>
            </w:r>
          </w:p>
        </w:tc>
      </w:tr>
      <w:tr w:rsidR="00EB5C93" w:rsidRPr="006F42CA" w14:paraId="5B5A2DAD" w14:textId="77777777" w:rsidTr="005D777C">
        <w:tc>
          <w:tcPr>
            <w:tcW w:w="808" w:type="dxa"/>
            <w:vMerge/>
            <w:tcBorders>
              <w:left w:val="single" w:sz="4" w:space="0" w:color="auto"/>
              <w:right w:val="single" w:sz="4" w:space="0" w:color="auto"/>
            </w:tcBorders>
            <w:vAlign w:val="center"/>
          </w:tcPr>
          <w:p w14:paraId="41C68D2A" w14:textId="77777777" w:rsidR="00EB5C93" w:rsidRDefault="00EB5C93"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79225B2C" w14:textId="77777777" w:rsidR="00EB5C93" w:rsidRPr="00292FD4" w:rsidRDefault="00EB5C93"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3610B2CD" w14:textId="77777777" w:rsidR="00EB5C93" w:rsidRPr="006F42CA" w:rsidRDefault="00EB5C93"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39A83A37" w14:textId="126BC1D4" w:rsidR="00EB5C93" w:rsidRPr="00292FD4" w:rsidRDefault="00EB5C93" w:rsidP="00C22975">
            <w:pPr>
              <w:suppressAutoHyphens/>
              <w:jc w:val="both"/>
              <w:textAlignment w:val="baseline"/>
              <w:rPr>
                <w:sz w:val="20"/>
                <w:szCs w:val="20"/>
              </w:rPr>
            </w:pPr>
            <w:r>
              <w:rPr>
                <w:sz w:val="20"/>
                <w:szCs w:val="20"/>
              </w:rPr>
              <w:t>P</w:t>
            </w:r>
            <w:r w:rsidRPr="00292FD4">
              <w:rPr>
                <w:sz w:val="20"/>
                <w:szCs w:val="20"/>
              </w:rPr>
              <w:t>rotokolas, kuriame nurodyti veiksmai ir terminai;</w:t>
            </w:r>
          </w:p>
        </w:tc>
        <w:tc>
          <w:tcPr>
            <w:tcW w:w="1276" w:type="dxa"/>
            <w:tcBorders>
              <w:top w:val="single" w:sz="4" w:space="0" w:color="auto"/>
              <w:left w:val="single" w:sz="4" w:space="0" w:color="auto"/>
              <w:bottom w:val="single" w:sz="4" w:space="0" w:color="auto"/>
              <w:right w:val="single" w:sz="4" w:space="0" w:color="auto"/>
            </w:tcBorders>
            <w:vAlign w:val="center"/>
          </w:tcPr>
          <w:p w14:paraId="05CE1E5C" w14:textId="13E3AF2C" w:rsidR="00EB5C93" w:rsidRDefault="00EB5C93" w:rsidP="00C22975">
            <w:pPr>
              <w:suppressAutoHyphens/>
              <w:jc w:val="center"/>
              <w:textAlignment w:val="baseline"/>
              <w:rPr>
                <w:sz w:val="20"/>
                <w:szCs w:val="20"/>
              </w:rPr>
            </w:pPr>
            <w:r>
              <w:rPr>
                <w:sz w:val="20"/>
                <w:szCs w:val="20"/>
              </w:rPr>
              <w:t>-</w:t>
            </w:r>
          </w:p>
        </w:tc>
        <w:tc>
          <w:tcPr>
            <w:tcW w:w="2835" w:type="dxa"/>
            <w:vMerge w:val="restart"/>
            <w:tcBorders>
              <w:top w:val="single" w:sz="4" w:space="0" w:color="auto"/>
              <w:left w:val="single" w:sz="4" w:space="0" w:color="auto"/>
              <w:right w:val="single" w:sz="4" w:space="0" w:color="auto"/>
            </w:tcBorders>
            <w:vAlign w:val="center"/>
          </w:tcPr>
          <w:p w14:paraId="4F6F62BF" w14:textId="42C64665" w:rsidR="00EB5C93" w:rsidRDefault="00EB5C93" w:rsidP="00C22975">
            <w:pPr>
              <w:suppressAutoHyphens/>
              <w:jc w:val="both"/>
              <w:textAlignment w:val="baseline"/>
              <w:rPr>
                <w:sz w:val="20"/>
                <w:szCs w:val="20"/>
              </w:rPr>
            </w:pPr>
            <w:r>
              <w:rPr>
                <w:sz w:val="20"/>
                <w:szCs w:val="20"/>
              </w:rPr>
              <w:t>Įmonė turi parengusi vykdymui kvapų prevencijos ir mažinimo programą, kurioje nurodyti veiksmai atlikti nuolatinę valomo grunto stebėseną, įgyvendinti kvapų susidarymo prevencijos ir mažinimo priemones - vykdyti grunto drėkinimą, aeraciją. Programoje numatyta kas 5 metus, o esant skundui – po kiekvieno skundo vykdyti kvapų laboratorinius tyrimus.</w:t>
            </w:r>
          </w:p>
        </w:tc>
        <w:tc>
          <w:tcPr>
            <w:tcW w:w="1701" w:type="dxa"/>
            <w:gridSpan w:val="2"/>
            <w:vMerge w:val="restart"/>
            <w:tcBorders>
              <w:top w:val="single" w:sz="4" w:space="0" w:color="auto"/>
              <w:left w:val="single" w:sz="4" w:space="0" w:color="auto"/>
              <w:right w:val="single" w:sz="4" w:space="0" w:color="auto"/>
            </w:tcBorders>
            <w:vAlign w:val="center"/>
          </w:tcPr>
          <w:p w14:paraId="7F2C237B" w14:textId="75C0D20E" w:rsidR="00EB5C93" w:rsidRPr="00292FD4" w:rsidRDefault="00EB5C93" w:rsidP="00C22975">
            <w:pPr>
              <w:suppressAutoHyphens/>
              <w:jc w:val="center"/>
              <w:textAlignment w:val="baseline"/>
              <w:rPr>
                <w:sz w:val="20"/>
                <w:szCs w:val="20"/>
              </w:rPr>
            </w:pPr>
            <w:r w:rsidRPr="00292FD4">
              <w:rPr>
                <w:sz w:val="20"/>
                <w:szCs w:val="20"/>
              </w:rPr>
              <w:t xml:space="preserve">Atitinka GPGB </w:t>
            </w:r>
            <w:r>
              <w:rPr>
                <w:sz w:val="20"/>
                <w:szCs w:val="20"/>
              </w:rPr>
              <w:t>reikalavimus</w:t>
            </w:r>
          </w:p>
        </w:tc>
      </w:tr>
      <w:tr w:rsidR="00EB5C93" w:rsidRPr="006F42CA" w14:paraId="15A35F7F" w14:textId="77777777" w:rsidTr="005D777C">
        <w:tc>
          <w:tcPr>
            <w:tcW w:w="808" w:type="dxa"/>
            <w:vMerge/>
            <w:tcBorders>
              <w:left w:val="single" w:sz="4" w:space="0" w:color="auto"/>
              <w:right w:val="single" w:sz="4" w:space="0" w:color="auto"/>
            </w:tcBorders>
            <w:vAlign w:val="center"/>
          </w:tcPr>
          <w:p w14:paraId="25702978" w14:textId="77777777" w:rsidR="00EB5C93" w:rsidRDefault="00EB5C93"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5AF3B3D6" w14:textId="77777777" w:rsidR="00EB5C93" w:rsidRPr="00292FD4" w:rsidRDefault="00EB5C93"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52471160" w14:textId="77777777" w:rsidR="00EB5C93" w:rsidRPr="006F42CA" w:rsidRDefault="00EB5C93"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0B727AA7" w14:textId="0FE6183F" w:rsidR="00EB5C93" w:rsidRPr="00292FD4" w:rsidRDefault="00EB5C93" w:rsidP="00C22975">
            <w:pPr>
              <w:suppressAutoHyphens/>
              <w:jc w:val="both"/>
              <w:textAlignment w:val="baseline"/>
              <w:rPr>
                <w:sz w:val="20"/>
                <w:szCs w:val="20"/>
              </w:rPr>
            </w:pPr>
            <w:r w:rsidRPr="00292FD4">
              <w:rPr>
                <w:sz w:val="20"/>
                <w:szCs w:val="20"/>
              </w:rPr>
              <w:t>10 GPGB išdėstytos kvapų stebėsenos vykdymo protokolas</w:t>
            </w:r>
          </w:p>
        </w:tc>
        <w:tc>
          <w:tcPr>
            <w:tcW w:w="1276" w:type="dxa"/>
            <w:tcBorders>
              <w:top w:val="single" w:sz="4" w:space="0" w:color="auto"/>
              <w:left w:val="single" w:sz="4" w:space="0" w:color="auto"/>
              <w:bottom w:val="single" w:sz="4" w:space="0" w:color="auto"/>
              <w:right w:val="single" w:sz="4" w:space="0" w:color="auto"/>
            </w:tcBorders>
            <w:vAlign w:val="center"/>
          </w:tcPr>
          <w:p w14:paraId="41D805ED" w14:textId="02108DD9" w:rsidR="00EB5C93" w:rsidRDefault="00EB5C93" w:rsidP="00C22975">
            <w:pPr>
              <w:suppressAutoHyphens/>
              <w:jc w:val="center"/>
              <w:textAlignment w:val="baseline"/>
              <w:rPr>
                <w:sz w:val="20"/>
                <w:szCs w:val="20"/>
              </w:rPr>
            </w:pPr>
            <w:r>
              <w:rPr>
                <w:sz w:val="20"/>
                <w:szCs w:val="20"/>
              </w:rPr>
              <w:t>5 m.</w:t>
            </w:r>
          </w:p>
        </w:tc>
        <w:tc>
          <w:tcPr>
            <w:tcW w:w="2835" w:type="dxa"/>
            <w:vMerge/>
            <w:tcBorders>
              <w:left w:val="single" w:sz="4" w:space="0" w:color="auto"/>
              <w:right w:val="single" w:sz="4" w:space="0" w:color="auto"/>
            </w:tcBorders>
            <w:vAlign w:val="center"/>
          </w:tcPr>
          <w:p w14:paraId="176823DA" w14:textId="77777777" w:rsidR="00EB5C93" w:rsidRDefault="00EB5C93" w:rsidP="00C22975">
            <w:pPr>
              <w:suppressAutoHyphens/>
              <w:jc w:val="both"/>
              <w:textAlignment w:val="baseline"/>
              <w:rPr>
                <w:sz w:val="20"/>
                <w:szCs w:val="20"/>
              </w:rPr>
            </w:pPr>
          </w:p>
        </w:tc>
        <w:tc>
          <w:tcPr>
            <w:tcW w:w="1701" w:type="dxa"/>
            <w:gridSpan w:val="2"/>
            <w:vMerge/>
            <w:tcBorders>
              <w:left w:val="single" w:sz="4" w:space="0" w:color="auto"/>
              <w:right w:val="single" w:sz="4" w:space="0" w:color="auto"/>
            </w:tcBorders>
            <w:vAlign w:val="center"/>
          </w:tcPr>
          <w:p w14:paraId="11341201" w14:textId="77777777" w:rsidR="00EB5C93" w:rsidRPr="00292FD4" w:rsidRDefault="00EB5C93" w:rsidP="00C22975">
            <w:pPr>
              <w:suppressAutoHyphens/>
              <w:jc w:val="center"/>
              <w:textAlignment w:val="baseline"/>
              <w:rPr>
                <w:sz w:val="20"/>
                <w:szCs w:val="20"/>
              </w:rPr>
            </w:pPr>
          </w:p>
        </w:tc>
      </w:tr>
      <w:tr w:rsidR="00EB5C93" w:rsidRPr="006F42CA" w14:paraId="5C6D70AD" w14:textId="77777777" w:rsidTr="005D777C">
        <w:tc>
          <w:tcPr>
            <w:tcW w:w="808" w:type="dxa"/>
            <w:vMerge/>
            <w:tcBorders>
              <w:left w:val="single" w:sz="4" w:space="0" w:color="auto"/>
              <w:right w:val="single" w:sz="4" w:space="0" w:color="auto"/>
            </w:tcBorders>
            <w:vAlign w:val="center"/>
          </w:tcPr>
          <w:p w14:paraId="1FBFC63D" w14:textId="77777777" w:rsidR="00EB5C93" w:rsidRDefault="00EB5C93"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1B24D2FA" w14:textId="77777777" w:rsidR="00EB5C93" w:rsidRPr="00292FD4" w:rsidRDefault="00EB5C93"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6EBE78DD" w14:textId="77777777" w:rsidR="00EB5C93" w:rsidRPr="006F42CA" w:rsidRDefault="00EB5C93"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1C2FB165" w14:textId="1856E721" w:rsidR="00EB5C93" w:rsidRPr="00292FD4" w:rsidRDefault="00EB5C93" w:rsidP="00C22975">
            <w:pPr>
              <w:suppressAutoHyphens/>
              <w:jc w:val="both"/>
              <w:textAlignment w:val="baseline"/>
              <w:rPr>
                <w:sz w:val="20"/>
                <w:szCs w:val="20"/>
              </w:rPr>
            </w:pPr>
            <w:r>
              <w:rPr>
                <w:sz w:val="20"/>
                <w:szCs w:val="20"/>
              </w:rPr>
              <w:t>R</w:t>
            </w:r>
            <w:r w:rsidRPr="00292FD4">
              <w:rPr>
                <w:sz w:val="20"/>
                <w:szCs w:val="20"/>
              </w:rPr>
              <w:t>eagavimo į nustatytus su kvapais susijusius incidentus, pvz., skundus, protokolas;</w:t>
            </w:r>
          </w:p>
        </w:tc>
        <w:tc>
          <w:tcPr>
            <w:tcW w:w="1276" w:type="dxa"/>
            <w:tcBorders>
              <w:top w:val="single" w:sz="4" w:space="0" w:color="auto"/>
              <w:left w:val="single" w:sz="4" w:space="0" w:color="auto"/>
              <w:bottom w:val="single" w:sz="4" w:space="0" w:color="auto"/>
              <w:right w:val="single" w:sz="4" w:space="0" w:color="auto"/>
            </w:tcBorders>
            <w:vAlign w:val="center"/>
          </w:tcPr>
          <w:p w14:paraId="6CB533F3" w14:textId="2D10ADB2" w:rsidR="00EB5C93" w:rsidRDefault="00EB5C93" w:rsidP="00C22975">
            <w:pPr>
              <w:suppressAutoHyphens/>
              <w:jc w:val="center"/>
              <w:textAlignment w:val="baseline"/>
              <w:rPr>
                <w:sz w:val="20"/>
                <w:szCs w:val="20"/>
              </w:rPr>
            </w:pPr>
            <w:r>
              <w:rPr>
                <w:sz w:val="20"/>
                <w:szCs w:val="20"/>
              </w:rPr>
              <w:t>Nedelsiant</w:t>
            </w:r>
          </w:p>
        </w:tc>
        <w:tc>
          <w:tcPr>
            <w:tcW w:w="2835" w:type="dxa"/>
            <w:vMerge/>
            <w:tcBorders>
              <w:left w:val="single" w:sz="4" w:space="0" w:color="auto"/>
              <w:right w:val="single" w:sz="4" w:space="0" w:color="auto"/>
            </w:tcBorders>
            <w:vAlign w:val="center"/>
          </w:tcPr>
          <w:p w14:paraId="7E96DD52" w14:textId="77777777" w:rsidR="00EB5C93" w:rsidRDefault="00EB5C93" w:rsidP="00C22975">
            <w:pPr>
              <w:suppressAutoHyphens/>
              <w:jc w:val="both"/>
              <w:textAlignment w:val="baseline"/>
              <w:rPr>
                <w:sz w:val="20"/>
                <w:szCs w:val="20"/>
              </w:rPr>
            </w:pPr>
          </w:p>
        </w:tc>
        <w:tc>
          <w:tcPr>
            <w:tcW w:w="1701" w:type="dxa"/>
            <w:gridSpan w:val="2"/>
            <w:vMerge/>
            <w:tcBorders>
              <w:left w:val="single" w:sz="4" w:space="0" w:color="auto"/>
              <w:right w:val="single" w:sz="4" w:space="0" w:color="auto"/>
            </w:tcBorders>
            <w:vAlign w:val="center"/>
          </w:tcPr>
          <w:p w14:paraId="7CB5904A" w14:textId="77777777" w:rsidR="00EB5C93" w:rsidRPr="00292FD4" w:rsidRDefault="00EB5C93" w:rsidP="00C22975">
            <w:pPr>
              <w:suppressAutoHyphens/>
              <w:jc w:val="center"/>
              <w:textAlignment w:val="baseline"/>
              <w:rPr>
                <w:sz w:val="20"/>
                <w:szCs w:val="20"/>
              </w:rPr>
            </w:pPr>
          </w:p>
        </w:tc>
      </w:tr>
      <w:tr w:rsidR="00EB5C93" w:rsidRPr="006F42CA" w14:paraId="2CF27009" w14:textId="77777777" w:rsidTr="005D777C">
        <w:tc>
          <w:tcPr>
            <w:tcW w:w="808" w:type="dxa"/>
            <w:vMerge/>
            <w:tcBorders>
              <w:left w:val="single" w:sz="4" w:space="0" w:color="auto"/>
              <w:bottom w:val="single" w:sz="4" w:space="0" w:color="auto"/>
              <w:right w:val="single" w:sz="4" w:space="0" w:color="auto"/>
            </w:tcBorders>
            <w:vAlign w:val="center"/>
          </w:tcPr>
          <w:p w14:paraId="4FA8A568" w14:textId="77777777" w:rsidR="00EB5C93" w:rsidRDefault="00EB5C93"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13DE6498" w14:textId="77777777" w:rsidR="00EB5C93" w:rsidRPr="00292FD4" w:rsidRDefault="00EB5C93"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55C5DE94" w14:textId="77777777" w:rsidR="00EB5C93" w:rsidRPr="006F42CA" w:rsidRDefault="00EB5C93"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55B8A449" w14:textId="2C5BDBF3" w:rsidR="00EB5C93" w:rsidRPr="00292FD4" w:rsidRDefault="00EB5C93" w:rsidP="00C22975">
            <w:pPr>
              <w:suppressAutoHyphens/>
              <w:jc w:val="both"/>
              <w:textAlignment w:val="baseline"/>
              <w:rPr>
                <w:sz w:val="20"/>
                <w:szCs w:val="20"/>
              </w:rPr>
            </w:pPr>
            <w:r>
              <w:rPr>
                <w:sz w:val="20"/>
                <w:szCs w:val="20"/>
              </w:rPr>
              <w:t>K</w:t>
            </w:r>
            <w:r w:rsidRPr="00292FD4">
              <w:rPr>
                <w:sz w:val="20"/>
                <w:szCs w:val="20"/>
              </w:rPr>
              <w:t>vapų prevencijos ir mažinimo programa, kurios paskirtis – nustatyti kvapų šaltinį (-ius), apibūdinti pavienių kvapų</w:t>
            </w:r>
          </w:p>
          <w:p w14:paraId="22F8B8EC" w14:textId="278355BE" w:rsidR="00EB5C93" w:rsidRPr="00292FD4" w:rsidRDefault="00EB5C93" w:rsidP="00C22975">
            <w:pPr>
              <w:suppressAutoHyphens/>
              <w:jc w:val="both"/>
              <w:textAlignment w:val="baseline"/>
              <w:rPr>
                <w:sz w:val="20"/>
                <w:szCs w:val="20"/>
              </w:rPr>
            </w:pPr>
            <w:r w:rsidRPr="00292FD4">
              <w:rPr>
                <w:sz w:val="20"/>
                <w:szCs w:val="20"/>
              </w:rPr>
              <w:t>šaltinių poveikį ir įgyvendinti kvapų prevencijos ir (arba) mažinimo priemones</w:t>
            </w:r>
          </w:p>
        </w:tc>
        <w:tc>
          <w:tcPr>
            <w:tcW w:w="1276" w:type="dxa"/>
            <w:tcBorders>
              <w:top w:val="single" w:sz="4" w:space="0" w:color="auto"/>
              <w:left w:val="single" w:sz="4" w:space="0" w:color="auto"/>
              <w:bottom w:val="single" w:sz="4" w:space="0" w:color="auto"/>
              <w:right w:val="single" w:sz="4" w:space="0" w:color="auto"/>
            </w:tcBorders>
            <w:vAlign w:val="center"/>
          </w:tcPr>
          <w:p w14:paraId="3ADAF174" w14:textId="1F9CBBD9" w:rsidR="00EB5C93" w:rsidRDefault="00EB5C93" w:rsidP="00C22975">
            <w:pPr>
              <w:suppressAutoHyphens/>
              <w:jc w:val="center"/>
              <w:textAlignment w:val="baseline"/>
              <w:rPr>
                <w:sz w:val="20"/>
                <w:szCs w:val="20"/>
              </w:rPr>
            </w:pPr>
            <w:r>
              <w:rPr>
                <w:sz w:val="20"/>
                <w:szCs w:val="20"/>
              </w:rPr>
              <w:t>-</w:t>
            </w:r>
          </w:p>
        </w:tc>
        <w:tc>
          <w:tcPr>
            <w:tcW w:w="2835" w:type="dxa"/>
            <w:vMerge/>
            <w:tcBorders>
              <w:left w:val="single" w:sz="4" w:space="0" w:color="auto"/>
              <w:bottom w:val="single" w:sz="4" w:space="0" w:color="auto"/>
              <w:right w:val="single" w:sz="4" w:space="0" w:color="auto"/>
            </w:tcBorders>
            <w:vAlign w:val="center"/>
          </w:tcPr>
          <w:p w14:paraId="7C6DC00F" w14:textId="77777777" w:rsidR="00EB5C93" w:rsidRDefault="00EB5C93" w:rsidP="00C22975">
            <w:pPr>
              <w:suppressAutoHyphens/>
              <w:jc w:val="both"/>
              <w:textAlignment w:val="baseline"/>
              <w:rPr>
                <w:sz w:val="20"/>
                <w:szCs w:val="20"/>
              </w:rPr>
            </w:pPr>
          </w:p>
        </w:tc>
        <w:tc>
          <w:tcPr>
            <w:tcW w:w="1701" w:type="dxa"/>
            <w:gridSpan w:val="2"/>
            <w:vMerge/>
            <w:tcBorders>
              <w:left w:val="single" w:sz="4" w:space="0" w:color="auto"/>
              <w:bottom w:val="single" w:sz="4" w:space="0" w:color="auto"/>
              <w:right w:val="single" w:sz="4" w:space="0" w:color="auto"/>
            </w:tcBorders>
            <w:vAlign w:val="center"/>
          </w:tcPr>
          <w:p w14:paraId="196E063F" w14:textId="77777777" w:rsidR="00EB5C93" w:rsidRPr="00292FD4" w:rsidRDefault="00EB5C93" w:rsidP="00C22975">
            <w:pPr>
              <w:suppressAutoHyphens/>
              <w:jc w:val="center"/>
              <w:textAlignment w:val="baseline"/>
              <w:rPr>
                <w:sz w:val="20"/>
                <w:szCs w:val="20"/>
              </w:rPr>
            </w:pPr>
          </w:p>
        </w:tc>
      </w:tr>
      <w:tr w:rsidR="00EB5C93" w:rsidRPr="006F42CA" w14:paraId="142C9750" w14:textId="77777777" w:rsidTr="00EB5C93">
        <w:tc>
          <w:tcPr>
            <w:tcW w:w="808" w:type="dxa"/>
            <w:vMerge w:val="restart"/>
            <w:tcBorders>
              <w:left w:val="single" w:sz="4" w:space="0" w:color="auto"/>
              <w:right w:val="single" w:sz="4" w:space="0" w:color="auto"/>
            </w:tcBorders>
            <w:vAlign w:val="center"/>
          </w:tcPr>
          <w:p w14:paraId="0F1FE1F9" w14:textId="0835A4A1" w:rsidR="00EB5C93" w:rsidRDefault="00EB5C93" w:rsidP="00C22975">
            <w:pPr>
              <w:suppressAutoHyphens/>
              <w:jc w:val="center"/>
              <w:textAlignment w:val="baseline"/>
              <w:rPr>
                <w:sz w:val="20"/>
                <w:szCs w:val="20"/>
              </w:rPr>
            </w:pPr>
            <w:r>
              <w:rPr>
                <w:sz w:val="20"/>
                <w:szCs w:val="20"/>
              </w:rPr>
              <w:t>13 GPGB</w:t>
            </w:r>
          </w:p>
        </w:tc>
        <w:tc>
          <w:tcPr>
            <w:tcW w:w="2302" w:type="dxa"/>
            <w:vMerge/>
            <w:tcBorders>
              <w:left w:val="single" w:sz="4" w:space="0" w:color="auto"/>
              <w:right w:val="single" w:sz="4" w:space="0" w:color="auto"/>
            </w:tcBorders>
            <w:vAlign w:val="center"/>
          </w:tcPr>
          <w:p w14:paraId="552CC4AE" w14:textId="77777777" w:rsidR="00EB5C93" w:rsidRPr="00292FD4" w:rsidRDefault="00EB5C93"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31821C08" w14:textId="77777777" w:rsidR="00EB5C93" w:rsidRPr="006F42CA" w:rsidRDefault="00EB5C93" w:rsidP="00C22975">
            <w:pPr>
              <w:suppressAutoHyphens/>
              <w:jc w:val="center"/>
              <w:textAlignment w:val="baseline"/>
              <w:rPr>
                <w:sz w:val="20"/>
                <w:szCs w:val="20"/>
              </w:rPr>
            </w:pPr>
          </w:p>
        </w:tc>
        <w:tc>
          <w:tcPr>
            <w:tcW w:w="8087" w:type="dxa"/>
            <w:gridSpan w:val="6"/>
            <w:tcBorders>
              <w:top w:val="single" w:sz="4" w:space="0" w:color="auto"/>
              <w:left w:val="single" w:sz="4" w:space="0" w:color="auto"/>
              <w:bottom w:val="single" w:sz="4" w:space="0" w:color="auto"/>
              <w:right w:val="single" w:sz="4" w:space="0" w:color="auto"/>
            </w:tcBorders>
            <w:vAlign w:val="center"/>
          </w:tcPr>
          <w:p w14:paraId="0AE52798" w14:textId="4C7FED79" w:rsidR="00EB5C93" w:rsidRPr="00292FD4" w:rsidRDefault="00EB5C93" w:rsidP="00C22975">
            <w:pPr>
              <w:suppressAutoHyphens/>
              <w:jc w:val="both"/>
              <w:textAlignment w:val="baseline"/>
              <w:rPr>
                <w:sz w:val="20"/>
                <w:szCs w:val="20"/>
              </w:rPr>
            </w:pPr>
            <w:r w:rsidRPr="0063080C">
              <w:rPr>
                <w:sz w:val="20"/>
                <w:szCs w:val="20"/>
              </w:rPr>
              <w:t>Siekiant išvengti kvapų sklidimo iš įrenginio arba, jei tai neįmanoma, jį sumažinti, GPGB yra taikyti vieną iš</w:t>
            </w:r>
            <w:r>
              <w:rPr>
                <w:sz w:val="20"/>
                <w:szCs w:val="20"/>
              </w:rPr>
              <w:t xml:space="preserve"> </w:t>
            </w:r>
            <w:r w:rsidRPr="0063080C">
              <w:rPr>
                <w:sz w:val="20"/>
                <w:szCs w:val="20"/>
              </w:rPr>
              <w:t xml:space="preserve">toliau </w:t>
            </w:r>
            <w:r>
              <w:rPr>
                <w:sz w:val="20"/>
                <w:szCs w:val="20"/>
              </w:rPr>
              <w:t>nurodytų metodų ar juos derinti.</w:t>
            </w:r>
          </w:p>
        </w:tc>
      </w:tr>
      <w:tr w:rsidR="00EB5C93" w:rsidRPr="006F42CA" w14:paraId="321C9FC8" w14:textId="77777777" w:rsidTr="005D777C">
        <w:tc>
          <w:tcPr>
            <w:tcW w:w="808" w:type="dxa"/>
            <w:vMerge/>
            <w:tcBorders>
              <w:left w:val="single" w:sz="4" w:space="0" w:color="auto"/>
              <w:right w:val="single" w:sz="4" w:space="0" w:color="auto"/>
            </w:tcBorders>
            <w:vAlign w:val="center"/>
          </w:tcPr>
          <w:p w14:paraId="6B76DF29" w14:textId="77777777" w:rsidR="00EB5C93" w:rsidRDefault="00EB5C93"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4A5C1105" w14:textId="77777777" w:rsidR="00EB5C93" w:rsidRPr="00292FD4" w:rsidRDefault="00EB5C93"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4905C0A9" w14:textId="77777777" w:rsidR="00EB5C93" w:rsidRPr="006F42CA" w:rsidRDefault="00EB5C93"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7CBCF70C" w14:textId="54F669F6" w:rsidR="00EB5C93" w:rsidRDefault="00EB5C93" w:rsidP="00C22975">
            <w:pPr>
              <w:suppressAutoHyphens/>
              <w:jc w:val="both"/>
              <w:textAlignment w:val="baseline"/>
              <w:rPr>
                <w:sz w:val="20"/>
                <w:szCs w:val="20"/>
              </w:rPr>
            </w:pPr>
            <w:r w:rsidRPr="0063080C">
              <w:rPr>
                <w:sz w:val="20"/>
                <w:szCs w:val="20"/>
              </w:rPr>
              <w:t>Buvimo</w:t>
            </w:r>
            <w:r>
              <w:rPr>
                <w:sz w:val="20"/>
                <w:szCs w:val="20"/>
              </w:rPr>
              <w:t xml:space="preserve"> </w:t>
            </w:r>
            <w:r w:rsidRPr="0063080C">
              <w:rPr>
                <w:sz w:val="20"/>
                <w:szCs w:val="20"/>
              </w:rPr>
              <w:t>trukmės</w:t>
            </w:r>
            <w:r>
              <w:rPr>
                <w:sz w:val="20"/>
                <w:szCs w:val="20"/>
              </w:rPr>
              <w:t xml:space="preserve"> </w:t>
            </w:r>
            <w:r w:rsidRPr="0063080C">
              <w:rPr>
                <w:sz w:val="20"/>
                <w:szCs w:val="20"/>
              </w:rPr>
              <w:t>mažinimas</w:t>
            </w:r>
          </w:p>
        </w:tc>
        <w:tc>
          <w:tcPr>
            <w:tcW w:w="1276" w:type="dxa"/>
            <w:tcBorders>
              <w:top w:val="single" w:sz="4" w:space="0" w:color="auto"/>
              <w:left w:val="single" w:sz="4" w:space="0" w:color="auto"/>
              <w:bottom w:val="single" w:sz="4" w:space="0" w:color="auto"/>
              <w:right w:val="single" w:sz="4" w:space="0" w:color="auto"/>
            </w:tcBorders>
            <w:vAlign w:val="center"/>
          </w:tcPr>
          <w:p w14:paraId="785E7786" w14:textId="0C4BEB1F" w:rsidR="00EB5C93" w:rsidRDefault="00EB5C93" w:rsidP="00C22975">
            <w:pPr>
              <w:suppressAutoHyphens/>
              <w:jc w:val="center"/>
              <w:textAlignment w:val="baseline"/>
              <w:rPr>
                <w:sz w:val="20"/>
                <w:szCs w:val="20"/>
              </w:rPr>
            </w:pPr>
            <w:r>
              <w:rPr>
                <w:sz w:val="20"/>
                <w:szCs w:val="20"/>
              </w:rPr>
              <w:t>-</w:t>
            </w:r>
          </w:p>
        </w:tc>
        <w:tc>
          <w:tcPr>
            <w:tcW w:w="2835" w:type="dxa"/>
            <w:tcBorders>
              <w:left w:val="single" w:sz="4" w:space="0" w:color="auto"/>
              <w:bottom w:val="single" w:sz="4" w:space="0" w:color="auto"/>
              <w:right w:val="single" w:sz="4" w:space="0" w:color="auto"/>
            </w:tcBorders>
            <w:vAlign w:val="center"/>
          </w:tcPr>
          <w:p w14:paraId="5B1C4CBC" w14:textId="21A2CC40" w:rsidR="00EB5C93" w:rsidRDefault="00EB5C93" w:rsidP="00C22975">
            <w:pPr>
              <w:suppressAutoHyphens/>
              <w:jc w:val="both"/>
              <w:textAlignment w:val="baseline"/>
              <w:rPr>
                <w:sz w:val="20"/>
                <w:szCs w:val="20"/>
              </w:rPr>
            </w:pPr>
            <w:r>
              <w:rPr>
                <w:sz w:val="20"/>
                <w:szCs w:val="20"/>
              </w:rPr>
              <w:t>Užterštas gruntas valomas aerobiniu būdu taip sumažinamas atliekų buvimo aikštelėje laikas.</w:t>
            </w:r>
          </w:p>
        </w:tc>
        <w:tc>
          <w:tcPr>
            <w:tcW w:w="1701" w:type="dxa"/>
            <w:gridSpan w:val="2"/>
            <w:tcBorders>
              <w:left w:val="single" w:sz="4" w:space="0" w:color="auto"/>
              <w:bottom w:val="single" w:sz="4" w:space="0" w:color="auto"/>
              <w:right w:val="single" w:sz="4" w:space="0" w:color="auto"/>
            </w:tcBorders>
            <w:vAlign w:val="center"/>
          </w:tcPr>
          <w:p w14:paraId="67B8A847" w14:textId="288578FB" w:rsidR="00EB5C93" w:rsidRPr="00292FD4" w:rsidRDefault="00EB5C93" w:rsidP="00C22975">
            <w:pPr>
              <w:suppressAutoHyphens/>
              <w:jc w:val="center"/>
              <w:textAlignment w:val="baseline"/>
              <w:rPr>
                <w:sz w:val="20"/>
                <w:szCs w:val="20"/>
              </w:rPr>
            </w:pPr>
            <w:r w:rsidRPr="00292FD4">
              <w:rPr>
                <w:sz w:val="20"/>
                <w:szCs w:val="20"/>
              </w:rPr>
              <w:t xml:space="preserve">Atitinka GPGB </w:t>
            </w:r>
            <w:r>
              <w:rPr>
                <w:sz w:val="20"/>
                <w:szCs w:val="20"/>
              </w:rPr>
              <w:t>reikalavimus</w:t>
            </w:r>
          </w:p>
        </w:tc>
      </w:tr>
      <w:tr w:rsidR="00EB5C93" w:rsidRPr="006F42CA" w14:paraId="089278D0" w14:textId="77777777" w:rsidTr="005D777C">
        <w:tc>
          <w:tcPr>
            <w:tcW w:w="808" w:type="dxa"/>
            <w:vMerge/>
            <w:tcBorders>
              <w:left w:val="single" w:sz="4" w:space="0" w:color="auto"/>
              <w:right w:val="single" w:sz="4" w:space="0" w:color="auto"/>
            </w:tcBorders>
            <w:vAlign w:val="center"/>
          </w:tcPr>
          <w:p w14:paraId="72510C08" w14:textId="77777777" w:rsidR="00EB5C93" w:rsidRDefault="00EB5C93"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2A4787D8" w14:textId="77777777" w:rsidR="00EB5C93" w:rsidRPr="00292FD4" w:rsidRDefault="00EB5C93"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1533238B" w14:textId="77777777" w:rsidR="00EB5C93" w:rsidRPr="006F42CA" w:rsidRDefault="00EB5C93"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65E73634" w14:textId="6573AC7D" w:rsidR="00EB5C93" w:rsidRPr="0063080C" w:rsidRDefault="00EB5C93" w:rsidP="00C22975">
            <w:pPr>
              <w:suppressAutoHyphens/>
              <w:jc w:val="both"/>
              <w:textAlignment w:val="baseline"/>
              <w:rPr>
                <w:sz w:val="20"/>
                <w:szCs w:val="20"/>
              </w:rPr>
            </w:pPr>
            <w:r>
              <w:rPr>
                <w:sz w:val="20"/>
                <w:szCs w:val="20"/>
              </w:rPr>
              <w:t>Cheminio apdorojimo taikymas</w:t>
            </w:r>
          </w:p>
        </w:tc>
        <w:tc>
          <w:tcPr>
            <w:tcW w:w="1276" w:type="dxa"/>
            <w:tcBorders>
              <w:top w:val="single" w:sz="4" w:space="0" w:color="auto"/>
              <w:left w:val="single" w:sz="4" w:space="0" w:color="auto"/>
              <w:bottom w:val="single" w:sz="4" w:space="0" w:color="auto"/>
              <w:right w:val="single" w:sz="4" w:space="0" w:color="auto"/>
            </w:tcBorders>
            <w:vAlign w:val="center"/>
          </w:tcPr>
          <w:p w14:paraId="72175742" w14:textId="21AD26D5" w:rsidR="00EB5C93" w:rsidRDefault="00EB5C93" w:rsidP="00C22975">
            <w:pPr>
              <w:suppressAutoHyphens/>
              <w:jc w:val="center"/>
              <w:textAlignment w:val="baseline"/>
              <w:rPr>
                <w:sz w:val="20"/>
                <w:szCs w:val="20"/>
              </w:rPr>
            </w:pPr>
            <w:r>
              <w:rPr>
                <w:sz w:val="20"/>
                <w:szCs w:val="20"/>
              </w:rPr>
              <w:t>-</w:t>
            </w:r>
          </w:p>
        </w:tc>
        <w:tc>
          <w:tcPr>
            <w:tcW w:w="2835" w:type="dxa"/>
            <w:tcBorders>
              <w:left w:val="single" w:sz="4" w:space="0" w:color="auto"/>
              <w:bottom w:val="single" w:sz="4" w:space="0" w:color="auto"/>
              <w:right w:val="single" w:sz="4" w:space="0" w:color="auto"/>
            </w:tcBorders>
            <w:vAlign w:val="center"/>
          </w:tcPr>
          <w:p w14:paraId="047B6E2D" w14:textId="3A6A78A3" w:rsidR="00EB5C93" w:rsidRDefault="00EB5C93" w:rsidP="00C22975">
            <w:pPr>
              <w:suppressAutoHyphens/>
              <w:jc w:val="both"/>
              <w:textAlignment w:val="baseline"/>
              <w:rPr>
                <w:sz w:val="20"/>
                <w:szCs w:val="20"/>
              </w:rPr>
            </w:pPr>
            <w:r>
              <w:rPr>
                <w:sz w:val="20"/>
                <w:szCs w:val="20"/>
              </w:rPr>
              <w:t>Užterštas gruntas maišomas su trąšomis, kurios suaktyvina organinių junginių skaidymąsi.</w:t>
            </w:r>
          </w:p>
        </w:tc>
        <w:tc>
          <w:tcPr>
            <w:tcW w:w="1701" w:type="dxa"/>
            <w:gridSpan w:val="2"/>
            <w:tcBorders>
              <w:left w:val="single" w:sz="4" w:space="0" w:color="auto"/>
              <w:bottom w:val="single" w:sz="4" w:space="0" w:color="auto"/>
              <w:right w:val="single" w:sz="4" w:space="0" w:color="auto"/>
            </w:tcBorders>
            <w:vAlign w:val="center"/>
          </w:tcPr>
          <w:p w14:paraId="0E3E56BE" w14:textId="57FB09B2" w:rsidR="00EB5C93" w:rsidRPr="00292FD4" w:rsidRDefault="00EB5C93" w:rsidP="00C22975">
            <w:pPr>
              <w:suppressAutoHyphens/>
              <w:jc w:val="center"/>
              <w:textAlignment w:val="baseline"/>
              <w:rPr>
                <w:sz w:val="20"/>
                <w:szCs w:val="20"/>
              </w:rPr>
            </w:pPr>
            <w:r w:rsidRPr="00292FD4">
              <w:rPr>
                <w:sz w:val="20"/>
                <w:szCs w:val="20"/>
              </w:rPr>
              <w:t xml:space="preserve">Atitinka GPGB </w:t>
            </w:r>
            <w:r>
              <w:rPr>
                <w:sz w:val="20"/>
                <w:szCs w:val="20"/>
              </w:rPr>
              <w:t>reikalavimus</w:t>
            </w:r>
          </w:p>
        </w:tc>
      </w:tr>
      <w:tr w:rsidR="00EB5C93" w:rsidRPr="006F42CA" w14:paraId="5BD966C1" w14:textId="77777777" w:rsidTr="005D777C">
        <w:tc>
          <w:tcPr>
            <w:tcW w:w="808" w:type="dxa"/>
            <w:vMerge/>
            <w:tcBorders>
              <w:left w:val="single" w:sz="4" w:space="0" w:color="auto"/>
              <w:bottom w:val="single" w:sz="4" w:space="0" w:color="auto"/>
              <w:right w:val="single" w:sz="4" w:space="0" w:color="auto"/>
            </w:tcBorders>
            <w:vAlign w:val="center"/>
          </w:tcPr>
          <w:p w14:paraId="55575C0F" w14:textId="77777777" w:rsidR="00EB5C93" w:rsidRDefault="00EB5C93" w:rsidP="00C22975">
            <w:pPr>
              <w:suppressAutoHyphens/>
              <w:jc w:val="center"/>
              <w:textAlignment w:val="baseline"/>
              <w:rPr>
                <w:sz w:val="20"/>
                <w:szCs w:val="20"/>
              </w:rPr>
            </w:pPr>
          </w:p>
        </w:tc>
        <w:tc>
          <w:tcPr>
            <w:tcW w:w="2302" w:type="dxa"/>
            <w:vMerge/>
            <w:tcBorders>
              <w:left w:val="single" w:sz="4" w:space="0" w:color="auto"/>
              <w:bottom w:val="single" w:sz="4" w:space="0" w:color="auto"/>
              <w:right w:val="single" w:sz="4" w:space="0" w:color="auto"/>
            </w:tcBorders>
            <w:vAlign w:val="center"/>
          </w:tcPr>
          <w:p w14:paraId="13738285" w14:textId="77777777" w:rsidR="00EB5C93" w:rsidRPr="00292FD4" w:rsidRDefault="00EB5C93" w:rsidP="00C22975">
            <w:pPr>
              <w:suppressAutoHyphens/>
              <w:jc w:val="center"/>
              <w:textAlignment w:val="baseline"/>
              <w:rPr>
                <w:sz w:val="20"/>
                <w:szCs w:val="20"/>
              </w:rPr>
            </w:pPr>
          </w:p>
        </w:tc>
        <w:tc>
          <w:tcPr>
            <w:tcW w:w="2690" w:type="dxa"/>
            <w:vMerge/>
            <w:tcBorders>
              <w:left w:val="single" w:sz="4" w:space="0" w:color="auto"/>
              <w:bottom w:val="single" w:sz="4" w:space="0" w:color="auto"/>
              <w:right w:val="single" w:sz="4" w:space="0" w:color="auto"/>
            </w:tcBorders>
            <w:vAlign w:val="center"/>
          </w:tcPr>
          <w:p w14:paraId="5162DE57" w14:textId="77777777" w:rsidR="00EB5C93" w:rsidRPr="006F42CA" w:rsidRDefault="00EB5C93"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58F88805" w14:textId="6974D171" w:rsidR="00EB5C93" w:rsidRDefault="00EB5C93" w:rsidP="00C22975">
            <w:pPr>
              <w:suppressAutoHyphens/>
              <w:jc w:val="both"/>
              <w:textAlignment w:val="baseline"/>
              <w:rPr>
                <w:sz w:val="20"/>
                <w:szCs w:val="20"/>
              </w:rPr>
            </w:pPr>
            <w:r>
              <w:rPr>
                <w:sz w:val="20"/>
                <w:szCs w:val="20"/>
              </w:rPr>
              <w:t>Aerobinio apdorojimo optimizavimas</w:t>
            </w:r>
          </w:p>
        </w:tc>
        <w:tc>
          <w:tcPr>
            <w:tcW w:w="1276" w:type="dxa"/>
            <w:tcBorders>
              <w:top w:val="single" w:sz="4" w:space="0" w:color="auto"/>
              <w:left w:val="single" w:sz="4" w:space="0" w:color="auto"/>
              <w:bottom w:val="single" w:sz="4" w:space="0" w:color="auto"/>
              <w:right w:val="single" w:sz="4" w:space="0" w:color="auto"/>
            </w:tcBorders>
            <w:vAlign w:val="center"/>
          </w:tcPr>
          <w:p w14:paraId="51870E8B" w14:textId="4193CC38" w:rsidR="00EB5C93" w:rsidRDefault="00EB5C93" w:rsidP="00C22975">
            <w:pPr>
              <w:suppressAutoHyphens/>
              <w:jc w:val="center"/>
              <w:textAlignment w:val="baseline"/>
              <w:rPr>
                <w:sz w:val="20"/>
                <w:szCs w:val="20"/>
              </w:rPr>
            </w:pPr>
            <w:r>
              <w:rPr>
                <w:sz w:val="20"/>
                <w:szCs w:val="20"/>
              </w:rPr>
              <w:t>-</w:t>
            </w:r>
          </w:p>
        </w:tc>
        <w:tc>
          <w:tcPr>
            <w:tcW w:w="2835" w:type="dxa"/>
            <w:tcBorders>
              <w:left w:val="single" w:sz="4" w:space="0" w:color="auto"/>
              <w:bottom w:val="single" w:sz="4" w:space="0" w:color="auto"/>
              <w:right w:val="single" w:sz="4" w:space="0" w:color="auto"/>
            </w:tcBorders>
            <w:vAlign w:val="center"/>
          </w:tcPr>
          <w:p w14:paraId="4545C576" w14:textId="75EB457A" w:rsidR="00EB5C93" w:rsidRDefault="00EB5C93" w:rsidP="00C22975">
            <w:pPr>
              <w:suppressAutoHyphens/>
              <w:jc w:val="both"/>
              <w:textAlignment w:val="baseline"/>
              <w:rPr>
                <w:sz w:val="20"/>
                <w:szCs w:val="20"/>
              </w:rPr>
            </w:pPr>
            <w:r>
              <w:rPr>
                <w:sz w:val="20"/>
                <w:szCs w:val="20"/>
              </w:rPr>
              <w:t>Įmonė įsigijo ir naudoja specializuotą grunto aeratorių</w:t>
            </w:r>
          </w:p>
        </w:tc>
        <w:tc>
          <w:tcPr>
            <w:tcW w:w="1701" w:type="dxa"/>
            <w:gridSpan w:val="2"/>
            <w:tcBorders>
              <w:left w:val="single" w:sz="4" w:space="0" w:color="auto"/>
              <w:bottom w:val="single" w:sz="4" w:space="0" w:color="auto"/>
              <w:right w:val="single" w:sz="4" w:space="0" w:color="auto"/>
            </w:tcBorders>
            <w:vAlign w:val="center"/>
          </w:tcPr>
          <w:p w14:paraId="20B506FA" w14:textId="77375465" w:rsidR="00EB5C93" w:rsidRPr="00292FD4" w:rsidRDefault="00EB5C93" w:rsidP="00C22975">
            <w:pPr>
              <w:suppressAutoHyphens/>
              <w:jc w:val="center"/>
              <w:textAlignment w:val="baseline"/>
              <w:rPr>
                <w:sz w:val="20"/>
                <w:szCs w:val="20"/>
              </w:rPr>
            </w:pPr>
            <w:r w:rsidRPr="00292FD4">
              <w:rPr>
                <w:sz w:val="20"/>
                <w:szCs w:val="20"/>
              </w:rPr>
              <w:t xml:space="preserve">Atitinka GPGB </w:t>
            </w:r>
            <w:r>
              <w:rPr>
                <w:sz w:val="20"/>
                <w:szCs w:val="20"/>
              </w:rPr>
              <w:t>reikalavimus</w:t>
            </w:r>
          </w:p>
        </w:tc>
      </w:tr>
      <w:tr w:rsidR="00EB5C93" w:rsidRPr="006F42CA" w14:paraId="100994A4" w14:textId="77777777" w:rsidTr="005D777C">
        <w:tc>
          <w:tcPr>
            <w:tcW w:w="808" w:type="dxa"/>
            <w:tcBorders>
              <w:top w:val="single" w:sz="4" w:space="0" w:color="auto"/>
              <w:left w:val="single" w:sz="4" w:space="0" w:color="auto"/>
              <w:bottom w:val="single" w:sz="4" w:space="0" w:color="auto"/>
              <w:right w:val="single" w:sz="4" w:space="0" w:color="auto"/>
            </w:tcBorders>
            <w:vAlign w:val="center"/>
          </w:tcPr>
          <w:p w14:paraId="6CE8273F" w14:textId="3DEA696E" w:rsidR="00EB5C93" w:rsidRPr="006F42CA" w:rsidRDefault="00EB5C93" w:rsidP="00C22975">
            <w:pPr>
              <w:suppressAutoHyphens/>
              <w:jc w:val="center"/>
              <w:textAlignment w:val="baseline"/>
              <w:rPr>
                <w:sz w:val="20"/>
                <w:szCs w:val="20"/>
              </w:rPr>
            </w:pPr>
            <w:r>
              <w:rPr>
                <w:sz w:val="20"/>
                <w:szCs w:val="20"/>
              </w:rPr>
              <w:lastRenderedPageBreak/>
              <w:t>14 GPGB</w:t>
            </w:r>
          </w:p>
        </w:tc>
        <w:tc>
          <w:tcPr>
            <w:tcW w:w="2302" w:type="dxa"/>
            <w:vMerge w:val="restart"/>
            <w:tcBorders>
              <w:top w:val="single" w:sz="4" w:space="0" w:color="auto"/>
              <w:left w:val="single" w:sz="4" w:space="0" w:color="auto"/>
              <w:right w:val="single" w:sz="4" w:space="0" w:color="auto"/>
            </w:tcBorders>
            <w:vAlign w:val="center"/>
          </w:tcPr>
          <w:p w14:paraId="21368A42" w14:textId="282B36CE" w:rsidR="00EB5C93" w:rsidRPr="006F42CA" w:rsidRDefault="00EB5C93" w:rsidP="00C22975">
            <w:pPr>
              <w:suppressAutoHyphens/>
              <w:jc w:val="center"/>
              <w:textAlignment w:val="baseline"/>
              <w:rPr>
                <w:sz w:val="20"/>
                <w:szCs w:val="20"/>
              </w:rPr>
            </w:pPr>
            <w:r w:rsidRPr="00292FD4">
              <w:rPr>
                <w:sz w:val="20"/>
                <w:szCs w:val="20"/>
              </w:rPr>
              <w:t>Į orą išmetami teršalai</w:t>
            </w:r>
          </w:p>
        </w:tc>
        <w:tc>
          <w:tcPr>
            <w:tcW w:w="2690" w:type="dxa"/>
            <w:vMerge w:val="restart"/>
            <w:tcBorders>
              <w:top w:val="single" w:sz="4" w:space="0" w:color="auto"/>
              <w:left w:val="single" w:sz="4" w:space="0" w:color="auto"/>
              <w:right w:val="single" w:sz="4" w:space="0" w:color="auto"/>
            </w:tcBorders>
            <w:vAlign w:val="center"/>
          </w:tcPr>
          <w:p w14:paraId="4462CEE2" w14:textId="546DBE7E" w:rsidR="00EB5C93" w:rsidRPr="006F42CA" w:rsidRDefault="00EB5C93" w:rsidP="00C22975">
            <w:pPr>
              <w:suppressAutoHyphens/>
              <w:jc w:val="center"/>
              <w:textAlignment w:val="baseline"/>
              <w:rPr>
                <w:sz w:val="20"/>
                <w:szCs w:val="20"/>
              </w:rPr>
            </w:pPr>
            <w:r w:rsidRPr="008F50B7">
              <w:rPr>
                <w:sz w:val="20"/>
                <w:szCs w:val="20"/>
              </w:rPr>
              <w:t>Komisijos įgyvendinimo sprendimas (ES) 2018/1147</w:t>
            </w:r>
            <w:r>
              <w:rPr>
                <w:sz w:val="20"/>
                <w:szCs w:val="20"/>
              </w:rPr>
              <w:t xml:space="preserve"> </w:t>
            </w:r>
            <w:r w:rsidRPr="008F50B7">
              <w:rPr>
                <w:sz w:val="20"/>
                <w:szCs w:val="20"/>
              </w:rPr>
              <w:t>2018 m. rugpjūčio 10 d.</w:t>
            </w:r>
            <w:r>
              <w:rPr>
                <w:sz w:val="20"/>
                <w:szCs w:val="20"/>
              </w:rPr>
              <w:t xml:space="preserve"> </w:t>
            </w:r>
            <w:r w:rsidRPr="008F50B7">
              <w:rPr>
                <w:sz w:val="20"/>
                <w:szCs w:val="20"/>
              </w:rPr>
              <w:t>kuriame pagal Europos Parlamento ir Tarybos direktyvą 2010/75/ES pateikiamos geriausių prieinamų gamybos</w:t>
            </w:r>
            <w:r>
              <w:rPr>
                <w:sz w:val="20"/>
                <w:szCs w:val="20"/>
              </w:rPr>
              <w:t xml:space="preserve"> </w:t>
            </w:r>
            <w:r w:rsidRPr="008F50B7">
              <w:rPr>
                <w:sz w:val="20"/>
                <w:szCs w:val="20"/>
              </w:rPr>
              <w:t>būdų (GPGB) išvados dėl atliekų apdorojimo</w:t>
            </w:r>
            <w:r>
              <w:rPr>
                <w:sz w:val="20"/>
                <w:szCs w:val="20"/>
              </w:rPr>
              <w:t xml:space="preserve"> </w:t>
            </w:r>
            <w:r w:rsidRPr="008F50B7">
              <w:rPr>
                <w:sz w:val="20"/>
                <w:szCs w:val="20"/>
              </w:rPr>
              <w:t>(pranešta dokumentu Nr. C(2018) 5070)</w:t>
            </w: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1DA783D4" w14:textId="77777777" w:rsidR="00EB5C93" w:rsidRPr="006F42CA" w:rsidRDefault="00EB5C93" w:rsidP="00C22975">
            <w:pPr>
              <w:suppressAutoHyphens/>
              <w:jc w:val="center"/>
              <w:textAlignment w:val="baseline"/>
              <w:rPr>
                <w:sz w:val="20"/>
                <w:szCs w:val="20"/>
              </w:rPr>
            </w:pPr>
            <w:r w:rsidRPr="006F42CA">
              <w:rPr>
                <w:sz w:val="20"/>
                <w:szCs w:val="20"/>
              </w:rPr>
              <w:t>Siekiant išvengti pasklidžiųjų teršalų, visų pirma dulkių, organinių junginių ir kvapų, išmetimo į orą arba,  jei  tai  praktiškai neįmanoma, sumažinti tokių  teršalų kiekį.</w:t>
            </w:r>
          </w:p>
        </w:tc>
        <w:tc>
          <w:tcPr>
            <w:tcW w:w="1276" w:type="dxa"/>
            <w:tcBorders>
              <w:top w:val="single" w:sz="4" w:space="0" w:color="auto"/>
              <w:left w:val="single" w:sz="4" w:space="0" w:color="auto"/>
              <w:bottom w:val="single" w:sz="4" w:space="0" w:color="auto"/>
              <w:right w:val="single" w:sz="4" w:space="0" w:color="auto"/>
            </w:tcBorders>
            <w:vAlign w:val="center"/>
          </w:tcPr>
          <w:p w14:paraId="3E7919AF" w14:textId="77777777" w:rsidR="00EB5C93" w:rsidRPr="006F42CA" w:rsidRDefault="00EB5C93"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46DB14DB" w14:textId="77777777" w:rsidR="00EB5C93" w:rsidRPr="006F42CA" w:rsidRDefault="00EB5C93" w:rsidP="00C22975">
            <w:pPr>
              <w:suppressAutoHyphens/>
              <w:jc w:val="both"/>
              <w:textAlignment w:val="baseline"/>
              <w:rPr>
                <w:sz w:val="20"/>
                <w:szCs w:val="20"/>
              </w:rPr>
            </w:pPr>
            <w:r w:rsidRPr="006F42CA">
              <w:rPr>
                <w:sz w:val="20"/>
                <w:szCs w:val="20"/>
              </w:rPr>
              <w:t>Įstaigoje dėl taikomos naftos produktais užteršto grunto valymo technologijos, apdorojamas gruntas yra drėkinamas, todėl dulkių nesusidaro. Metalinės talpyklos, kuriose yra saugomos skystos atliekos yra reguliariai tikrinamos.</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DBBFDEF" w14:textId="213FA596" w:rsidR="00EB5C93" w:rsidRPr="006F42CA" w:rsidRDefault="00EB5C93" w:rsidP="00C22975">
            <w:pPr>
              <w:suppressAutoHyphens/>
              <w:jc w:val="center"/>
              <w:textAlignment w:val="baseline"/>
              <w:rPr>
                <w:sz w:val="20"/>
                <w:szCs w:val="20"/>
              </w:rPr>
            </w:pPr>
            <w:r w:rsidRPr="006F42CA">
              <w:rPr>
                <w:sz w:val="20"/>
                <w:szCs w:val="20"/>
              </w:rPr>
              <w:t xml:space="preserve">Atitinka GPGB </w:t>
            </w:r>
            <w:r>
              <w:rPr>
                <w:sz w:val="20"/>
                <w:szCs w:val="20"/>
              </w:rPr>
              <w:t>reikalavimus</w:t>
            </w:r>
          </w:p>
        </w:tc>
      </w:tr>
      <w:tr w:rsidR="00EB5C93" w:rsidRPr="006F42CA" w14:paraId="03262A38" w14:textId="77777777" w:rsidTr="00EB5C93">
        <w:tc>
          <w:tcPr>
            <w:tcW w:w="808" w:type="dxa"/>
            <w:tcBorders>
              <w:top w:val="single" w:sz="4" w:space="0" w:color="auto"/>
              <w:left w:val="single" w:sz="4" w:space="0" w:color="auto"/>
              <w:bottom w:val="single" w:sz="4" w:space="0" w:color="auto"/>
              <w:right w:val="single" w:sz="4" w:space="0" w:color="auto"/>
            </w:tcBorders>
            <w:vAlign w:val="center"/>
          </w:tcPr>
          <w:p w14:paraId="2B194A2E" w14:textId="0C39217F" w:rsidR="00EB5C93" w:rsidRDefault="00EB5C93" w:rsidP="00C22975">
            <w:pPr>
              <w:suppressAutoHyphens/>
              <w:jc w:val="center"/>
              <w:textAlignment w:val="baseline"/>
              <w:rPr>
                <w:sz w:val="20"/>
                <w:szCs w:val="20"/>
              </w:rPr>
            </w:pPr>
            <w:r>
              <w:rPr>
                <w:sz w:val="20"/>
                <w:szCs w:val="20"/>
              </w:rPr>
              <w:t>15 GPGB</w:t>
            </w:r>
          </w:p>
        </w:tc>
        <w:tc>
          <w:tcPr>
            <w:tcW w:w="2302" w:type="dxa"/>
            <w:vMerge/>
            <w:tcBorders>
              <w:left w:val="single" w:sz="4" w:space="0" w:color="auto"/>
              <w:right w:val="single" w:sz="4" w:space="0" w:color="auto"/>
            </w:tcBorders>
            <w:vAlign w:val="center"/>
          </w:tcPr>
          <w:p w14:paraId="043F9311" w14:textId="77777777" w:rsidR="00EB5C93" w:rsidRPr="00292FD4" w:rsidRDefault="00EB5C93"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15F9AA2D" w14:textId="77777777" w:rsidR="00EB5C93" w:rsidRPr="008F50B7" w:rsidRDefault="00EB5C93" w:rsidP="00C22975">
            <w:pPr>
              <w:suppressAutoHyphens/>
              <w:jc w:val="center"/>
              <w:textAlignment w:val="baseline"/>
              <w:rPr>
                <w:sz w:val="20"/>
                <w:szCs w:val="20"/>
              </w:rPr>
            </w:pPr>
          </w:p>
        </w:tc>
        <w:tc>
          <w:tcPr>
            <w:tcW w:w="6386" w:type="dxa"/>
            <w:gridSpan w:val="4"/>
            <w:tcBorders>
              <w:top w:val="single" w:sz="4" w:space="0" w:color="auto"/>
              <w:left w:val="single" w:sz="4" w:space="0" w:color="auto"/>
              <w:bottom w:val="single" w:sz="4" w:space="0" w:color="auto"/>
              <w:right w:val="single" w:sz="4" w:space="0" w:color="auto"/>
            </w:tcBorders>
            <w:vAlign w:val="center"/>
          </w:tcPr>
          <w:p w14:paraId="18E7AE65" w14:textId="2A4F0DFD" w:rsidR="00EB5C93" w:rsidRPr="006F42CA" w:rsidRDefault="00EB5C93" w:rsidP="00C22975">
            <w:pPr>
              <w:suppressAutoHyphens/>
              <w:jc w:val="both"/>
              <w:textAlignment w:val="baseline"/>
              <w:rPr>
                <w:sz w:val="20"/>
                <w:szCs w:val="20"/>
              </w:rPr>
            </w:pPr>
            <w:r w:rsidRPr="002B11D0">
              <w:rPr>
                <w:sz w:val="20"/>
                <w:szCs w:val="20"/>
              </w:rPr>
              <w:t>GPGB yra fakelus degti tik saugos sumetimais arba neįprastomis eksploatacijos sąlygomis</w:t>
            </w:r>
          </w:p>
        </w:tc>
        <w:tc>
          <w:tcPr>
            <w:tcW w:w="1701" w:type="dxa"/>
            <w:gridSpan w:val="2"/>
            <w:vMerge w:val="restart"/>
            <w:tcBorders>
              <w:top w:val="single" w:sz="4" w:space="0" w:color="auto"/>
              <w:left w:val="single" w:sz="4" w:space="0" w:color="auto"/>
              <w:right w:val="single" w:sz="4" w:space="0" w:color="auto"/>
            </w:tcBorders>
            <w:vAlign w:val="center"/>
          </w:tcPr>
          <w:p w14:paraId="0B1A1862" w14:textId="49D56A59" w:rsidR="00EB5C93" w:rsidRPr="006F42CA" w:rsidRDefault="00EB5C93" w:rsidP="00C22975">
            <w:pPr>
              <w:suppressAutoHyphens/>
              <w:jc w:val="center"/>
              <w:textAlignment w:val="baseline"/>
              <w:rPr>
                <w:sz w:val="20"/>
                <w:szCs w:val="20"/>
              </w:rPr>
            </w:pPr>
            <w:r>
              <w:rPr>
                <w:sz w:val="20"/>
                <w:szCs w:val="20"/>
              </w:rPr>
              <w:t>GPGB neaktualus</w:t>
            </w:r>
          </w:p>
        </w:tc>
      </w:tr>
      <w:tr w:rsidR="00EB5C93" w:rsidRPr="006F42CA" w14:paraId="1CA2A877" w14:textId="77777777" w:rsidTr="00EB5C93">
        <w:tc>
          <w:tcPr>
            <w:tcW w:w="808" w:type="dxa"/>
            <w:tcBorders>
              <w:top w:val="single" w:sz="4" w:space="0" w:color="auto"/>
              <w:left w:val="single" w:sz="4" w:space="0" w:color="auto"/>
              <w:bottom w:val="single" w:sz="4" w:space="0" w:color="auto"/>
              <w:right w:val="single" w:sz="4" w:space="0" w:color="auto"/>
            </w:tcBorders>
            <w:vAlign w:val="center"/>
          </w:tcPr>
          <w:p w14:paraId="0E313FA8" w14:textId="1231DEDD" w:rsidR="00EB5C93" w:rsidRDefault="00EB5C93" w:rsidP="00C22975">
            <w:pPr>
              <w:suppressAutoHyphens/>
              <w:jc w:val="center"/>
              <w:textAlignment w:val="baseline"/>
              <w:rPr>
                <w:sz w:val="20"/>
                <w:szCs w:val="20"/>
              </w:rPr>
            </w:pPr>
            <w:r>
              <w:rPr>
                <w:sz w:val="20"/>
                <w:szCs w:val="20"/>
              </w:rPr>
              <w:t>16 GPGB</w:t>
            </w:r>
          </w:p>
        </w:tc>
        <w:tc>
          <w:tcPr>
            <w:tcW w:w="2302" w:type="dxa"/>
            <w:vMerge/>
            <w:tcBorders>
              <w:left w:val="single" w:sz="4" w:space="0" w:color="auto"/>
              <w:bottom w:val="single" w:sz="4" w:space="0" w:color="auto"/>
              <w:right w:val="single" w:sz="4" w:space="0" w:color="auto"/>
            </w:tcBorders>
            <w:vAlign w:val="center"/>
          </w:tcPr>
          <w:p w14:paraId="1263B81F" w14:textId="77777777" w:rsidR="00EB5C93" w:rsidRPr="00292FD4" w:rsidRDefault="00EB5C93"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169B378F" w14:textId="77777777" w:rsidR="00EB5C93" w:rsidRPr="008F50B7" w:rsidRDefault="00EB5C93" w:rsidP="00C22975">
            <w:pPr>
              <w:suppressAutoHyphens/>
              <w:jc w:val="center"/>
              <w:textAlignment w:val="baseline"/>
              <w:rPr>
                <w:sz w:val="20"/>
                <w:szCs w:val="20"/>
              </w:rPr>
            </w:pPr>
          </w:p>
        </w:tc>
        <w:tc>
          <w:tcPr>
            <w:tcW w:w="6386" w:type="dxa"/>
            <w:gridSpan w:val="4"/>
            <w:tcBorders>
              <w:top w:val="single" w:sz="4" w:space="0" w:color="auto"/>
              <w:left w:val="single" w:sz="4" w:space="0" w:color="auto"/>
              <w:bottom w:val="single" w:sz="4" w:space="0" w:color="auto"/>
              <w:right w:val="single" w:sz="4" w:space="0" w:color="auto"/>
            </w:tcBorders>
            <w:vAlign w:val="center"/>
          </w:tcPr>
          <w:p w14:paraId="393059BE" w14:textId="49E9C8E1" w:rsidR="00EB5C93" w:rsidRPr="006F42CA" w:rsidRDefault="00EB5C93" w:rsidP="00C22975">
            <w:pPr>
              <w:suppressAutoHyphens/>
              <w:jc w:val="both"/>
              <w:textAlignment w:val="baseline"/>
              <w:rPr>
                <w:sz w:val="20"/>
                <w:szCs w:val="20"/>
              </w:rPr>
            </w:pPr>
            <w:r w:rsidRPr="002B11D0">
              <w:rPr>
                <w:sz w:val="20"/>
                <w:szCs w:val="20"/>
              </w:rPr>
              <w:t>Siekiant sumažinti iš fakelų į orą išmetamų teršalų kiekį, kai fakelų deginimas yra neišvengiamas, GPGB yra</w:t>
            </w:r>
            <w:r>
              <w:rPr>
                <w:sz w:val="20"/>
                <w:szCs w:val="20"/>
              </w:rPr>
              <w:t xml:space="preserve"> </w:t>
            </w:r>
            <w:r w:rsidRPr="002B11D0">
              <w:rPr>
                <w:sz w:val="20"/>
                <w:szCs w:val="20"/>
              </w:rPr>
              <w:t>taikyti abu nurodytus metodus</w:t>
            </w:r>
          </w:p>
        </w:tc>
        <w:tc>
          <w:tcPr>
            <w:tcW w:w="1701" w:type="dxa"/>
            <w:gridSpan w:val="2"/>
            <w:vMerge/>
            <w:tcBorders>
              <w:left w:val="single" w:sz="4" w:space="0" w:color="auto"/>
              <w:bottom w:val="single" w:sz="4" w:space="0" w:color="auto"/>
              <w:right w:val="single" w:sz="4" w:space="0" w:color="auto"/>
            </w:tcBorders>
            <w:vAlign w:val="center"/>
          </w:tcPr>
          <w:p w14:paraId="0EEFB295" w14:textId="77777777" w:rsidR="00EB5C93" w:rsidRPr="006F42CA" w:rsidRDefault="00EB5C93" w:rsidP="00C22975">
            <w:pPr>
              <w:suppressAutoHyphens/>
              <w:jc w:val="center"/>
              <w:textAlignment w:val="baseline"/>
              <w:rPr>
                <w:sz w:val="20"/>
                <w:szCs w:val="20"/>
              </w:rPr>
            </w:pPr>
          </w:p>
        </w:tc>
      </w:tr>
      <w:tr w:rsidR="00EB5C93" w:rsidRPr="006F42CA" w14:paraId="7844F9B7" w14:textId="77777777" w:rsidTr="00EB5C93">
        <w:tc>
          <w:tcPr>
            <w:tcW w:w="808" w:type="dxa"/>
            <w:vMerge w:val="restart"/>
            <w:tcBorders>
              <w:top w:val="single" w:sz="4" w:space="0" w:color="auto"/>
              <w:left w:val="single" w:sz="4" w:space="0" w:color="auto"/>
              <w:right w:val="single" w:sz="4" w:space="0" w:color="auto"/>
            </w:tcBorders>
            <w:vAlign w:val="center"/>
          </w:tcPr>
          <w:p w14:paraId="6509B740" w14:textId="75D461F2" w:rsidR="00EB5C93" w:rsidRDefault="00EB5C93" w:rsidP="00C22975">
            <w:pPr>
              <w:suppressAutoHyphens/>
              <w:jc w:val="center"/>
              <w:textAlignment w:val="baseline"/>
              <w:rPr>
                <w:sz w:val="20"/>
                <w:szCs w:val="20"/>
              </w:rPr>
            </w:pPr>
            <w:r>
              <w:rPr>
                <w:sz w:val="20"/>
                <w:szCs w:val="20"/>
              </w:rPr>
              <w:t>17 GPGB</w:t>
            </w:r>
          </w:p>
        </w:tc>
        <w:tc>
          <w:tcPr>
            <w:tcW w:w="2302" w:type="dxa"/>
            <w:vMerge w:val="restart"/>
            <w:tcBorders>
              <w:left w:val="single" w:sz="4" w:space="0" w:color="auto"/>
              <w:right w:val="single" w:sz="4" w:space="0" w:color="auto"/>
            </w:tcBorders>
            <w:vAlign w:val="center"/>
          </w:tcPr>
          <w:p w14:paraId="40C7F71B" w14:textId="62E3E8E7" w:rsidR="00EB5C93" w:rsidRPr="00292FD4" w:rsidRDefault="00EB5C93" w:rsidP="00C22975">
            <w:pPr>
              <w:suppressAutoHyphens/>
              <w:jc w:val="center"/>
              <w:textAlignment w:val="baseline"/>
              <w:rPr>
                <w:sz w:val="20"/>
                <w:szCs w:val="20"/>
              </w:rPr>
            </w:pPr>
            <w:r w:rsidRPr="002B11D0">
              <w:rPr>
                <w:sz w:val="20"/>
                <w:szCs w:val="20"/>
              </w:rPr>
              <w:t>Triukšmas ir vibracija</w:t>
            </w:r>
          </w:p>
        </w:tc>
        <w:tc>
          <w:tcPr>
            <w:tcW w:w="2690" w:type="dxa"/>
            <w:vMerge/>
            <w:tcBorders>
              <w:left w:val="single" w:sz="4" w:space="0" w:color="auto"/>
              <w:right w:val="single" w:sz="4" w:space="0" w:color="auto"/>
            </w:tcBorders>
            <w:vAlign w:val="center"/>
          </w:tcPr>
          <w:p w14:paraId="525F8D04" w14:textId="7000304A" w:rsidR="00EB5C93" w:rsidRPr="008F50B7" w:rsidRDefault="00EB5C93" w:rsidP="00C22975">
            <w:pPr>
              <w:suppressAutoHyphens/>
              <w:jc w:val="center"/>
              <w:textAlignment w:val="baseline"/>
              <w:rPr>
                <w:sz w:val="20"/>
                <w:szCs w:val="20"/>
              </w:rPr>
            </w:pPr>
          </w:p>
        </w:tc>
        <w:tc>
          <w:tcPr>
            <w:tcW w:w="6386" w:type="dxa"/>
            <w:gridSpan w:val="4"/>
            <w:tcBorders>
              <w:top w:val="single" w:sz="4" w:space="0" w:color="auto"/>
              <w:left w:val="single" w:sz="4" w:space="0" w:color="auto"/>
              <w:bottom w:val="single" w:sz="4" w:space="0" w:color="auto"/>
              <w:right w:val="single" w:sz="4" w:space="0" w:color="auto"/>
            </w:tcBorders>
            <w:vAlign w:val="center"/>
          </w:tcPr>
          <w:p w14:paraId="36B1B3DC" w14:textId="05146B12" w:rsidR="00EB5C93" w:rsidRPr="002B11D0" w:rsidRDefault="00EB5C93" w:rsidP="00C22975">
            <w:pPr>
              <w:suppressAutoHyphens/>
              <w:jc w:val="both"/>
              <w:textAlignment w:val="baseline"/>
              <w:rPr>
                <w:sz w:val="20"/>
                <w:szCs w:val="20"/>
              </w:rPr>
            </w:pPr>
            <w:r w:rsidRPr="002B11D0">
              <w:rPr>
                <w:sz w:val="20"/>
                <w:szCs w:val="20"/>
              </w:rPr>
              <w:t>Siekiant išvengti arba, jei tai neįmanoma, sumažinti įrenginio skleidžiamą triukšmą ir vibraciją, GPGB yra</w:t>
            </w:r>
            <w:r>
              <w:rPr>
                <w:sz w:val="20"/>
                <w:szCs w:val="20"/>
              </w:rPr>
              <w:t xml:space="preserve"> </w:t>
            </w:r>
            <w:r w:rsidRPr="002B11D0">
              <w:rPr>
                <w:sz w:val="20"/>
                <w:szCs w:val="20"/>
              </w:rPr>
              <w:t>parengti, įgyvendinti ir reguliariai peržiūrėti triukšmo ir vibracijos valdymo planą, kuris yra aplinkosaugos vadybos</w:t>
            </w:r>
            <w:r>
              <w:rPr>
                <w:sz w:val="20"/>
                <w:szCs w:val="20"/>
              </w:rPr>
              <w:t xml:space="preserve"> </w:t>
            </w:r>
            <w:r w:rsidRPr="002B11D0">
              <w:rPr>
                <w:sz w:val="20"/>
                <w:szCs w:val="20"/>
              </w:rPr>
              <w:t>sistemos dalis ir kurį sudaro visi toliau nurodyti elementai:</w:t>
            </w:r>
          </w:p>
        </w:tc>
        <w:tc>
          <w:tcPr>
            <w:tcW w:w="1701" w:type="dxa"/>
            <w:gridSpan w:val="2"/>
            <w:tcBorders>
              <w:left w:val="single" w:sz="4" w:space="0" w:color="auto"/>
              <w:bottom w:val="single" w:sz="4" w:space="0" w:color="auto"/>
              <w:right w:val="single" w:sz="4" w:space="0" w:color="auto"/>
            </w:tcBorders>
            <w:vAlign w:val="center"/>
          </w:tcPr>
          <w:p w14:paraId="5A4DDDDB" w14:textId="77777777" w:rsidR="00EB5C93" w:rsidRPr="006F42CA" w:rsidRDefault="00EB5C93" w:rsidP="00C22975">
            <w:pPr>
              <w:suppressAutoHyphens/>
              <w:jc w:val="center"/>
              <w:textAlignment w:val="baseline"/>
              <w:rPr>
                <w:sz w:val="20"/>
                <w:szCs w:val="20"/>
              </w:rPr>
            </w:pPr>
          </w:p>
        </w:tc>
      </w:tr>
      <w:tr w:rsidR="00EB5C93" w:rsidRPr="006F42CA" w14:paraId="2F2B4977" w14:textId="77777777" w:rsidTr="005D777C">
        <w:tc>
          <w:tcPr>
            <w:tcW w:w="808" w:type="dxa"/>
            <w:vMerge/>
            <w:tcBorders>
              <w:left w:val="single" w:sz="4" w:space="0" w:color="auto"/>
              <w:right w:val="single" w:sz="4" w:space="0" w:color="auto"/>
            </w:tcBorders>
            <w:vAlign w:val="center"/>
          </w:tcPr>
          <w:p w14:paraId="5B81E88A" w14:textId="77777777" w:rsidR="00EB5C93" w:rsidRDefault="00EB5C93"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21C2EC4C" w14:textId="77777777" w:rsidR="00EB5C93" w:rsidRPr="00292FD4" w:rsidRDefault="00EB5C93"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4DEFE43E" w14:textId="77777777" w:rsidR="00EB5C93" w:rsidRPr="008F50B7" w:rsidRDefault="00EB5C93"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0714070D" w14:textId="48B3C381" w:rsidR="00EB5C93" w:rsidRPr="002B11D0" w:rsidRDefault="00EB5C93" w:rsidP="00C22975">
            <w:pPr>
              <w:suppressAutoHyphens/>
              <w:jc w:val="both"/>
              <w:textAlignment w:val="baseline"/>
              <w:rPr>
                <w:sz w:val="20"/>
                <w:szCs w:val="20"/>
              </w:rPr>
            </w:pPr>
            <w:r w:rsidRPr="002B11D0">
              <w:rPr>
                <w:sz w:val="20"/>
                <w:szCs w:val="20"/>
              </w:rPr>
              <w:t>protokolas, kuriame nurodyti atitinkami veiksmai ir terminai;</w:t>
            </w:r>
          </w:p>
        </w:tc>
        <w:tc>
          <w:tcPr>
            <w:tcW w:w="1276" w:type="dxa"/>
            <w:tcBorders>
              <w:top w:val="single" w:sz="4" w:space="0" w:color="auto"/>
              <w:left w:val="single" w:sz="4" w:space="0" w:color="auto"/>
              <w:bottom w:val="single" w:sz="4" w:space="0" w:color="auto"/>
              <w:right w:val="single" w:sz="4" w:space="0" w:color="auto"/>
            </w:tcBorders>
            <w:vAlign w:val="center"/>
          </w:tcPr>
          <w:p w14:paraId="2DE2D5D6" w14:textId="5F8DD936" w:rsidR="00EB5C93" w:rsidRPr="002B11D0" w:rsidRDefault="00EB5C93" w:rsidP="00C22975">
            <w:pPr>
              <w:suppressAutoHyphens/>
              <w:jc w:val="center"/>
              <w:textAlignment w:val="baseline"/>
              <w:rPr>
                <w:sz w:val="20"/>
                <w:szCs w:val="20"/>
              </w:rPr>
            </w:pPr>
            <w:r>
              <w:rPr>
                <w:sz w:val="20"/>
                <w:szCs w:val="20"/>
              </w:rPr>
              <w:t>-</w:t>
            </w:r>
          </w:p>
        </w:tc>
        <w:tc>
          <w:tcPr>
            <w:tcW w:w="2835" w:type="dxa"/>
            <w:vMerge w:val="restart"/>
            <w:tcBorders>
              <w:top w:val="single" w:sz="4" w:space="0" w:color="auto"/>
              <w:left w:val="single" w:sz="4" w:space="0" w:color="auto"/>
              <w:right w:val="single" w:sz="4" w:space="0" w:color="auto"/>
            </w:tcBorders>
            <w:vAlign w:val="center"/>
          </w:tcPr>
          <w:p w14:paraId="149BE08A" w14:textId="56129BF8" w:rsidR="00EB5C93" w:rsidRPr="002B11D0" w:rsidRDefault="00EB5C93" w:rsidP="00C22975">
            <w:pPr>
              <w:suppressAutoHyphens/>
              <w:jc w:val="both"/>
              <w:textAlignment w:val="baseline"/>
              <w:rPr>
                <w:sz w:val="20"/>
                <w:szCs w:val="20"/>
              </w:rPr>
            </w:pPr>
            <w:r>
              <w:rPr>
                <w:sz w:val="20"/>
                <w:szCs w:val="20"/>
              </w:rPr>
              <w:t>Aplinkos vadybos sistema įmonėje yra įdiegta. Sistema apima ir triukšmo valdymą.</w:t>
            </w:r>
            <w:r w:rsidRPr="005C4495">
              <w:rPr>
                <w:sz w:val="20"/>
                <w:szCs w:val="20"/>
              </w:rPr>
              <w:t xml:space="preserve"> </w:t>
            </w:r>
          </w:p>
          <w:p w14:paraId="1C81E9C4" w14:textId="334FF117" w:rsidR="00EB5C93" w:rsidRPr="002B11D0" w:rsidRDefault="00EB5C93" w:rsidP="00C22975">
            <w:pPr>
              <w:suppressAutoHyphens/>
              <w:jc w:val="both"/>
              <w:textAlignment w:val="baseline"/>
              <w:rPr>
                <w:sz w:val="20"/>
                <w:szCs w:val="20"/>
              </w:rPr>
            </w:pPr>
          </w:p>
        </w:tc>
        <w:tc>
          <w:tcPr>
            <w:tcW w:w="1701" w:type="dxa"/>
            <w:gridSpan w:val="2"/>
            <w:vMerge w:val="restart"/>
            <w:tcBorders>
              <w:left w:val="single" w:sz="4" w:space="0" w:color="auto"/>
              <w:right w:val="single" w:sz="4" w:space="0" w:color="auto"/>
            </w:tcBorders>
            <w:vAlign w:val="center"/>
          </w:tcPr>
          <w:p w14:paraId="22F66119" w14:textId="77777777" w:rsidR="00EB5C93" w:rsidRDefault="00EB5C93" w:rsidP="00C22975">
            <w:pPr>
              <w:suppressAutoHyphens/>
              <w:jc w:val="center"/>
              <w:textAlignment w:val="baseline"/>
              <w:rPr>
                <w:sz w:val="20"/>
                <w:szCs w:val="20"/>
              </w:rPr>
            </w:pPr>
            <w:r>
              <w:rPr>
                <w:sz w:val="20"/>
                <w:szCs w:val="20"/>
              </w:rPr>
              <w:t>Atitinka GPGB</w:t>
            </w:r>
          </w:p>
          <w:p w14:paraId="265F401C" w14:textId="64CF667A" w:rsidR="00EB5C93" w:rsidRPr="006F42CA" w:rsidRDefault="00EB5C93" w:rsidP="00C22975">
            <w:pPr>
              <w:suppressAutoHyphens/>
              <w:jc w:val="center"/>
              <w:textAlignment w:val="baseline"/>
              <w:rPr>
                <w:sz w:val="20"/>
                <w:szCs w:val="20"/>
              </w:rPr>
            </w:pPr>
            <w:r>
              <w:rPr>
                <w:sz w:val="20"/>
                <w:szCs w:val="20"/>
              </w:rPr>
              <w:t>reikalavimus</w:t>
            </w:r>
          </w:p>
        </w:tc>
      </w:tr>
      <w:tr w:rsidR="00EB5C93" w:rsidRPr="006F42CA" w14:paraId="1FA20484" w14:textId="77777777" w:rsidTr="005D777C">
        <w:tc>
          <w:tcPr>
            <w:tcW w:w="808" w:type="dxa"/>
            <w:vMerge/>
            <w:tcBorders>
              <w:left w:val="single" w:sz="4" w:space="0" w:color="auto"/>
              <w:right w:val="single" w:sz="4" w:space="0" w:color="auto"/>
            </w:tcBorders>
            <w:vAlign w:val="center"/>
          </w:tcPr>
          <w:p w14:paraId="5D6443A2" w14:textId="77777777" w:rsidR="00EB5C93" w:rsidRDefault="00EB5C93"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6A838553" w14:textId="77777777" w:rsidR="00EB5C93" w:rsidRPr="00292FD4" w:rsidRDefault="00EB5C93"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529EBB6F" w14:textId="77777777" w:rsidR="00EB5C93" w:rsidRPr="008F50B7" w:rsidRDefault="00EB5C93"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2E897BF3" w14:textId="6ED0F642" w:rsidR="00EB5C93" w:rsidRPr="002B11D0" w:rsidRDefault="00EB5C93" w:rsidP="00C22975">
            <w:pPr>
              <w:suppressAutoHyphens/>
              <w:jc w:val="both"/>
              <w:textAlignment w:val="baseline"/>
              <w:rPr>
                <w:sz w:val="20"/>
                <w:szCs w:val="20"/>
              </w:rPr>
            </w:pPr>
            <w:r w:rsidRPr="002B11D0">
              <w:rPr>
                <w:sz w:val="20"/>
                <w:szCs w:val="20"/>
              </w:rPr>
              <w:t>triukšmo ir vibracijos stebėsenos vykdymo protokolas;</w:t>
            </w:r>
          </w:p>
        </w:tc>
        <w:tc>
          <w:tcPr>
            <w:tcW w:w="1276" w:type="dxa"/>
            <w:tcBorders>
              <w:top w:val="single" w:sz="4" w:space="0" w:color="auto"/>
              <w:left w:val="single" w:sz="4" w:space="0" w:color="auto"/>
              <w:bottom w:val="single" w:sz="4" w:space="0" w:color="auto"/>
              <w:right w:val="single" w:sz="4" w:space="0" w:color="auto"/>
            </w:tcBorders>
            <w:vAlign w:val="center"/>
          </w:tcPr>
          <w:p w14:paraId="6B64DEF5" w14:textId="5FD2C9D4" w:rsidR="00EB5C93" w:rsidRPr="002B11D0" w:rsidRDefault="00EB5C93" w:rsidP="00C22975">
            <w:pPr>
              <w:suppressAutoHyphens/>
              <w:jc w:val="center"/>
              <w:textAlignment w:val="baseline"/>
              <w:rPr>
                <w:sz w:val="20"/>
                <w:szCs w:val="20"/>
              </w:rPr>
            </w:pPr>
            <w:r>
              <w:rPr>
                <w:sz w:val="20"/>
                <w:szCs w:val="20"/>
              </w:rPr>
              <w:t>-</w:t>
            </w:r>
          </w:p>
        </w:tc>
        <w:tc>
          <w:tcPr>
            <w:tcW w:w="2835" w:type="dxa"/>
            <w:vMerge/>
            <w:tcBorders>
              <w:left w:val="single" w:sz="4" w:space="0" w:color="auto"/>
              <w:right w:val="single" w:sz="4" w:space="0" w:color="auto"/>
            </w:tcBorders>
            <w:vAlign w:val="center"/>
          </w:tcPr>
          <w:p w14:paraId="17CA5A5D" w14:textId="77777777" w:rsidR="00EB5C93" w:rsidRPr="002B11D0" w:rsidRDefault="00EB5C93" w:rsidP="00C22975">
            <w:pPr>
              <w:suppressAutoHyphens/>
              <w:jc w:val="both"/>
              <w:textAlignment w:val="baseline"/>
              <w:rPr>
                <w:sz w:val="20"/>
                <w:szCs w:val="20"/>
              </w:rPr>
            </w:pPr>
          </w:p>
        </w:tc>
        <w:tc>
          <w:tcPr>
            <w:tcW w:w="1701" w:type="dxa"/>
            <w:gridSpan w:val="2"/>
            <w:vMerge/>
            <w:tcBorders>
              <w:left w:val="single" w:sz="4" w:space="0" w:color="auto"/>
              <w:right w:val="single" w:sz="4" w:space="0" w:color="auto"/>
            </w:tcBorders>
            <w:vAlign w:val="center"/>
          </w:tcPr>
          <w:p w14:paraId="48F950EA" w14:textId="77777777" w:rsidR="00EB5C93" w:rsidRPr="006F42CA" w:rsidRDefault="00EB5C93" w:rsidP="00C22975">
            <w:pPr>
              <w:suppressAutoHyphens/>
              <w:jc w:val="center"/>
              <w:textAlignment w:val="baseline"/>
              <w:rPr>
                <w:sz w:val="20"/>
                <w:szCs w:val="20"/>
              </w:rPr>
            </w:pPr>
          </w:p>
        </w:tc>
      </w:tr>
      <w:tr w:rsidR="00EB5C93" w:rsidRPr="006F42CA" w14:paraId="15F4490A" w14:textId="77777777" w:rsidTr="005D777C">
        <w:tc>
          <w:tcPr>
            <w:tcW w:w="808" w:type="dxa"/>
            <w:vMerge/>
            <w:tcBorders>
              <w:left w:val="single" w:sz="4" w:space="0" w:color="auto"/>
              <w:right w:val="single" w:sz="4" w:space="0" w:color="auto"/>
            </w:tcBorders>
            <w:vAlign w:val="center"/>
          </w:tcPr>
          <w:p w14:paraId="41D16AD1" w14:textId="77777777" w:rsidR="00EB5C93" w:rsidRDefault="00EB5C93"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19FBB1F7" w14:textId="77777777" w:rsidR="00EB5C93" w:rsidRPr="00292FD4" w:rsidRDefault="00EB5C93"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67E702A1" w14:textId="77777777" w:rsidR="00EB5C93" w:rsidRPr="008F50B7" w:rsidRDefault="00EB5C93"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245CD9A5" w14:textId="4D1320F6" w:rsidR="00EB5C93" w:rsidRPr="002B11D0" w:rsidRDefault="00EB5C93" w:rsidP="00C22975">
            <w:pPr>
              <w:suppressAutoHyphens/>
              <w:jc w:val="both"/>
              <w:textAlignment w:val="baseline"/>
              <w:rPr>
                <w:sz w:val="20"/>
                <w:szCs w:val="20"/>
              </w:rPr>
            </w:pPr>
            <w:r w:rsidRPr="002B11D0">
              <w:rPr>
                <w:sz w:val="20"/>
                <w:szCs w:val="20"/>
              </w:rPr>
              <w:t>reagavimo į nustatytus su triukšmu ir vibracija susijusius incidentus, pvz., skundus, protokolas;</w:t>
            </w:r>
          </w:p>
        </w:tc>
        <w:tc>
          <w:tcPr>
            <w:tcW w:w="1276" w:type="dxa"/>
            <w:tcBorders>
              <w:top w:val="single" w:sz="4" w:space="0" w:color="auto"/>
              <w:left w:val="single" w:sz="4" w:space="0" w:color="auto"/>
              <w:bottom w:val="single" w:sz="4" w:space="0" w:color="auto"/>
              <w:right w:val="single" w:sz="4" w:space="0" w:color="auto"/>
            </w:tcBorders>
            <w:vAlign w:val="center"/>
          </w:tcPr>
          <w:p w14:paraId="19164BC9" w14:textId="3495A25B" w:rsidR="00EB5C93" w:rsidRPr="002B11D0" w:rsidRDefault="00EB5C93" w:rsidP="00C22975">
            <w:pPr>
              <w:suppressAutoHyphens/>
              <w:jc w:val="center"/>
              <w:textAlignment w:val="baseline"/>
              <w:rPr>
                <w:sz w:val="20"/>
                <w:szCs w:val="20"/>
              </w:rPr>
            </w:pPr>
            <w:r>
              <w:rPr>
                <w:sz w:val="20"/>
                <w:szCs w:val="20"/>
              </w:rPr>
              <w:t>-</w:t>
            </w:r>
          </w:p>
        </w:tc>
        <w:tc>
          <w:tcPr>
            <w:tcW w:w="2835" w:type="dxa"/>
            <w:vMerge/>
            <w:tcBorders>
              <w:left w:val="single" w:sz="4" w:space="0" w:color="auto"/>
              <w:right w:val="single" w:sz="4" w:space="0" w:color="auto"/>
            </w:tcBorders>
            <w:vAlign w:val="center"/>
          </w:tcPr>
          <w:p w14:paraId="07662462" w14:textId="77777777" w:rsidR="00EB5C93" w:rsidRPr="002B11D0" w:rsidRDefault="00EB5C93" w:rsidP="00C22975">
            <w:pPr>
              <w:suppressAutoHyphens/>
              <w:jc w:val="both"/>
              <w:textAlignment w:val="baseline"/>
              <w:rPr>
                <w:sz w:val="20"/>
                <w:szCs w:val="20"/>
              </w:rPr>
            </w:pPr>
          </w:p>
        </w:tc>
        <w:tc>
          <w:tcPr>
            <w:tcW w:w="1701" w:type="dxa"/>
            <w:gridSpan w:val="2"/>
            <w:vMerge/>
            <w:tcBorders>
              <w:left w:val="single" w:sz="4" w:space="0" w:color="auto"/>
              <w:right w:val="single" w:sz="4" w:space="0" w:color="auto"/>
            </w:tcBorders>
            <w:vAlign w:val="center"/>
          </w:tcPr>
          <w:p w14:paraId="748E6637" w14:textId="77777777" w:rsidR="00EB5C93" w:rsidRPr="006F42CA" w:rsidRDefault="00EB5C93" w:rsidP="00C22975">
            <w:pPr>
              <w:suppressAutoHyphens/>
              <w:jc w:val="center"/>
              <w:textAlignment w:val="baseline"/>
              <w:rPr>
                <w:sz w:val="20"/>
                <w:szCs w:val="20"/>
              </w:rPr>
            </w:pPr>
          </w:p>
        </w:tc>
      </w:tr>
      <w:tr w:rsidR="00EB5C93" w:rsidRPr="006F42CA" w14:paraId="23797A4F" w14:textId="77777777" w:rsidTr="005D777C">
        <w:tc>
          <w:tcPr>
            <w:tcW w:w="808" w:type="dxa"/>
            <w:vMerge/>
            <w:tcBorders>
              <w:left w:val="single" w:sz="4" w:space="0" w:color="auto"/>
              <w:bottom w:val="single" w:sz="4" w:space="0" w:color="auto"/>
              <w:right w:val="single" w:sz="4" w:space="0" w:color="auto"/>
            </w:tcBorders>
            <w:vAlign w:val="center"/>
          </w:tcPr>
          <w:p w14:paraId="14932BC8" w14:textId="77777777" w:rsidR="00EB5C93" w:rsidRDefault="00EB5C93" w:rsidP="00C22975">
            <w:pPr>
              <w:suppressAutoHyphens/>
              <w:jc w:val="center"/>
              <w:textAlignment w:val="baseline"/>
              <w:rPr>
                <w:sz w:val="20"/>
                <w:szCs w:val="20"/>
              </w:rPr>
            </w:pPr>
          </w:p>
        </w:tc>
        <w:tc>
          <w:tcPr>
            <w:tcW w:w="2302" w:type="dxa"/>
            <w:vMerge/>
            <w:tcBorders>
              <w:left w:val="single" w:sz="4" w:space="0" w:color="auto"/>
              <w:bottom w:val="single" w:sz="4" w:space="0" w:color="auto"/>
              <w:right w:val="single" w:sz="4" w:space="0" w:color="auto"/>
            </w:tcBorders>
            <w:vAlign w:val="center"/>
          </w:tcPr>
          <w:p w14:paraId="6D034177" w14:textId="77777777" w:rsidR="00EB5C93" w:rsidRPr="00292FD4" w:rsidRDefault="00EB5C93" w:rsidP="00C22975">
            <w:pPr>
              <w:suppressAutoHyphens/>
              <w:jc w:val="center"/>
              <w:textAlignment w:val="baseline"/>
              <w:rPr>
                <w:sz w:val="20"/>
                <w:szCs w:val="20"/>
              </w:rPr>
            </w:pPr>
          </w:p>
        </w:tc>
        <w:tc>
          <w:tcPr>
            <w:tcW w:w="2690" w:type="dxa"/>
            <w:vMerge/>
            <w:tcBorders>
              <w:left w:val="single" w:sz="4" w:space="0" w:color="auto"/>
              <w:bottom w:val="single" w:sz="4" w:space="0" w:color="auto"/>
              <w:right w:val="single" w:sz="4" w:space="0" w:color="auto"/>
            </w:tcBorders>
            <w:vAlign w:val="center"/>
          </w:tcPr>
          <w:p w14:paraId="30F359B5" w14:textId="77777777" w:rsidR="00EB5C93" w:rsidRPr="008F50B7" w:rsidRDefault="00EB5C93"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23A4EDF7" w14:textId="77777777" w:rsidR="00EB5C93" w:rsidRPr="002B11D0" w:rsidRDefault="00EB5C93" w:rsidP="00C22975">
            <w:pPr>
              <w:suppressAutoHyphens/>
              <w:jc w:val="both"/>
              <w:textAlignment w:val="baseline"/>
              <w:rPr>
                <w:sz w:val="20"/>
                <w:szCs w:val="20"/>
              </w:rPr>
            </w:pPr>
            <w:r w:rsidRPr="002B11D0">
              <w:rPr>
                <w:sz w:val="20"/>
                <w:szCs w:val="20"/>
              </w:rPr>
              <w:t>triukšmo ir vibracijos mažinimo programa, kurios paskirtis – nustatyti triukšmo šaltinį (-ius), išmatuoti ir (arba)</w:t>
            </w:r>
          </w:p>
          <w:p w14:paraId="0949D621" w14:textId="77777777" w:rsidR="00EB5C93" w:rsidRPr="002B11D0" w:rsidRDefault="00EB5C93" w:rsidP="00C22975">
            <w:pPr>
              <w:suppressAutoHyphens/>
              <w:jc w:val="both"/>
              <w:textAlignment w:val="baseline"/>
              <w:rPr>
                <w:sz w:val="20"/>
                <w:szCs w:val="20"/>
              </w:rPr>
            </w:pPr>
            <w:r w:rsidRPr="002B11D0">
              <w:rPr>
                <w:sz w:val="20"/>
                <w:szCs w:val="20"/>
              </w:rPr>
              <w:t>įvertinti triukšmo ir vibracijos poveikį, apibūdinti pavienių triukšmo ir vibracijos šaltinių poveikį, įgyvendinti</w:t>
            </w:r>
          </w:p>
          <w:p w14:paraId="02C548C1" w14:textId="70A868B5" w:rsidR="00EB5C93" w:rsidRPr="002B11D0" w:rsidRDefault="00EB5C93" w:rsidP="00C22975">
            <w:pPr>
              <w:suppressAutoHyphens/>
              <w:jc w:val="both"/>
              <w:textAlignment w:val="baseline"/>
              <w:rPr>
                <w:sz w:val="20"/>
                <w:szCs w:val="20"/>
              </w:rPr>
            </w:pPr>
            <w:r w:rsidRPr="002B11D0">
              <w:rPr>
                <w:sz w:val="20"/>
                <w:szCs w:val="20"/>
              </w:rPr>
              <w:t>triukšmo ir vibracijos prevencijos ir (arba) mažinimo priemones.</w:t>
            </w:r>
          </w:p>
        </w:tc>
        <w:tc>
          <w:tcPr>
            <w:tcW w:w="1276" w:type="dxa"/>
            <w:tcBorders>
              <w:top w:val="single" w:sz="4" w:space="0" w:color="auto"/>
              <w:left w:val="single" w:sz="4" w:space="0" w:color="auto"/>
              <w:bottom w:val="single" w:sz="4" w:space="0" w:color="auto"/>
              <w:right w:val="single" w:sz="4" w:space="0" w:color="auto"/>
            </w:tcBorders>
            <w:vAlign w:val="center"/>
          </w:tcPr>
          <w:p w14:paraId="6584B8FA" w14:textId="6B825CD1" w:rsidR="00EB5C93" w:rsidRPr="002B11D0" w:rsidRDefault="00EB5C93" w:rsidP="00C22975">
            <w:pPr>
              <w:suppressAutoHyphens/>
              <w:jc w:val="center"/>
              <w:textAlignment w:val="baseline"/>
              <w:rPr>
                <w:sz w:val="20"/>
                <w:szCs w:val="20"/>
              </w:rPr>
            </w:pPr>
            <w:r>
              <w:rPr>
                <w:sz w:val="20"/>
                <w:szCs w:val="20"/>
              </w:rPr>
              <w:t>-</w:t>
            </w:r>
          </w:p>
        </w:tc>
        <w:tc>
          <w:tcPr>
            <w:tcW w:w="2835" w:type="dxa"/>
            <w:vMerge/>
            <w:tcBorders>
              <w:left w:val="single" w:sz="4" w:space="0" w:color="auto"/>
              <w:bottom w:val="single" w:sz="4" w:space="0" w:color="auto"/>
              <w:right w:val="single" w:sz="4" w:space="0" w:color="auto"/>
            </w:tcBorders>
            <w:vAlign w:val="center"/>
          </w:tcPr>
          <w:p w14:paraId="2FB936C0" w14:textId="77777777" w:rsidR="00EB5C93" w:rsidRPr="002B11D0" w:rsidRDefault="00EB5C93" w:rsidP="00C22975">
            <w:pPr>
              <w:suppressAutoHyphens/>
              <w:jc w:val="both"/>
              <w:textAlignment w:val="baseline"/>
              <w:rPr>
                <w:sz w:val="20"/>
                <w:szCs w:val="20"/>
              </w:rPr>
            </w:pPr>
          </w:p>
        </w:tc>
        <w:tc>
          <w:tcPr>
            <w:tcW w:w="1701" w:type="dxa"/>
            <w:gridSpan w:val="2"/>
            <w:vMerge/>
            <w:tcBorders>
              <w:left w:val="single" w:sz="4" w:space="0" w:color="auto"/>
              <w:bottom w:val="single" w:sz="4" w:space="0" w:color="auto"/>
              <w:right w:val="single" w:sz="4" w:space="0" w:color="auto"/>
            </w:tcBorders>
            <w:vAlign w:val="center"/>
          </w:tcPr>
          <w:p w14:paraId="6F762BC1" w14:textId="77777777" w:rsidR="00EB5C93" w:rsidRPr="006F42CA" w:rsidRDefault="00EB5C93" w:rsidP="00C22975">
            <w:pPr>
              <w:suppressAutoHyphens/>
              <w:jc w:val="center"/>
              <w:textAlignment w:val="baseline"/>
              <w:rPr>
                <w:sz w:val="20"/>
                <w:szCs w:val="20"/>
              </w:rPr>
            </w:pPr>
          </w:p>
        </w:tc>
      </w:tr>
      <w:tr w:rsidR="00907961" w:rsidRPr="006F42CA" w14:paraId="7367E72B" w14:textId="36399B46" w:rsidTr="00EB5C93">
        <w:tc>
          <w:tcPr>
            <w:tcW w:w="808" w:type="dxa"/>
            <w:vMerge w:val="restart"/>
            <w:tcBorders>
              <w:top w:val="single" w:sz="4" w:space="0" w:color="auto"/>
              <w:left w:val="single" w:sz="4" w:space="0" w:color="auto"/>
              <w:right w:val="single" w:sz="4" w:space="0" w:color="auto"/>
            </w:tcBorders>
            <w:vAlign w:val="center"/>
          </w:tcPr>
          <w:p w14:paraId="5A9810BF" w14:textId="4D73D8B6" w:rsidR="00907961" w:rsidRPr="006F42CA" w:rsidRDefault="00907961" w:rsidP="00C22975">
            <w:pPr>
              <w:suppressAutoHyphens/>
              <w:jc w:val="center"/>
              <w:textAlignment w:val="baseline"/>
              <w:rPr>
                <w:sz w:val="20"/>
                <w:szCs w:val="20"/>
              </w:rPr>
            </w:pPr>
            <w:r w:rsidRPr="006F42CA">
              <w:rPr>
                <w:sz w:val="20"/>
                <w:szCs w:val="20"/>
              </w:rPr>
              <w:lastRenderedPageBreak/>
              <w:t>1</w:t>
            </w:r>
            <w:r>
              <w:rPr>
                <w:sz w:val="20"/>
                <w:szCs w:val="20"/>
              </w:rPr>
              <w:t>8 GPGB</w:t>
            </w:r>
          </w:p>
        </w:tc>
        <w:tc>
          <w:tcPr>
            <w:tcW w:w="2302" w:type="dxa"/>
            <w:vMerge w:val="restart"/>
            <w:tcBorders>
              <w:top w:val="single" w:sz="4" w:space="0" w:color="auto"/>
              <w:left w:val="single" w:sz="4" w:space="0" w:color="auto"/>
              <w:right w:val="single" w:sz="4" w:space="0" w:color="auto"/>
            </w:tcBorders>
            <w:vAlign w:val="center"/>
          </w:tcPr>
          <w:p w14:paraId="16C75FEF" w14:textId="1292DA50" w:rsidR="00907961" w:rsidRPr="006F42CA" w:rsidRDefault="00907961" w:rsidP="00C22975">
            <w:pPr>
              <w:suppressAutoHyphens/>
              <w:jc w:val="center"/>
              <w:textAlignment w:val="baseline"/>
              <w:rPr>
                <w:sz w:val="20"/>
                <w:szCs w:val="20"/>
              </w:rPr>
            </w:pPr>
            <w:r>
              <w:rPr>
                <w:sz w:val="20"/>
                <w:szCs w:val="20"/>
              </w:rPr>
              <w:t>Triukšmas ir vibracija</w:t>
            </w:r>
          </w:p>
        </w:tc>
        <w:tc>
          <w:tcPr>
            <w:tcW w:w="2690" w:type="dxa"/>
            <w:vMerge w:val="restart"/>
            <w:tcBorders>
              <w:top w:val="single" w:sz="4" w:space="0" w:color="auto"/>
              <w:left w:val="single" w:sz="4" w:space="0" w:color="auto"/>
              <w:right w:val="single" w:sz="4" w:space="0" w:color="auto"/>
            </w:tcBorders>
            <w:vAlign w:val="center"/>
          </w:tcPr>
          <w:p w14:paraId="79B8008E" w14:textId="12F862D7" w:rsidR="00907961" w:rsidRPr="006F42CA" w:rsidRDefault="00907961" w:rsidP="00C22975">
            <w:pPr>
              <w:suppressAutoHyphens/>
              <w:jc w:val="center"/>
              <w:textAlignment w:val="baseline"/>
              <w:rPr>
                <w:sz w:val="20"/>
                <w:szCs w:val="20"/>
              </w:rPr>
            </w:pPr>
            <w:r w:rsidRPr="002B11D0">
              <w:rPr>
                <w:sz w:val="20"/>
                <w:szCs w:val="20"/>
              </w:rPr>
              <w:t>Komisijos įgyvendinimo sprendimas (ES) 2018/1147 2018 m. rugpjūčio 10 d. kuriame pagal Europos Parlamento ir Tarybos direktyvą 2010/75/ES pateikiamos geriausių prieinamų gamybos būdų (GPGB) išvados dėl atliekų apdorojimo (pranešta dokumentu Nr. C(2018) 5070)</w:t>
            </w:r>
          </w:p>
        </w:tc>
        <w:tc>
          <w:tcPr>
            <w:tcW w:w="8087" w:type="dxa"/>
            <w:gridSpan w:val="6"/>
            <w:tcBorders>
              <w:top w:val="single" w:sz="4" w:space="0" w:color="auto"/>
              <w:left w:val="single" w:sz="4" w:space="0" w:color="auto"/>
              <w:bottom w:val="single" w:sz="4" w:space="0" w:color="auto"/>
              <w:right w:val="single" w:sz="4" w:space="0" w:color="auto"/>
            </w:tcBorders>
            <w:vAlign w:val="center"/>
          </w:tcPr>
          <w:p w14:paraId="5B06AA50" w14:textId="0B28B31C" w:rsidR="00907961" w:rsidRPr="006F42CA" w:rsidRDefault="00907961" w:rsidP="00C22975">
            <w:pPr>
              <w:suppressAutoHyphens/>
              <w:jc w:val="both"/>
              <w:textAlignment w:val="baseline"/>
              <w:rPr>
                <w:sz w:val="20"/>
                <w:szCs w:val="20"/>
              </w:rPr>
            </w:pPr>
            <w:r w:rsidRPr="006F42CA">
              <w:rPr>
                <w:sz w:val="20"/>
                <w:szCs w:val="20"/>
              </w:rPr>
              <w:t>Siekiant išvengti skleidžiamo triukšmo ir vibracijos arba, jei tai neįmanoma, juos sumažinti, taikyti vieną iš toliau nurodytų metodų ar juos derinti.</w:t>
            </w:r>
          </w:p>
        </w:tc>
      </w:tr>
      <w:tr w:rsidR="00907961" w:rsidRPr="006F42CA" w14:paraId="55E7B073" w14:textId="77777777" w:rsidTr="005D777C">
        <w:tc>
          <w:tcPr>
            <w:tcW w:w="808" w:type="dxa"/>
            <w:vMerge/>
            <w:tcBorders>
              <w:left w:val="single" w:sz="4" w:space="0" w:color="auto"/>
              <w:right w:val="single" w:sz="4" w:space="0" w:color="auto"/>
            </w:tcBorders>
            <w:vAlign w:val="center"/>
          </w:tcPr>
          <w:p w14:paraId="741C55DA" w14:textId="77777777" w:rsidR="00907961" w:rsidRPr="006F42CA" w:rsidRDefault="00907961"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7E16887F" w14:textId="77777777" w:rsidR="00907961" w:rsidRPr="006F42CA" w:rsidRDefault="00907961"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417F7D87" w14:textId="77777777" w:rsidR="00907961" w:rsidRPr="006F42CA" w:rsidRDefault="00907961"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52FF7497" w14:textId="77777777" w:rsidR="00907961" w:rsidRPr="006F42CA" w:rsidRDefault="00907961" w:rsidP="00C22975">
            <w:pPr>
              <w:suppressAutoHyphens/>
              <w:jc w:val="center"/>
              <w:textAlignment w:val="baseline"/>
              <w:rPr>
                <w:sz w:val="20"/>
                <w:szCs w:val="20"/>
              </w:rPr>
            </w:pPr>
            <w:r w:rsidRPr="006F42CA">
              <w:rPr>
                <w:sz w:val="20"/>
                <w:szCs w:val="20"/>
              </w:rPr>
              <w:t>Tinkamas pastatų ir įrangos vietos parinkimas</w:t>
            </w:r>
          </w:p>
        </w:tc>
        <w:tc>
          <w:tcPr>
            <w:tcW w:w="1276" w:type="dxa"/>
            <w:tcBorders>
              <w:top w:val="single" w:sz="4" w:space="0" w:color="auto"/>
              <w:left w:val="single" w:sz="4" w:space="0" w:color="auto"/>
              <w:bottom w:val="single" w:sz="4" w:space="0" w:color="auto"/>
              <w:right w:val="single" w:sz="4" w:space="0" w:color="auto"/>
            </w:tcBorders>
            <w:vAlign w:val="center"/>
          </w:tcPr>
          <w:p w14:paraId="2D28A8D0" w14:textId="77777777" w:rsidR="00907961" w:rsidRPr="006F42CA" w:rsidRDefault="00907961"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0BE0F2E1" w14:textId="13494CE9" w:rsidR="00907961" w:rsidRPr="006F42CA" w:rsidRDefault="00907961" w:rsidP="00C22975">
            <w:pPr>
              <w:suppressAutoHyphens/>
              <w:textAlignment w:val="baseline"/>
              <w:rPr>
                <w:sz w:val="20"/>
                <w:szCs w:val="20"/>
              </w:rPr>
            </w:pPr>
            <w:r w:rsidRPr="006F42CA">
              <w:rPr>
                <w:sz w:val="20"/>
                <w:szCs w:val="20"/>
              </w:rPr>
              <w:t xml:space="preserve">Objekto vieta yra atokiau </w:t>
            </w:r>
            <w:r>
              <w:rPr>
                <w:sz w:val="20"/>
                <w:szCs w:val="20"/>
              </w:rPr>
              <w:t xml:space="preserve">nuo </w:t>
            </w:r>
            <w:r w:rsidRPr="006F42CA">
              <w:rPr>
                <w:sz w:val="20"/>
                <w:szCs w:val="20"/>
              </w:rPr>
              <w:t xml:space="preserve">gyvenamųjų bei visuomeninės paskirties pastatų, šalia uždaryto </w:t>
            </w:r>
            <w:r>
              <w:rPr>
                <w:sz w:val="20"/>
                <w:szCs w:val="20"/>
              </w:rPr>
              <w:t>KRATC Kiškėnų</w:t>
            </w:r>
            <w:r w:rsidRPr="006F42CA">
              <w:rPr>
                <w:sz w:val="20"/>
                <w:szCs w:val="20"/>
              </w:rPr>
              <w:t xml:space="preserve"> sąvartyno, apsupta miško želdinių.  </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FD267DF" w14:textId="40D171F9" w:rsidR="00907961" w:rsidRPr="006F42CA" w:rsidRDefault="00907961" w:rsidP="00C22975">
            <w:pPr>
              <w:suppressAutoHyphens/>
              <w:jc w:val="center"/>
              <w:textAlignment w:val="baseline"/>
              <w:rPr>
                <w:sz w:val="20"/>
                <w:szCs w:val="20"/>
              </w:rPr>
            </w:pPr>
            <w:r w:rsidRPr="006F42CA">
              <w:rPr>
                <w:sz w:val="20"/>
                <w:szCs w:val="20"/>
              </w:rPr>
              <w:t xml:space="preserve">Atitinka GPGB </w:t>
            </w:r>
            <w:r>
              <w:rPr>
                <w:sz w:val="20"/>
                <w:szCs w:val="20"/>
              </w:rPr>
              <w:t>reikalavimus</w:t>
            </w:r>
          </w:p>
        </w:tc>
      </w:tr>
      <w:tr w:rsidR="00907961" w:rsidRPr="006F42CA" w14:paraId="3CD17AE9" w14:textId="77777777" w:rsidTr="005D777C">
        <w:tc>
          <w:tcPr>
            <w:tcW w:w="808" w:type="dxa"/>
            <w:vMerge/>
            <w:tcBorders>
              <w:left w:val="single" w:sz="4" w:space="0" w:color="auto"/>
              <w:bottom w:val="single" w:sz="4" w:space="0" w:color="auto"/>
              <w:right w:val="single" w:sz="4" w:space="0" w:color="auto"/>
            </w:tcBorders>
            <w:vAlign w:val="center"/>
          </w:tcPr>
          <w:p w14:paraId="34690ED5" w14:textId="77777777" w:rsidR="00907961" w:rsidRPr="006F42CA" w:rsidRDefault="00907961" w:rsidP="00C22975">
            <w:pPr>
              <w:suppressAutoHyphens/>
              <w:jc w:val="center"/>
              <w:textAlignment w:val="baseline"/>
              <w:rPr>
                <w:sz w:val="20"/>
                <w:szCs w:val="20"/>
              </w:rPr>
            </w:pPr>
          </w:p>
        </w:tc>
        <w:tc>
          <w:tcPr>
            <w:tcW w:w="2302" w:type="dxa"/>
            <w:vMerge/>
            <w:tcBorders>
              <w:left w:val="single" w:sz="4" w:space="0" w:color="auto"/>
              <w:bottom w:val="single" w:sz="4" w:space="0" w:color="auto"/>
              <w:right w:val="single" w:sz="4" w:space="0" w:color="auto"/>
            </w:tcBorders>
            <w:vAlign w:val="center"/>
          </w:tcPr>
          <w:p w14:paraId="3D6AE02A" w14:textId="77777777" w:rsidR="00907961" w:rsidRPr="006F42CA" w:rsidRDefault="00907961"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48267C7B" w14:textId="77777777" w:rsidR="00907961" w:rsidRPr="006F42CA" w:rsidRDefault="00907961"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078250A1" w14:textId="77777777" w:rsidR="00907961" w:rsidRPr="006F42CA" w:rsidRDefault="00907961" w:rsidP="00C22975">
            <w:pPr>
              <w:suppressAutoHyphens/>
              <w:jc w:val="center"/>
              <w:textAlignment w:val="baseline"/>
              <w:rPr>
                <w:sz w:val="20"/>
                <w:szCs w:val="20"/>
              </w:rPr>
            </w:pPr>
            <w:r w:rsidRPr="006F42CA">
              <w:rPr>
                <w:sz w:val="20"/>
                <w:szCs w:val="20"/>
              </w:rPr>
              <w:t>Tinkamas veiklos priemonių naudojimas.</w:t>
            </w:r>
          </w:p>
        </w:tc>
        <w:tc>
          <w:tcPr>
            <w:tcW w:w="1276" w:type="dxa"/>
            <w:tcBorders>
              <w:top w:val="single" w:sz="4" w:space="0" w:color="auto"/>
              <w:left w:val="single" w:sz="4" w:space="0" w:color="auto"/>
              <w:bottom w:val="single" w:sz="4" w:space="0" w:color="auto"/>
              <w:right w:val="single" w:sz="4" w:space="0" w:color="auto"/>
            </w:tcBorders>
            <w:vAlign w:val="center"/>
          </w:tcPr>
          <w:p w14:paraId="2D5BF114" w14:textId="77777777" w:rsidR="00907961" w:rsidRPr="006F42CA" w:rsidRDefault="00907961"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3B3C55C5" w14:textId="77777777" w:rsidR="00907961" w:rsidRPr="006F42CA" w:rsidRDefault="00907961" w:rsidP="00C22975">
            <w:pPr>
              <w:suppressAutoHyphens/>
              <w:jc w:val="both"/>
              <w:textAlignment w:val="baseline"/>
              <w:rPr>
                <w:sz w:val="20"/>
                <w:szCs w:val="20"/>
              </w:rPr>
            </w:pPr>
            <w:r w:rsidRPr="006F42CA">
              <w:rPr>
                <w:sz w:val="20"/>
                <w:szCs w:val="20"/>
              </w:rPr>
              <w:t xml:space="preserve">Reguliariai yra tikrinama veiklos metu naudojama įranga, atliekama jos techninė priežiūra. Įrangą eksploatuoja patyrę kvalifikuoti darbuotojai. Galimi triukšmo šaltiniai - įrenginiai įstaigos teritorijoje dirba tik darbo dienomis nuo 7 iki 16 valandos.  </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4B347AD" w14:textId="42974E57" w:rsidR="00907961" w:rsidRPr="006F42CA" w:rsidRDefault="00907961" w:rsidP="00C22975">
            <w:pPr>
              <w:suppressAutoHyphens/>
              <w:jc w:val="center"/>
              <w:textAlignment w:val="baseline"/>
              <w:rPr>
                <w:sz w:val="20"/>
                <w:szCs w:val="20"/>
              </w:rPr>
            </w:pPr>
            <w:r w:rsidRPr="006F42CA">
              <w:rPr>
                <w:sz w:val="20"/>
                <w:szCs w:val="20"/>
              </w:rPr>
              <w:t xml:space="preserve">Atitinka GPGB </w:t>
            </w:r>
            <w:r>
              <w:rPr>
                <w:sz w:val="20"/>
                <w:szCs w:val="20"/>
              </w:rPr>
              <w:t>reikalavimus</w:t>
            </w:r>
          </w:p>
        </w:tc>
      </w:tr>
      <w:tr w:rsidR="00907961" w:rsidRPr="006F42CA" w14:paraId="2EA53D44" w14:textId="77777777" w:rsidTr="005D777C">
        <w:tc>
          <w:tcPr>
            <w:tcW w:w="808" w:type="dxa"/>
            <w:tcBorders>
              <w:left w:val="single" w:sz="4" w:space="0" w:color="auto"/>
              <w:bottom w:val="single" w:sz="4" w:space="0" w:color="auto"/>
              <w:right w:val="single" w:sz="4" w:space="0" w:color="auto"/>
            </w:tcBorders>
            <w:vAlign w:val="center"/>
          </w:tcPr>
          <w:p w14:paraId="2AB9408C" w14:textId="77777777" w:rsidR="00907961" w:rsidRPr="006F42CA" w:rsidRDefault="00907961" w:rsidP="00C22975">
            <w:pPr>
              <w:suppressAutoHyphens/>
              <w:jc w:val="center"/>
              <w:textAlignment w:val="baseline"/>
              <w:rPr>
                <w:sz w:val="20"/>
                <w:szCs w:val="20"/>
              </w:rPr>
            </w:pPr>
          </w:p>
        </w:tc>
        <w:tc>
          <w:tcPr>
            <w:tcW w:w="2302" w:type="dxa"/>
            <w:tcBorders>
              <w:left w:val="single" w:sz="4" w:space="0" w:color="auto"/>
              <w:bottom w:val="single" w:sz="4" w:space="0" w:color="auto"/>
              <w:right w:val="single" w:sz="4" w:space="0" w:color="auto"/>
            </w:tcBorders>
            <w:vAlign w:val="center"/>
          </w:tcPr>
          <w:p w14:paraId="1FEE147A" w14:textId="77777777" w:rsidR="00907961" w:rsidRPr="006F42CA" w:rsidRDefault="00907961"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0B944917" w14:textId="77777777" w:rsidR="00907961" w:rsidRPr="006F42CA" w:rsidRDefault="00907961"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52C4B6BE" w14:textId="7A66DF58" w:rsidR="00907961" w:rsidRPr="006F42CA" w:rsidRDefault="00907961" w:rsidP="00C22975">
            <w:pPr>
              <w:suppressAutoHyphens/>
              <w:jc w:val="center"/>
              <w:textAlignment w:val="baseline"/>
              <w:rPr>
                <w:sz w:val="20"/>
                <w:szCs w:val="20"/>
              </w:rPr>
            </w:pPr>
            <w:r>
              <w:rPr>
                <w:sz w:val="20"/>
                <w:szCs w:val="20"/>
              </w:rPr>
              <w:t>Triukšmo ir vibracijos mažinimo įranga</w:t>
            </w:r>
          </w:p>
        </w:tc>
        <w:tc>
          <w:tcPr>
            <w:tcW w:w="1276" w:type="dxa"/>
            <w:tcBorders>
              <w:top w:val="single" w:sz="4" w:space="0" w:color="auto"/>
              <w:left w:val="single" w:sz="4" w:space="0" w:color="auto"/>
              <w:bottom w:val="single" w:sz="4" w:space="0" w:color="auto"/>
              <w:right w:val="single" w:sz="4" w:space="0" w:color="auto"/>
            </w:tcBorders>
            <w:vAlign w:val="center"/>
          </w:tcPr>
          <w:p w14:paraId="5FA38A7C" w14:textId="59865007" w:rsidR="00907961" w:rsidRDefault="00907961"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2779C99B" w14:textId="77777777" w:rsidR="00907961" w:rsidRDefault="00907961" w:rsidP="00C22975">
            <w:pPr>
              <w:suppressAutoHyphens/>
              <w:jc w:val="both"/>
              <w:textAlignment w:val="baseline"/>
              <w:rPr>
                <w:sz w:val="20"/>
                <w:szCs w:val="20"/>
              </w:rPr>
            </w:pPr>
            <w:r>
              <w:rPr>
                <w:sz w:val="20"/>
                <w:szCs w:val="20"/>
              </w:rPr>
              <w:t>Įmonės motorinė technika turi tinkamus triukšmo slopintuvus;</w:t>
            </w:r>
          </w:p>
          <w:p w14:paraId="2C7131D8" w14:textId="77777777" w:rsidR="00907961" w:rsidRDefault="00907961" w:rsidP="00C22975">
            <w:pPr>
              <w:suppressAutoHyphens/>
              <w:jc w:val="both"/>
              <w:textAlignment w:val="baseline"/>
              <w:rPr>
                <w:sz w:val="20"/>
                <w:szCs w:val="20"/>
              </w:rPr>
            </w:pPr>
            <w:r>
              <w:rPr>
                <w:sz w:val="20"/>
                <w:szCs w:val="20"/>
              </w:rPr>
              <w:t>Veiklavietė yra tarp natūraliai užaugusių medžių, kurie izoliuoja įrangos poveikį nuo aplinkinių teritorijų.</w:t>
            </w:r>
          </w:p>
          <w:p w14:paraId="2004B3BB" w14:textId="6ABF77AE" w:rsidR="00907961" w:rsidRPr="006F42CA" w:rsidRDefault="00907961" w:rsidP="00C22975">
            <w:pPr>
              <w:suppressAutoHyphens/>
              <w:jc w:val="both"/>
              <w:textAlignment w:val="baseline"/>
              <w:rPr>
                <w:sz w:val="20"/>
                <w:szCs w:val="20"/>
              </w:rPr>
            </w:pPr>
            <w:r>
              <w:rPr>
                <w:sz w:val="20"/>
                <w:szCs w:val="20"/>
              </w:rPr>
              <w:t>Kompresoriai aeravimui keliantys triukšmą ir vibraciją įrengti uždarose patalpose.</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F6FC9FF" w14:textId="297945A2" w:rsidR="00907961" w:rsidRPr="006F42CA" w:rsidRDefault="00907961" w:rsidP="00C22975">
            <w:pPr>
              <w:suppressAutoHyphens/>
              <w:jc w:val="center"/>
              <w:textAlignment w:val="baseline"/>
              <w:rPr>
                <w:sz w:val="20"/>
                <w:szCs w:val="20"/>
              </w:rPr>
            </w:pPr>
            <w:r w:rsidRPr="00747ED4">
              <w:rPr>
                <w:sz w:val="20"/>
                <w:szCs w:val="20"/>
              </w:rPr>
              <w:t>Atitinka GPGB reikalavimus</w:t>
            </w:r>
          </w:p>
        </w:tc>
      </w:tr>
      <w:tr w:rsidR="00907961" w:rsidRPr="006F42CA" w14:paraId="4E8DA162" w14:textId="77777777" w:rsidTr="00EB5C93">
        <w:tc>
          <w:tcPr>
            <w:tcW w:w="808" w:type="dxa"/>
            <w:vMerge w:val="restart"/>
            <w:tcBorders>
              <w:top w:val="single" w:sz="4" w:space="0" w:color="auto"/>
              <w:left w:val="single" w:sz="4" w:space="0" w:color="auto"/>
              <w:right w:val="single" w:sz="4" w:space="0" w:color="auto"/>
            </w:tcBorders>
            <w:vAlign w:val="center"/>
          </w:tcPr>
          <w:p w14:paraId="4B6505ED" w14:textId="796BBE65" w:rsidR="00907961" w:rsidRPr="006F42CA" w:rsidRDefault="00907961" w:rsidP="00C22975">
            <w:pPr>
              <w:suppressAutoHyphens/>
              <w:jc w:val="center"/>
              <w:textAlignment w:val="baseline"/>
              <w:rPr>
                <w:sz w:val="20"/>
                <w:szCs w:val="20"/>
              </w:rPr>
            </w:pPr>
            <w:r>
              <w:rPr>
                <w:sz w:val="20"/>
                <w:szCs w:val="20"/>
              </w:rPr>
              <w:t>19 GPGB</w:t>
            </w:r>
          </w:p>
        </w:tc>
        <w:tc>
          <w:tcPr>
            <w:tcW w:w="2302" w:type="dxa"/>
            <w:vMerge w:val="restart"/>
            <w:tcBorders>
              <w:top w:val="single" w:sz="4" w:space="0" w:color="auto"/>
              <w:left w:val="single" w:sz="4" w:space="0" w:color="auto"/>
              <w:right w:val="single" w:sz="4" w:space="0" w:color="auto"/>
            </w:tcBorders>
            <w:vAlign w:val="center"/>
          </w:tcPr>
          <w:p w14:paraId="7DA1214C" w14:textId="6D67EE50" w:rsidR="00907961" w:rsidRPr="006F42CA" w:rsidRDefault="00907961" w:rsidP="00C22975">
            <w:pPr>
              <w:suppressAutoHyphens/>
              <w:jc w:val="center"/>
              <w:textAlignment w:val="baseline"/>
              <w:rPr>
                <w:sz w:val="20"/>
                <w:szCs w:val="20"/>
              </w:rPr>
            </w:pPr>
            <w:r>
              <w:rPr>
                <w:sz w:val="20"/>
                <w:szCs w:val="20"/>
              </w:rPr>
              <w:t xml:space="preserve">Į vandenį išleidžiami teršalai </w:t>
            </w:r>
          </w:p>
        </w:tc>
        <w:tc>
          <w:tcPr>
            <w:tcW w:w="2690" w:type="dxa"/>
            <w:vMerge/>
            <w:tcBorders>
              <w:left w:val="single" w:sz="4" w:space="0" w:color="auto"/>
              <w:right w:val="single" w:sz="4" w:space="0" w:color="auto"/>
            </w:tcBorders>
            <w:vAlign w:val="center"/>
          </w:tcPr>
          <w:p w14:paraId="29875666" w14:textId="50D5986F" w:rsidR="00907961" w:rsidRPr="006F42CA" w:rsidRDefault="00907961" w:rsidP="00C22975">
            <w:pPr>
              <w:suppressAutoHyphens/>
              <w:jc w:val="center"/>
              <w:textAlignment w:val="baseline"/>
              <w:rPr>
                <w:sz w:val="20"/>
                <w:szCs w:val="20"/>
              </w:rPr>
            </w:pPr>
          </w:p>
        </w:tc>
        <w:tc>
          <w:tcPr>
            <w:tcW w:w="8087" w:type="dxa"/>
            <w:gridSpan w:val="6"/>
            <w:tcBorders>
              <w:top w:val="single" w:sz="4" w:space="0" w:color="auto"/>
              <w:left w:val="single" w:sz="4" w:space="0" w:color="auto"/>
              <w:bottom w:val="single" w:sz="4" w:space="0" w:color="auto"/>
              <w:right w:val="single" w:sz="4" w:space="0" w:color="auto"/>
            </w:tcBorders>
            <w:vAlign w:val="center"/>
          </w:tcPr>
          <w:p w14:paraId="480A4F36" w14:textId="77777777" w:rsidR="00907961" w:rsidRPr="006F42CA" w:rsidRDefault="00907961" w:rsidP="00C22975">
            <w:pPr>
              <w:suppressAutoHyphens/>
              <w:jc w:val="both"/>
              <w:textAlignment w:val="baseline"/>
              <w:rPr>
                <w:sz w:val="20"/>
                <w:szCs w:val="20"/>
              </w:rPr>
            </w:pPr>
            <w:r w:rsidRPr="006F42CA">
              <w:rPr>
                <w:sz w:val="20"/>
                <w:szCs w:val="20"/>
              </w:rPr>
              <w:t>Siekiant optimizuoti vandens suvartojimą, sumažinti susidarančių nuotekų  tūrį  ir  išvengti teršalų išleidimo į dirvožemį ir vandenį arba, jei tai praktiškai neįmanoma, sumažinti jų kiekį.</w:t>
            </w:r>
          </w:p>
        </w:tc>
      </w:tr>
      <w:tr w:rsidR="00907961" w:rsidRPr="006F42CA" w14:paraId="36F7660F" w14:textId="77777777" w:rsidTr="005D777C">
        <w:tc>
          <w:tcPr>
            <w:tcW w:w="808" w:type="dxa"/>
            <w:vMerge/>
            <w:tcBorders>
              <w:left w:val="single" w:sz="4" w:space="0" w:color="auto"/>
              <w:right w:val="single" w:sz="4" w:space="0" w:color="auto"/>
            </w:tcBorders>
            <w:vAlign w:val="center"/>
          </w:tcPr>
          <w:p w14:paraId="2A75137B" w14:textId="77777777" w:rsidR="00907961" w:rsidRPr="006F42CA" w:rsidRDefault="00907961"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68791838" w14:textId="77777777" w:rsidR="00907961" w:rsidRPr="006F42CA" w:rsidRDefault="00907961"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08A30193" w14:textId="77777777" w:rsidR="00907961" w:rsidRPr="006F42CA" w:rsidRDefault="00907961"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70802716" w14:textId="332738D2" w:rsidR="00907961" w:rsidRPr="006F42CA" w:rsidRDefault="00907961" w:rsidP="00C22975">
            <w:pPr>
              <w:suppressAutoHyphens/>
              <w:jc w:val="center"/>
              <w:textAlignment w:val="baseline"/>
              <w:rPr>
                <w:sz w:val="20"/>
                <w:szCs w:val="20"/>
              </w:rPr>
            </w:pPr>
            <w:r>
              <w:rPr>
                <w:sz w:val="20"/>
                <w:szCs w:val="20"/>
              </w:rPr>
              <w:t>Vandens išteklių valdymas</w:t>
            </w:r>
          </w:p>
        </w:tc>
        <w:tc>
          <w:tcPr>
            <w:tcW w:w="1276" w:type="dxa"/>
            <w:tcBorders>
              <w:top w:val="single" w:sz="4" w:space="0" w:color="auto"/>
              <w:left w:val="single" w:sz="4" w:space="0" w:color="auto"/>
              <w:bottom w:val="single" w:sz="4" w:space="0" w:color="auto"/>
              <w:right w:val="single" w:sz="4" w:space="0" w:color="auto"/>
            </w:tcBorders>
            <w:vAlign w:val="center"/>
          </w:tcPr>
          <w:p w14:paraId="7F686A27" w14:textId="02BBAA82" w:rsidR="00907961" w:rsidRPr="006F42CA" w:rsidRDefault="00907961"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20D7FAF3" w14:textId="19E6F06A" w:rsidR="00907961" w:rsidRPr="005E352D" w:rsidRDefault="00907961" w:rsidP="00C22975">
            <w:pPr>
              <w:suppressAutoHyphens/>
              <w:jc w:val="both"/>
              <w:textAlignment w:val="baseline"/>
              <w:rPr>
                <w:sz w:val="20"/>
                <w:szCs w:val="20"/>
              </w:rPr>
            </w:pPr>
            <w:r>
              <w:rPr>
                <w:sz w:val="20"/>
                <w:szCs w:val="20"/>
              </w:rPr>
              <w:t>Valdymas vyksta per Aplinkosaugos vadybos si</w:t>
            </w:r>
            <w:r w:rsidR="00314FEE">
              <w:rPr>
                <w:sz w:val="20"/>
                <w:szCs w:val="20"/>
              </w:rPr>
              <w:t>s</w:t>
            </w:r>
            <w:r>
              <w:rPr>
                <w:sz w:val="20"/>
                <w:szCs w:val="20"/>
              </w:rPr>
              <w:t>temą ir  standartus</w:t>
            </w:r>
            <w:r w:rsidRPr="005E352D">
              <w:rPr>
                <w:sz w:val="20"/>
                <w:szCs w:val="20"/>
              </w:rPr>
              <w:t>:</w:t>
            </w:r>
          </w:p>
          <w:p w14:paraId="18C2F5FA" w14:textId="62E75CC7" w:rsidR="00907961" w:rsidRPr="005E352D" w:rsidRDefault="00907961" w:rsidP="00C22975">
            <w:pPr>
              <w:suppressAutoHyphens/>
              <w:jc w:val="both"/>
              <w:textAlignment w:val="baseline"/>
              <w:rPr>
                <w:sz w:val="20"/>
                <w:szCs w:val="20"/>
              </w:rPr>
            </w:pPr>
            <w:r w:rsidRPr="005E352D">
              <w:rPr>
                <w:sz w:val="20"/>
                <w:szCs w:val="20"/>
              </w:rPr>
              <w:t xml:space="preserve"> ISO 14001:2015</w:t>
            </w:r>
            <w:r>
              <w:rPr>
                <w:sz w:val="20"/>
                <w:szCs w:val="20"/>
              </w:rPr>
              <w:t xml:space="preserve"> aplinkosaugos vadybos sistema bei </w:t>
            </w:r>
          </w:p>
          <w:p w14:paraId="63BD6169" w14:textId="0A63260E" w:rsidR="00907961" w:rsidRPr="006F42CA" w:rsidRDefault="00907961" w:rsidP="00C22975">
            <w:pPr>
              <w:suppressAutoHyphens/>
              <w:jc w:val="both"/>
              <w:textAlignment w:val="baseline"/>
              <w:rPr>
                <w:sz w:val="20"/>
                <w:szCs w:val="20"/>
              </w:rPr>
            </w:pPr>
            <w:r w:rsidRPr="005E352D">
              <w:rPr>
                <w:sz w:val="20"/>
                <w:szCs w:val="20"/>
              </w:rPr>
              <w:t>ISO 9001:2015 kokybės vadybos sistema</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34EF419" w14:textId="22D50734" w:rsidR="00907961" w:rsidRPr="006F42CA" w:rsidRDefault="00907961" w:rsidP="00C22975">
            <w:pPr>
              <w:suppressAutoHyphens/>
              <w:jc w:val="center"/>
              <w:textAlignment w:val="baseline"/>
              <w:rPr>
                <w:sz w:val="20"/>
                <w:szCs w:val="20"/>
              </w:rPr>
            </w:pPr>
            <w:r w:rsidRPr="005E352D">
              <w:rPr>
                <w:sz w:val="20"/>
                <w:szCs w:val="20"/>
              </w:rPr>
              <w:t>Atitinka GPGB reikalavimus</w:t>
            </w:r>
          </w:p>
        </w:tc>
      </w:tr>
      <w:tr w:rsidR="00907961" w:rsidRPr="006F42CA" w14:paraId="77C84128" w14:textId="77777777" w:rsidTr="005D777C">
        <w:tc>
          <w:tcPr>
            <w:tcW w:w="808" w:type="dxa"/>
            <w:vMerge/>
            <w:tcBorders>
              <w:left w:val="single" w:sz="4" w:space="0" w:color="auto"/>
              <w:right w:val="single" w:sz="4" w:space="0" w:color="auto"/>
            </w:tcBorders>
            <w:vAlign w:val="center"/>
          </w:tcPr>
          <w:p w14:paraId="005AB4CA" w14:textId="77777777" w:rsidR="00907961" w:rsidRPr="006F42CA" w:rsidRDefault="00907961"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32D64DF1" w14:textId="77777777" w:rsidR="00907961" w:rsidRPr="006F42CA" w:rsidRDefault="00907961"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6278D358" w14:textId="77777777" w:rsidR="00907961" w:rsidRPr="006F42CA" w:rsidRDefault="00907961"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5050D27D" w14:textId="5A57C98C" w:rsidR="00907961" w:rsidRPr="006F42CA" w:rsidRDefault="00907961" w:rsidP="00C22975">
            <w:pPr>
              <w:suppressAutoHyphens/>
              <w:jc w:val="center"/>
              <w:textAlignment w:val="baseline"/>
              <w:rPr>
                <w:sz w:val="20"/>
                <w:szCs w:val="20"/>
              </w:rPr>
            </w:pPr>
            <w:r w:rsidRPr="006F42CA">
              <w:rPr>
                <w:sz w:val="20"/>
                <w:szCs w:val="20"/>
              </w:rPr>
              <w:t>Vandens recirkuliacija</w:t>
            </w:r>
          </w:p>
        </w:tc>
        <w:tc>
          <w:tcPr>
            <w:tcW w:w="1276" w:type="dxa"/>
            <w:tcBorders>
              <w:top w:val="single" w:sz="4" w:space="0" w:color="auto"/>
              <w:left w:val="single" w:sz="4" w:space="0" w:color="auto"/>
              <w:bottom w:val="single" w:sz="4" w:space="0" w:color="auto"/>
              <w:right w:val="single" w:sz="4" w:space="0" w:color="auto"/>
            </w:tcBorders>
            <w:vAlign w:val="center"/>
          </w:tcPr>
          <w:p w14:paraId="47A7DCC7" w14:textId="74DBF831" w:rsidR="00907961" w:rsidRPr="006F42CA" w:rsidRDefault="00907961" w:rsidP="00C22975">
            <w:pPr>
              <w:suppressAutoHyphens/>
              <w:jc w:val="center"/>
              <w:textAlignment w:val="baseline"/>
              <w:rPr>
                <w:sz w:val="20"/>
                <w:szCs w:val="20"/>
              </w:rPr>
            </w:pPr>
            <w:r w:rsidRPr="006F42CA">
              <w:rPr>
                <w:sz w:val="20"/>
                <w:szCs w:val="20"/>
              </w:rPr>
              <w:t xml:space="preserve">. </w:t>
            </w:r>
          </w:p>
        </w:tc>
        <w:tc>
          <w:tcPr>
            <w:tcW w:w="2835" w:type="dxa"/>
            <w:tcBorders>
              <w:top w:val="single" w:sz="4" w:space="0" w:color="auto"/>
              <w:left w:val="single" w:sz="4" w:space="0" w:color="auto"/>
              <w:bottom w:val="single" w:sz="4" w:space="0" w:color="auto"/>
              <w:right w:val="single" w:sz="4" w:space="0" w:color="auto"/>
            </w:tcBorders>
            <w:vAlign w:val="center"/>
          </w:tcPr>
          <w:p w14:paraId="0DCD9031" w14:textId="35CD7087" w:rsidR="00907961" w:rsidRPr="006F42CA" w:rsidRDefault="00907961" w:rsidP="00C22975">
            <w:pPr>
              <w:suppressAutoHyphens/>
              <w:jc w:val="both"/>
              <w:textAlignment w:val="baseline"/>
              <w:rPr>
                <w:sz w:val="20"/>
                <w:szCs w:val="20"/>
              </w:rPr>
            </w:pPr>
            <w:r w:rsidRPr="006F42CA">
              <w:rPr>
                <w:sz w:val="20"/>
                <w:szCs w:val="20"/>
              </w:rPr>
              <w:t xml:space="preserve">Įrenginyje vanduo naudojamas uždaru ciklu. Surinktos nuotekos išvalomos ir vėl naudojamos valomo grunto drėkinimui. </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2216FBC" w14:textId="2562C748" w:rsidR="00907961" w:rsidRPr="006F42CA" w:rsidRDefault="00907961" w:rsidP="00C22975">
            <w:pPr>
              <w:suppressAutoHyphens/>
              <w:jc w:val="center"/>
              <w:textAlignment w:val="baseline"/>
              <w:rPr>
                <w:sz w:val="20"/>
                <w:szCs w:val="20"/>
              </w:rPr>
            </w:pPr>
            <w:r w:rsidRPr="006F42CA">
              <w:rPr>
                <w:sz w:val="20"/>
                <w:szCs w:val="20"/>
              </w:rPr>
              <w:t xml:space="preserve">Atitinka GPGB </w:t>
            </w:r>
            <w:r>
              <w:rPr>
                <w:sz w:val="20"/>
                <w:szCs w:val="20"/>
              </w:rPr>
              <w:t>reikalavimus</w:t>
            </w:r>
          </w:p>
        </w:tc>
      </w:tr>
      <w:tr w:rsidR="00907961" w:rsidRPr="006F42CA" w14:paraId="1C3403DB" w14:textId="77777777" w:rsidTr="005D777C">
        <w:tc>
          <w:tcPr>
            <w:tcW w:w="808" w:type="dxa"/>
            <w:vMerge/>
            <w:tcBorders>
              <w:left w:val="single" w:sz="4" w:space="0" w:color="auto"/>
              <w:right w:val="single" w:sz="4" w:space="0" w:color="auto"/>
            </w:tcBorders>
            <w:vAlign w:val="center"/>
          </w:tcPr>
          <w:p w14:paraId="4C131468" w14:textId="77777777" w:rsidR="00907961" w:rsidRPr="006F42CA" w:rsidRDefault="00907961"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1302B426" w14:textId="77777777" w:rsidR="00907961" w:rsidRPr="006F42CA" w:rsidRDefault="00907961"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69C5CB87" w14:textId="77777777" w:rsidR="00907961" w:rsidRPr="006F42CA" w:rsidRDefault="00907961"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641DDCF2" w14:textId="77777777" w:rsidR="00907961" w:rsidRPr="006F42CA" w:rsidRDefault="00907961" w:rsidP="00C22975">
            <w:pPr>
              <w:suppressAutoHyphens/>
              <w:jc w:val="center"/>
              <w:textAlignment w:val="baseline"/>
              <w:rPr>
                <w:sz w:val="20"/>
                <w:szCs w:val="20"/>
              </w:rPr>
            </w:pPr>
            <w:r w:rsidRPr="006F42CA">
              <w:rPr>
                <w:sz w:val="20"/>
                <w:szCs w:val="20"/>
              </w:rPr>
              <w:t>Nepralaidus paviršius</w:t>
            </w:r>
          </w:p>
        </w:tc>
        <w:tc>
          <w:tcPr>
            <w:tcW w:w="1276" w:type="dxa"/>
            <w:tcBorders>
              <w:top w:val="single" w:sz="4" w:space="0" w:color="auto"/>
              <w:left w:val="single" w:sz="4" w:space="0" w:color="auto"/>
              <w:bottom w:val="single" w:sz="4" w:space="0" w:color="auto"/>
              <w:right w:val="single" w:sz="4" w:space="0" w:color="auto"/>
            </w:tcBorders>
            <w:vAlign w:val="center"/>
          </w:tcPr>
          <w:p w14:paraId="68B2271F" w14:textId="77777777" w:rsidR="00907961" w:rsidRPr="006F42CA" w:rsidRDefault="00907961"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1593D018" w14:textId="77777777" w:rsidR="00907961" w:rsidRPr="00C20E67" w:rsidRDefault="00907961" w:rsidP="00C22975">
            <w:pPr>
              <w:suppressAutoHyphens/>
              <w:jc w:val="both"/>
              <w:textAlignment w:val="baseline"/>
              <w:rPr>
                <w:sz w:val="20"/>
                <w:szCs w:val="20"/>
              </w:rPr>
            </w:pPr>
            <w:r w:rsidRPr="00C20E67">
              <w:rPr>
                <w:sz w:val="20"/>
                <w:szCs w:val="20"/>
              </w:rPr>
              <w:t xml:space="preserve">Įstaigoje visų  zonų, kuriose apdorojamos atliekos  (atliekų priėmimo, tvarkymo, saugojimo, apdorojimo ir  skirstymo vietų), </w:t>
            </w:r>
            <w:r w:rsidRPr="00C20E67">
              <w:rPr>
                <w:sz w:val="20"/>
                <w:szCs w:val="20"/>
              </w:rPr>
              <w:lastRenderedPageBreak/>
              <w:t xml:space="preserve">paviršius yra  padengtas skysčiams nepralaidžia danga. </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2A2D78C" w14:textId="60C6E21C" w:rsidR="00907961" w:rsidRPr="006F42CA" w:rsidRDefault="00907961" w:rsidP="00C22975">
            <w:pPr>
              <w:suppressAutoHyphens/>
              <w:jc w:val="center"/>
              <w:textAlignment w:val="baseline"/>
              <w:rPr>
                <w:sz w:val="20"/>
                <w:szCs w:val="20"/>
              </w:rPr>
            </w:pPr>
            <w:r w:rsidRPr="006F42CA">
              <w:rPr>
                <w:sz w:val="20"/>
                <w:szCs w:val="20"/>
              </w:rPr>
              <w:lastRenderedPageBreak/>
              <w:t xml:space="preserve">Atitinka GPGB </w:t>
            </w:r>
            <w:r>
              <w:rPr>
                <w:sz w:val="20"/>
                <w:szCs w:val="20"/>
              </w:rPr>
              <w:t>reikalavimus</w:t>
            </w:r>
          </w:p>
        </w:tc>
      </w:tr>
      <w:tr w:rsidR="00907961" w:rsidRPr="006F42CA" w14:paraId="18CC039E" w14:textId="77777777" w:rsidTr="005D777C">
        <w:tc>
          <w:tcPr>
            <w:tcW w:w="808" w:type="dxa"/>
            <w:vMerge/>
            <w:tcBorders>
              <w:left w:val="single" w:sz="4" w:space="0" w:color="auto"/>
              <w:right w:val="single" w:sz="4" w:space="0" w:color="auto"/>
            </w:tcBorders>
            <w:vAlign w:val="center"/>
          </w:tcPr>
          <w:p w14:paraId="1284B4EA" w14:textId="77777777" w:rsidR="00907961" w:rsidRPr="006F42CA" w:rsidRDefault="00907961"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081D2C02" w14:textId="77777777" w:rsidR="00907961" w:rsidRPr="006F42CA" w:rsidRDefault="00907961"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622E08A3" w14:textId="77777777" w:rsidR="00907961" w:rsidRPr="006F42CA" w:rsidRDefault="00907961"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1B0E5319" w14:textId="77777777" w:rsidR="00907961" w:rsidRPr="006F42CA" w:rsidRDefault="00907961" w:rsidP="00C22975">
            <w:pPr>
              <w:suppressAutoHyphens/>
              <w:jc w:val="center"/>
              <w:textAlignment w:val="baseline"/>
              <w:rPr>
                <w:sz w:val="20"/>
                <w:szCs w:val="20"/>
              </w:rPr>
            </w:pPr>
            <w:r w:rsidRPr="006F42CA">
              <w:rPr>
                <w:sz w:val="20"/>
                <w:szCs w:val="20"/>
              </w:rPr>
              <w:t>Rezervuarų ir  indų  perpildymo ir prakiurimo tikimybės  ir  poveikio mažinimo metodai</w:t>
            </w:r>
          </w:p>
        </w:tc>
        <w:tc>
          <w:tcPr>
            <w:tcW w:w="1276" w:type="dxa"/>
            <w:tcBorders>
              <w:top w:val="single" w:sz="4" w:space="0" w:color="auto"/>
              <w:left w:val="single" w:sz="4" w:space="0" w:color="auto"/>
              <w:bottom w:val="single" w:sz="4" w:space="0" w:color="auto"/>
              <w:right w:val="single" w:sz="4" w:space="0" w:color="auto"/>
            </w:tcBorders>
            <w:vAlign w:val="center"/>
          </w:tcPr>
          <w:p w14:paraId="0F969F8E" w14:textId="77777777" w:rsidR="00907961" w:rsidRPr="006F42CA" w:rsidRDefault="00907961"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2073CA47" w14:textId="77777777" w:rsidR="00907961" w:rsidRPr="006F42CA" w:rsidRDefault="00907961" w:rsidP="00C22975">
            <w:pPr>
              <w:suppressAutoHyphens/>
              <w:jc w:val="both"/>
              <w:textAlignment w:val="baseline"/>
              <w:rPr>
                <w:sz w:val="20"/>
                <w:szCs w:val="20"/>
              </w:rPr>
            </w:pPr>
            <w:r w:rsidRPr="006F42CA">
              <w:rPr>
                <w:sz w:val="20"/>
                <w:szCs w:val="20"/>
              </w:rPr>
              <w:t xml:space="preserve">Įstaigoje kvalifikuoti darbuotojai reguliariai  atlieka naudojamų įrenginių patikrą, kad būtų išvengta  rezervuarų  perpildymo ar prakiurimo. </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523C868" w14:textId="68A32044" w:rsidR="00907961" w:rsidRPr="006F42CA" w:rsidRDefault="00907961" w:rsidP="00C22975">
            <w:pPr>
              <w:suppressAutoHyphens/>
              <w:jc w:val="center"/>
              <w:textAlignment w:val="baseline"/>
              <w:rPr>
                <w:sz w:val="20"/>
                <w:szCs w:val="20"/>
              </w:rPr>
            </w:pPr>
            <w:r w:rsidRPr="006F42CA">
              <w:rPr>
                <w:sz w:val="20"/>
                <w:szCs w:val="20"/>
              </w:rPr>
              <w:t xml:space="preserve">Atitinka GPGB </w:t>
            </w:r>
            <w:r>
              <w:rPr>
                <w:sz w:val="20"/>
                <w:szCs w:val="20"/>
              </w:rPr>
              <w:t>reikalavimus</w:t>
            </w:r>
          </w:p>
        </w:tc>
      </w:tr>
      <w:tr w:rsidR="00907961" w:rsidRPr="006F42CA" w14:paraId="48B71B66" w14:textId="77777777" w:rsidTr="005D777C">
        <w:tc>
          <w:tcPr>
            <w:tcW w:w="808" w:type="dxa"/>
            <w:vMerge/>
            <w:tcBorders>
              <w:left w:val="single" w:sz="4" w:space="0" w:color="auto"/>
              <w:bottom w:val="single" w:sz="4" w:space="0" w:color="auto"/>
              <w:right w:val="single" w:sz="4" w:space="0" w:color="auto"/>
            </w:tcBorders>
            <w:vAlign w:val="center"/>
          </w:tcPr>
          <w:p w14:paraId="65B382F6" w14:textId="77777777" w:rsidR="00907961" w:rsidRPr="006F42CA" w:rsidRDefault="00907961" w:rsidP="00C22975">
            <w:pPr>
              <w:suppressAutoHyphens/>
              <w:jc w:val="center"/>
              <w:textAlignment w:val="baseline"/>
              <w:rPr>
                <w:sz w:val="20"/>
                <w:szCs w:val="20"/>
              </w:rPr>
            </w:pPr>
          </w:p>
        </w:tc>
        <w:tc>
          <w:tcPr>
            <w:tcW w:w="2302" w:type="dxa"/>
            <w:vMerge/>
            <w:tcBorders>
              <w:left w:val="single" w:sz="4" w:space="0" w:color="auto"/>
              <w:bottom w:val="single" w:sz="4" w:space="0" w:color="auto"/>
              <w:right w:val="single" w:sz="4" w:space="0" w:color="auto"/>
            </w:tcBorders>
            <w:vAlign w:val="center"/>
          </w:tcPr>
          <w:p w14:paraId="32B40AE8" w14:textId="77777777" w:rsidR="00907961" w:rsidRPr="006F42CA" w:rsidRDefault="00907961" w:rsidP="00C22975">
            <w:pPr>
              <w:suppressAutoHyphens/>
              <w:jc w:val="center"/>
              <w:textAlignment w:val="baseline"/>
              <w:rPr>
                <w:sz w:val="20"/>
                <w:szCs w:val="20"/>
              </w:rPr>
            </w:pPr>
          </w:p>
        </w:tc>
        <w:tc>
          <w:tcPr>
            <w:tcW w:w="2690" w:type="dxa"/>
            <w:vMerge/>
            <w:tcBorders>
              <w:left w:val="single" w:sz="4" w:space="0" w:color="auto"/>
              <w:bottom w:val="single" w:sz="4" w:space="0" w:color="auto"/>
              <w:right w:val="single" w:sz="4" w:space="0" w:color="auto"/>
            </w:tcBorders>
            <w:vAlign w:val="center"/>
          </w:tcPr>
          <w:p w14:paraId="40134391" w14:textId="77777777" w:rsidR="00907961" w:rsidRPr="006F42CA" w:rsidRDefault="00907961"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30A4BA82" w14:textId="337B9757" w:rsidR="00907961" w:rsidRDefault="00907961" w:rsidP="00C22975">
            <w:pPr>
              <w:suppressAutoHyphens/>
              <w:jc w:val="center"/>
              <w:textAlignment w:val="baseline"/>
              <w:rPr>
                <w:sz w:val="20"/>
                <w:szCs w:val="20"/>
              </w:rPr>
            </w:pPr>
            <w:r w:rsidRPr="005E352D">
              <w:rPr>
                <w:sz w:val="20"/>
                <w:szCs w:val="20"/>
              </w:rPr>
              <w:t>Tinkamos</w:t>
            </w:r>
            <w:r>
              <w:rPr>
                <w:sz w:val="20"/>
                <w:szCs w:val="20"/>
              </w:rPr>
              <w:t xml:space="preserve"> </w:t>
            </w:r>
            <w:r w:rsidRPr="005E352D">
              <w:rPr>
                <w:sz w:val="20"/>
                <w:szCs w:val="20"/>
              </w:rPr>
              <w:t>talpos</w:t>
            </w:r>
            <w:r>
              <w:rPr>
                <w:sz w:val="20"/>
                <w:szCs w:val="20"/>
              </w:rPr>
              <w:t xml:space="preserve"> </w:t>
            </w:r>
            <w:r w:rsidRPr="005E352D">
              <w:rPr>
                <w:sz w:val="20"/>
                <w:szCs w:val="20"/>
              </w:rPr>
              <w:t>sulaikymo</w:t>
            </w:r>
            <w:r>
              <w:rPr>
                <w:sz w:val="20"/>
                <w:szCs w:val="20"/>
              </w:rPr>
              <w:t xml:space="preserve"> </w:t>
            </w:r>
            <w:r w:rsidRPr="005E352D">
              <w:rPr>
                <w:sz w:val="20"/>
                <w:szCs w:val="20"/>
              </w:rPr>
              <w:t>rezervuaras</w:t>
            </w:r>
            <w:r>
              <w:rPr>
                <w:sz w:val="20"/>
                <w:szCs w:val="20"/>
              </w:rPr>
              <w:t>;</w:t>
            </w:r>
          </w:p>
          <w:p w14:paraId="61D51EFC" w14:textId="77777777" w:rsidR="00907961" w:rsidRDefault="00907961" w:rsidP="00C22975">
            <w:pPr>
              <w:suppressAutoHyphens/>
              <w:jc w:val="center"/>
              <w:textAlignment w:val="baseline"/>
              <w:rPr>
                <w:sz w:val="20"/>
                <w:szCs w:val="20"/>
              </w:rPr>
            </w:pPr>
          </w:p>
          <w:p w14:paraId="3E13F0FC" w14:textId="1DA519A2" w:rsidR="00907961" w:rsidRPr="006F42CA" w:rsidRDefault="00907961" w:rsidP="00C22975">
            <w:pPr>
              <w:suppressAutoHyphens/>
              <w:jc w:val="center"/>
              <w:textAlignment w:val="baseline"/>
              <w:rPr>
                <w:sz w:val="20"/>
                <w:szCs w:val="20"/>
              </w:rPr>
            </w:pPr>
            <w:r w:rsidRPr="005E352D">
              <w:rPr>
                <w:sz w:val="20"/>
                <w:szCs w:val="20"/>
              </w:rPr>
              <w:t>Rezervuarų ir</w:t>
            </w:r>
            <w:r>
              <w:rPr>
                <w:sz w:val="20"/>
                <w:szCs w:val="20"/>
              </w:rPr>
              <w:t xml:space="preserve"> </w:t>
            </w:r>
            <w:r w:rsidRPr="005E352D">
              <w:rPr>
                <w:sz w:val="20"/>
                <w:szCs w:val="20"/>
              </w:rPr>
              <w:t>indų</w:t>
            </w:r>
            <w:r>
              <w:rPr>
                <w:sz w:val="20"/>
                <w:szCs w:val="20"/>
              </w:rPr>
              <w:t xml:space="preserve"> </w:t>
            </w:r>
            <w:r w:rsidRPr="005E352D">
              <w:rPr>
                <w:sz w:val="20"/>
                <w:szCs w:val="20"/>
              </w:rPr>
              <w:t>perpildymo ir</w:t>
            </w:r>
            <w:r>
              <w:rPr>
                <w:sz w:val="20"/>
                <w:szCs w:val="20"/>
              </w:rPr>
              <w:t xml:space="preserve"> </w:t>
            </w:r>
            <w:r w:rsidRPr="005E352D">
              <w:rPr>
                <w:sz w:val="20"/>
                <w:szCs w:val="20"/>
              </w:rPr>
              <w:t>prakiurimo</w:t>
            </w:r>
            <w:r>
              <w:rPr>
                <w:sz w:val="20"/>
                <w:szCs w:val="20"/>
              </w:rPr>
              <w:t xml:space="preserve"> </w:t>
            </w:r>
            <w:r w:rsidRPr="005E352D">
              <w:rPr>
                <w:sz w:val="20"/>
                <w:szCs w:val="20"/>
              </w:rPr>
              <w:t>tikimybės ir</w:t>
            </w:r>
            <w:r>
              <w:rPr>
                <w:sz w:val="20"/>
                <w:szCs w:val="20"/>
              </w:rPr>
              <w:t xml:space="preserve"> </w:t>
            </w:r>
            <w:r w:rsidRPr="005E352D">
              <w:rPr>
                <w:sz w:val="20"/>
                <w:szCs w:val="20"/>
              </w:rPr>
              <w:t>poveikio</w:t>
            </w:r>
            <w:r>
              <w:rPr>
                <w:sz w:val="20"/>
                <w:szCs w:val="20"/>
              </w:rPr>
              <w:t xml:space="preserve"> </w:t>
            </w:r>
            <w:r w:rsidRPr="005E352D">
              <w:rPr>
                <w:sz w:val="20"/>
                <w:szCs w:val="20"/>
              </w:rPr>
              <w:t>mažinimo</w:t>
            </w:r>
            <w:r>
              <w:rPr>
                <w:sz w:val="20"/>
                <w:szCs w:val="20"/>
              </w:rPr>
              <w:t xml:space="preserve"> </w:t>
            </w:r>
            <w:r w:rsidRPr="005E352D">
              <w:rPr>
                <w:sz w:val="20"/>
                <w:szCs w:val="20"/>
              </w:rPr>
              <w:t>metodai</w:t>
            </w:r>
          </w:p>
        </w:tc>
        <w:tc>
          <w:tcPr>
            <w:tcW w:w="1276" w:type="dxa"/>
            <w:tcBorders>
              <w:top w:val="single" w:sz="4" w:space="0" w:color="auto"/>
              <w:left w:val="single" w:sz="4" w:space="0" w:color="auto"/>
              <w:bottom w:val="single" w:sz="4" w:space="0" w:color="auto"/>
              <w:right w:val="single" w:sz="4" w:space="0" w:color="auto"/>
            </w:tcBorders>
            <w:vAlign w:val="center"/>
          </w:tcPr>
          <w:p w14:paraId="1E10CF30" w14:textId="77777777" w:rsidR="00907961" w:rsidRPr="006F42CA" w:rsidRDefault="00907961"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05E91D89" w14:textId="66A44DEE" w:rsidR="00907961" w:rsidRPr="006F42CA" w:rsidRDefault="00907961" w:rsidP="00C22975">
            <w:pPr>
              <w:suppressAutoHyphens/>
              <w:jc w:val="both"/>
              <w:textAlignment w:val="baseline"/>
              <w:rPr>
                <w:sz w:val="20"/>
                <w:szCs w:val="20"/>
              </w:rPr>
            </w:pPr>
            <w:r w:rsidRPr="006F42CA">
              <w:rPr>
                <w:sz w:val="20"/>
                <w:szCs w:val="20"/>
              </w:rPr>
              <w:t xml:space="preserve">Po valomo grunto </w:t>
            </w:r>
            <w:r>
              <w:rPr>
                <w:sz w:val="20"/>
                <w:szCs w:val="20"/>
              </w:rPr>
              <w:t>drėkinimo</w:t>
            </w:r>
            <w:r w:rsidRPr="006F42CA">
              <w:rPr>
                <w:sz w:val="20"/>
                <w:szCs w:val="20"/>
              </w:rPr>
              <w:t xml:space="preserve"> perteklinis vanduo kartu su lietaus nuotekomis patenka į pirmą akumuliacinę talpą, iš kurios – į nuotekų valymo įrenginius. Valytos nuotekos patenka į antrą akumuliacinę talpą, o esant didesniam nuotekų kiekiui, į trečią akumuliacinę talpą, vadinamą žiemos tvenkiniu. Vandens perteklius iš žiemos tvenkinio turi galimybę patekti į biologinį tvenkinį, kuriame yra papildoma aeravimo sistema ir nuotekų išleistuvas į gamtinę aplinką. Nuotekas  iš  šio  biologinio tvenkinio  galima  išleisti tik  pritaikius tinkamas p</w:t>
            </w:r>
            <w:r>
              <w:rPr>
                <w:sz w:val="20"/>
                <w:szCs w:val="20"/>
              </w:rPr>
              <w:t>riemones (</w:t>
            </w:r>
            <w:r w:rsidRPr="006F42CA">
              <w:rPr>
                <w:sz w:val="20"/>
                <w:szCs w:val="20"/>
              </w:rPr>
              <w:t>stebėsenos, valymo, pakartotinio panaudojimo).</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B1ED3FB" w14:textId="584B1EA7" w:rsidR="00907961" w:rsidRPr="006F42CA" w:rsidRDefault="00907961" w:rsidP="00C22975">
            <w:pPr>
              <w:suppressAutoHyphens/>
              <w:jc w:val="center"/>
              <w:textAlignment w:val="baseline"/>
              <w:rPr>
                <w:sz w:val="20"/>
                <w:szCs w:val="20"/>
              </w:rPr>
            </w:pPr>
            <w:r w:rsidRPr="006F42CA">
              <w:rPr>
                <w:sz w:val="20"/>
                <w:szCs w:val="20"/>
              </w:rPr>
              <w:t xml:space="preserve">Atitinka GPGB </w:t>
            </w:r>
            <w:r>
              <w:rPr>
                <w:sz w:val="20"/>
                <w:szCs w:val="20"/>
              </w:rPr>
              <w:t>reikalavimus</w:t>
            </w:r>
          </w:p>
        </w:tc>
      </w:tr>
      <w:tr w:rsidR="00EB5C93" w:rsidRPr="006F42CA" w14:paraId="3DFD9344" w14:textId="77777777" w:rsidTr="00EB5C93">
        <w:tc>
          <w:tcPr>
            <w:tcW w:w="808" w:type="dxa"/>
            <w:vMerge w:val="restart"/>
            <w:tcBorders>
              <w:left w:val="single" w:sz="4" w:space="0" w:color="auto"/>
              <w:right w:val="single" w:sz="4" w:space="0" w:color="auto"/>
            </w:tcBorders>
            <w:vAlign w:val="center"/>
          </w:tcPr>
          <w:p w14:paraId="13BFA9CE" w14:textId="633DC952" w:rsidR="00EB5C93" w:rsidRPr="006F42CA" w:rsidRDefault="00EB5C93" w:rsidP="00C22975">
            <w:pPr>
              <w:suppressAutoHyphens/>
              <w:jc w:val="center"/>
              <w:textAlignment w:val="baseline"/>
              <w:rPr>
                <w:sz w:val="20"/>
                <w:szCs w:val="20"/>
              </w:rPr>
            </w:pPr>
            <w:r>
              <w:rPr>
                <w:sz w:val="20"/>
                <w:szCs w:val="20"/>
              </w:rPr>
              <w:t>20 GPGB</w:t>
            </w:r>
          </w:p>
        </w:tc>
        <w:tc>
          <w:tcPr>
            <w:tcW w:w="2302" w:type="dxa"/>
            <w:tcBorders>
              <w:left w:val="single" w:sz="4" w:space="0" w:color="auto"/>
              <w:bottom w:val="single" w:sz="4" w:space="0" w:color="auto"/>
              <w:right w:val="single" w:sz="4" w:space="0" w:color="auto"/>
            </w:tcBorders>
            <w:vAlign w:val="center"/>
          </w:tcPr>
          <w:p w14:paraId="3AE1F37E" w14:textId="240711D4" w:rsidR="00EB5C93" w:rsidRPr="006F42CA" w:rsidRDefault="00EB5C93" w:rsidP="00C22975">
            <w:pPr>
              <w:suppressAutoHyphens/>
              <w:jc w:val="center"/>
              <w:textAlignment w:val="baseline"/>
              <w:rPr>
                <w:sz w:val="20"/>
                <w:szCs w:val="20"/>
              </w:rPr>
            </w:pPr>
            <w:r>
              <w:rPr>
                <w:sz w:val="20"/>
                <w:szCs w:val="20"/>
              </w:rPr>
              <w:t>Į vandenį išleidžiami teršalai</w:t>
            </w:r>
          </w:p>
        </w:tc>
        <w:tc>
          <w:tcPr>
            <w:tcW w:w="2690" w:type="dxa"/>
            <w:vMerge w:val="restart"/>
            <w:tcBorders>
              <w:left w:val="single" w:sz="4" w:space="0" w:color="auto"/>
              <w:right w:val="single" w:sz="4" w:space="0" w:color="auto"/>
            </w:tcBorders>
            <w:vAlign w:val="center"/>
          </w:tcPr>
          <w:p w14:paraId="0946F055" w14:textId="313809B0" w:rsidR="00EB5C93" w:rsidRPr="006F42CA" w:rsidRDefault="00EB5C93" w:rsidP="00C22975">
            <w:pPr>
              <w:suppressAutoHyphens/>
              <w:jc w:val="center"/>
              <w:textAlignment w:val="baseline"/>
              <w:rPr>
                <w:sz w:val="20"/>
                <w:szCs w:val="20"/>
              </w:rPr>
            </w:pPr>
            <w:r w:rsidRPr="00907961">
              <w:rPr>
                <w:sz w:val="20"/>
                <w:szCs w:val="20"/>
              </w:rPr>
              <w:t>Komisijos įgyvendinimo sprendimas (ES) 2018/1147 2018 m. rugpjūčio 10 d. kuriame pagal Europos Parlamento ir Tarybos direktyvą 2010/75/ES pateikiamos geriausių prieinamų gamybos būdų (GPGB) išvados dėl atliekų apdorojimo (pranešta dokumentu Nr. C(2018) 5070)</w:t>
            </w:r>
          </w:p>
        </w:tc>
        <w:tc>
          <w:tcPr>
            <w:tcW w:w="8087" w:type="dxa"/>
            <w:gridSpan w:val="6"/>
            <w:tcBorders>
              <w:top w:val="single" w:sz="4" w:space="0" w:color="auto"/>
              <w:left w:val="single" w:sz="4" w:space="0" w:color="auto"/>
              <w:bottom w:val="single" w:sz="4" w:space="0" w:color="auto"/>
              <w:right w:val="single" w:sz="4" w:space="0" w:color="auto"/>
            </w:tcBorders>
            <w:vAlign w:val="center"/>
          </w:tcPr>
          <w:p w14:paraId="4E2D6161" w14:textId="4D659C29" w:rsidR="00EB5C93" w:rsidRPr="006F42CA" w:rsidRDefault="00EB5C93" w:rsidP="00C22975">
            <w:pPr>
              <w:suppressAutoHyphens/>
              <w:jc w:val="both"/>
              <w:textAlignment w:val="baseline"/>
              <w:rPr>
                <w:sz w:val="20"/>
                <w:szCs w:val="20"/>
              </w:rPr>
            </w:pPr>
            <w:r w:rsidRPr="005E352D">
              <w:rPr>
                <w:sz w:val="20"/>
                <w:szCs w:val="20"/>
              </w:rPr>
              <w:t>Siekiant sumažinti į vandenį išleidžiamų teršalų kiekį, GPGB yra išvalyti nuotekas, naudojant tinkamą toliau</w:t>
            </w:r>
            <w:r>
              <w:rPr>
                <w:sz w:val="20"/>
                <w:szCs w:val="20"/>
              </w:rPr>
              <w:t xml:space="preserve"> </w:t>
            </w:r>
            <w:r w:rsidRPr="005E352D">
              <w:rPr>
                <w:sz w:val="20"/>
                <w:szCs w:val="20"/>
              </w:rPr>
              <w:t>nurodytų metodų derinį.</w:t>
            </w:r>
          </w:p>
        </w:tc>
      </w:tr>
      <w:tr w:rsidR="00EB5C93" w:rsidRPr="006F42CA" w14:paraId="7FEC4B45" w14:textId="77777777" w:rsidTr="005D777C">
        <w:tc>
          <w:tcPr>
            <w:tcW w:w="808" w:type="dxa"/>
            <w:vMerge/>
            <w:tcBorders>
              <w:left w:val="single" w:sz="4" w:space="0" w:color="auto"/>
              <w:right w:val="single" w:sz="4" w:space="0" w:color="auto"/>
            </w:tcBorders>
            <w:vAlign w:val="center"/>
          </w:tcPr>
          <w:p w14:paraId="33A30261" w14:textId="56637D01" w:rsidR="00EB5C93" w:rsidRPr="006F42CA" w:rsidRDefault="00EB5C93" w:rsidP="00C22975">
            <w:pPr>
              <w:suppressAutoHyphens/>
              <w:jc w:val="center"/>
              <w:textAlignment w:val="baseline"/>
              <w:rPr>
                <w:sz w:val="20"/>
                <w:szCs w:val="20"/>
              </w:rPr>
            </w:pPr>
          </w:p>
        </w:tc>
        <w:tc>
          <w:tcPr>
            <w:tcW w:w="2302" w:type="dxa"/>
            <w:vMerge w:val="restart"/>
            <w:tcBorders>
              <w:top w:val="single" w:sz="4" w:space="0" w:color="auto"/>
              <w:left w:val="single" w:sz="4" w:space="0" w:color="auto"/>
              <w:right w:val="single" w:sz="4" w:space="0" w:color="auto"/>
            </w:tcBorders>
            <w:vAlign w:val="center"/>
          </w:tcPr>
          <w:p w14:paraId="0F9F136A" w14:textId="454CB093" w:rsidR="00EB5C93" w:rsidRPr="006F42CA" w:rsidRDefault="00EB5C93" w:rsidP="00C22975">
            <w:pPr>
              <w:suppressAutoHyphens/>
              <w:jc w:val="center"/>
              <w:textAlignment w:val="baseline"/>
              <w:rPr>
                <w:sz w:val="20"/>
                <w:szCs w:val="20"/>
              </w:rPr>
            </w:pPr>
            <w:r w:rsidRPr="005E352D">
              <w:rPr>
                <w:sz w:val="20"/>
                <w:szCs w:val="20"/>
              </w:rPr>
              <w:t>Į vandenį išleidžiami teršalai</w:t>
            </w:r>
          </w:p>
        </w:tc>
        <w:tc>
          <w:tcPr>
            <w:tcW w:w="2690" w:type="dxa"/>
            <w:vMerge/>
            <w:tcBorders>
              <w:left w:val="single" w:sz="4" w:space="0" w:color="auto"/>
              <w:right w:val="single" w:sz="4" w:space="0" w:color="auto"/>
            </w:tcBorders>
            <w:vAlign w:val="center"/>
          </w:tcPr>
          <w:p w14:paraId="64B88A9E" w14:textId="4F23F342" w:rsidR="00EB5C93" w:rsidRPr="006F42CA" w:rsidRDefault="00EB5C93"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16AAC9AF" w14:textId="12C2BDB8" w:rsidR="00EB5C93" w:rsidRPr="006F42CA" w:rsidRDefault="00EB5C93" w:rsidP="00C22975">
            <w:pPr>
              <w:suppressAutoHyphens/>
              <w:jc w:val="center"/>
              <w:textAlignment w:val="baseline"/>
              <w:rPr>
                <w:sz w:val="20"/>
                <w:szCs w:val="20"/>
              </w:rPr>
            </w:pPr>
            <w:r>
              <w:rPr>
                <w:sz w:val="20"/>
                <w:szCs w:val="20"/>
              </w:rPr>
              <w:t>Parengtinis ir pirminis valymas</w:t>
            </w:r>
          </w:p>
        </w:tc>
        <w:tc>
          <w:tcPr>
            <w:tcW w:w="1276" w:type="dxa"/>
            <w:tcBorders>
              <w:top w:val="single" w:sz="4" w:space="0" w:color="auto"/>
              <w:left w:val="single" w:sz="4" w:space="0" w:color="auto"/>
              <w:bottom w:val="single" w:sz="4" w:space="0" w:color="auto"/>
              <w:right w:val="single" w:sz="4" w:space="0" w:color="auto"/>
            </w:tcBorders>
            <w:vAlign w:val="center"/>
          </w:tcPr>
          <w:p w14:paraId="310802D6" w14:textId="77777777" w:rsidR="00EB5C93" w:rsidRPr="006F42CA" w:rsidRDefault="00EB5C93"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1B61916E" w14:textId="40568880" w:rsidR="00EB5C93" w:rsidRPr="006F42CA" w:rsidRDefault="00EB5C93" w:rsidP="00C22975">
            <w:pPr>
              <w:suppressAutoHyphens/>
              <w:jc w:val="both"/>
              <w:textAlignment w:val="baseline"/>
              <w:rPr>
                <w:sz w:val="20"/>
                <w:szCs w:val="20"/>
              </w:rPr>
            </w:pPr>
            <w:r>
              <w:rPr>
                <w:sz w:val="20"/>
                <w:szCs w:val="20"/>
              </w:rPr>
              <w:t>Vykdomas pirminis valymas baseine prieš valymo įrenginius. Čia vyksta fizinis atskyrimas stambių skendinčių medžiagų, alyvos ir tepalų.</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914D998" w14:textId="442BB967" w:rsidR="00EB5C93" w:rsidRPr="006F42CA" w:rsidRDefault="00EB5C93" w:rsidP="00C22975">
            <w:pPr>
              <w:suppressAutoHyphens/>
              <w:jc w:val="center"/>
              <w:textAlignment w:val="baseline"/>
              <w:rPr>
                <w:sz w:val="20"/>
                <w:szCs w:val="20"/>
              </w:rPr>
            </w:pPr>
            <w:r w:rsidRPr="006F42CA">
              <w:rPr>
                <w:sz w:val="20"/>
                <w:szCs w:val="20"/>
              </w:rPr>
              <w:t xml:space="preserve">Atitinka GPGB </w:t>
            </w:r>
            <w:r>
              <w:rPr>
                <w:sz w:val="20"/>
                <w:szCs w:val="20"/>
              </w:rPr>
              <w:t>reikalavimus</w:t>
            </w:r>
          </w:p>
        </w:tc>
      </w:tr>
      <w:tr w:rsidR="00EB5C93" w:rsidRPr="006F42CA" w14:paraId="4A13B1D7" w14:textId="77777777" w:rsidTr="005D777C">
        <w:tc>
          <w:tcPr>
            <w:tcW w:w="808" w:type="dxa"/>
            <w:vMerge/>
            <w:tcBorders>
              <w:left w:val="single" w:sz="4" w:space="0" w:color="auto"/>
              <w:right w:val="single" w:sz="4" w:space="0" w:color="auto"/>
            </w:tcBorders>
            <w:vAlign w:val="center"/>
          </w:tcPr>
          <w:p w14:paraId="6787294D" w14:textId="77777777" w:rsidR="00EB5C93" w:rsidRPr="006F42CA" w:rsidRDefault="00EB5C93"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47484F41" w14:textId="77777777" w:rsidR="00EB5C93" w:rsidRPr="005E352D" w:rsidRDefault="00EB5C93"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3C155A1D" w14:textId="77777777" w:rsidR="00EB5C93" w:rsidRPr="00907961" w:rsidRDefault="00EB5C93"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1A2EDAC9" w14:textId="6FC585A7" w:rsidR="00EB5C93" w:rsidRDefault="00EB5C93" w:rsidP="00C22975">
            <w:pPr>
              <w:suppressAutoHyphens/>
              <w:jc w:val="center"/>
              <w:textAlignment w:val="baseline"/>
              <w:rPr>
                <w:sz w:val="20"/>
                <w:szCs w:val="20"/>
              </w:rPr>
            </w:pPr>
            <w:r>
              <w:rPr>
                <w:sz w:val="20"/>
                <w:szCs w:val="20"/>
              </w:rPr>
              <w:t>Biologinis apdorojimas</w:t>
            </w:r>
          </w:p>
        </w:tc>
        <w:tc>
          <w:tcPr>
            <w:tcW w:w="1276" w:type="dxa"/>
            <w:tcBorders>
              <w:top w:val="single" w:sz="4" w:space="0" w:color="auto"/>
              <w:left w:val="single" w:sz="4" w:space="0" w:color="auto"/>
              <w:bottom w:val="single" w:sz="4" w:space="0" w:color="auto"/>
              <w:right w:val="single" w:sz="4" w:space="0" w:color="auto"/>
            </w:tcBorders>
            <w:vAlign w:val="center"/>
          </w:tcPr>
          <w:p w14:paraId="128C191B" w14:textId="69390180" w:rsidR="00EB5C93" w:rsidRDefault="00EB5C93"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23ABCA3F" w14:textId="07AF4C4F" w:rsidR="00EB5C93" w:rsidRDefault="00EB5C93" w:rsidP="00C22975">
            <w:pPr>
              <w:suppressAutoHyphens/>
              <w:jc w:val="both"/>
              <w:textAlignment w:val="baseline"/>
              <w:rPr>
                <w:sz w:val="20"/>
                <w:szCs w:val="20"/>
              </w:rPr>
            </w:pPr>
            <w:r w:rsidRPr="006F42CA">
              <w:rPr>
                <w:sz w:val="20"/>
                <w:szCs w:val="20"/>
              </w:rPr>
              <w:t>Įrenginys yra suprojektuotas dirbti uždaru ciklu</w:t>
            </w:r>
            <w:r>
              <w:rPr>
                <w:sz w:val="20"/>
                <w:szCs w:val="20"/>
              </w:rPr>
              <w:t xml:space="preserve"> su daug talpyklų kur vyksta natūralus biologinis valymas. </w:t>
            </w:r>
          </w:p>
        </w:tc>
        <w:tc>
          <w:tcPr>
            <w:tcW w:w="1701" w:type="dxa"/>
            <w:gridSpan w:val="2"/>
            <w:vMerge w:val="restart"/>
            <w:tcBorders>
              <w:top w:val="single" w:sz="4" w:space="0" w:color="auto"/>
              <w:left w:val="single" w:sz="4" w:space="0" w:color="auto"/>
              <w:right w:val="single" w:sz="4" w:space="0" w:color="auto"/>
            </w:tcBorders>
            <w:vAlign w:val="center"/>
          </w:tcPr>
          <w:p w14:paraId="107A9786" w14:textId="37D6B8CC" w:rsidR="00EB5C93" w:rsidRPr="006F42CA" w:rsidRDefault="00EB5C93" w:rsidP="00C22975">
            <w:pPr>
              <w:suppressAutoHyphens/>
              <w:jc w:val="center"/>
              <w:textAlignment w:val="baseline"/>
              <w:rPr>
                <w:sz w:val="20"/>
                <w:szCs w:val="20"/>
              </w:rPr>
            </w:pPr>
            <w:r w:rsidRPr="006F42CA">
              <w:rPr>
                <w:sz w:val="20"/>
                <w:szCs w:val="20"/>
              </w:rPr>
              <w:t xml:space="preserve">Atitinka GPGB </w:t>
            </w:r>
            <w:r>
              <w:rPr>
                <w:sz w:val="20"/>
                <w:szCs w:val="20"/>
              </w:rPr>
              <w:t>reikalavimus</w:t>
            </w:r>
          </w:p>
        </w:tc>
      </w:tr>
      <w:tr w:rsidR="00EB5C93" w:rsidRPr="006F42CA" w14:paraId="617DB86B" w14:textId="77777777" w:rsidTr="005D777C">
        <w:tc>
          <w:tcPr>
            <w:tcW w:w="808" w:type="dxa"/>
            <w:vMerge/>
            <w:tcBorders>
              <w:left w:val="single" w:sz="4" w:space="0" w:color="auto"/>
              <w:right w:val="single" w:sz="4" w:space="0" w:color="auto"/>
            </w:tcBorders>
            <w:vAlign w:val="center"/>
          </w:tcPr>
          <w:p w14:paraId="0561DF4C" w14:textId="77777777" w:rsidR="00EB5C93" w:rsidRPr="006F42CA" w:rsidRDefault="00EB5C93"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16C01272" w14:textId="77777777" w:rsidR="00EB5C93" w:rsidRPr="005E352D" w:rsidRDefault="00EB5C93"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61905CDB" w14:textId="77777777" w:rsidR="00EB5C93" w:rsidRPr="00907961" w:rsidRDefault="00EB5C93"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7A47154C" w14:textId="18A8210C" w:rsidR="00EB5C93" w:rsidRDefault="00EB5C93" w:rsidP="00C22975">
            <w:pPr>
              <w:suppressAutoHyphens/>
              <w:jc w:val="center"/>
              <w:textAlignment w:val="baseline"/>
              <w:rPr>
                <w:sz w:val="20"/>
                <w:szCs w:val="20"/>
              </w:rPr>
            </w:pPr>
            <w:r>
              <w:rPr>
                <w:sz w:val="20"/>
                <w:szCs w:val="20"/>
              </w:rPr>
              <w:t>Kiet</w:t>
            </w:r>
            <w:r w:rsidR="00314FEE">
              <w:rPr>
                <w:sz w:val="20"/>
                <w:szCs w:val="20"/>
              </w:rPr>
              <w:t>ų</w:t>
            </w:r>
            <w:r>
              <w:rPr>
                <w:sz w:val="20"/>
                <w:szCs w:val="20"/>
              </w:rPr>
              <w:t>jų medžiagų šalinimas</w:t>
            </w:r>
          </w:p>
        </w:tc>
        <w:tc>
          <w:tcPr>
            <w:tcW w:w="1276" w:type="dxa"/>
            <w:tcBorders>
              <w:top w:val="single" w:sz="4" w:space="0" w:color="auto"/>
              <w:left w:val="single" w:sz="4" w:space="0" w:color="auto"/>
              <w:bottom w:val="single" w:sz="4" w:space="0" w:color="auto"/>
              <w:right w:val="single" w:sz="4" w:space="0" w:color="auto"/>
            </w:tcBorders>
            <w:vAlign w:val="center"/>
          </w:tcPr>
          <w:p w14:paraId="1408F95A" w14:textId="245998A2" w:rsidR="00EB5C93" w:rsidRDefault="00EB5C93"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3752A52C" w14:textId="0D512563" w:rsidR="00EB5C93" w:rsidRPr="006F42CA" w:rsidRDefault="00EB5C93" w:rsidP="00C22975">
            <w:pPr>
              <w:suppressAutoHyphens/>
              <w:jc w:val="both"/>
              <w:textAlignment w:val="baseline"/>
              <w:rPr>
                <w:sz w:val="20"/>
                <w:szCs w:val="20"/>
              </w:rPr>
            </w:pPr>
            <w:r>
              <w:rPr>
                <w:sz w:val="20"/>
                <w:szCs w:val="20"/>
              </w:rPr>
              <w:t>Valymo įrenginiuose vykdoma sedimentacija ir flotacija</w:t>
            </w:r>
          </w:p>
        </w:tc>
        <w:tc>
          <w:tcPr>
            <w:tcW w:w="1701" w:type="dxa"/>
            <w:gridSpan w:val="2"/>
            <w:vMerge/>
            <w:tcBorders>
              <w:left w:val="single" w:sz="4" w:space="0" w:color="auto"/>
              <w:bottom w:val="single" w:sz="4" w:space="0" w:color="auto"/>
              <w:right w:val="single" w:sz="4" w:space="0" w:color="auto"/>
            </w:tcBorders>
            <w:vAlign w:val="center"/>
          </w:tcPr>
          <w:p w14:paraId="78975AA7" w14:textId="77777777" w:rsidR="00EB5C93" w:rsidRPr="006F42CA" w:rsidRDefault="00EB5C93" w:rsidP="00C22975">
            <w:pPr>
              <w:suppressAutoHyphens/>
              <w:jc w:val="center"/>
              <w:textAlignment w:val="baseline"/>
              <w:rPr>
                <w:sz w:val="20"/>
                <w:szCs w:val="20"/>
              </w:rPr>
            </w:pPr>
          </w:p>
        </w:tc>
      </w:tr>
      <w:tr w:rsidR="00EB5C93" w:rsidRPr="006F42CA" w14:paraId="0424FB9B" w14:textId="77777777" w:rsidTr="005D777C">
        <w:tc>
          <w:tcPr>
            <w:tcW w:w="808" w:type="dxa"/>
            <w:vMerge/>
            <w:tcBorders>
              <w:left w:val="single" w:sz="4" w:space="0" w:color="auto"/>
              <w:right w:val="single" w:sz="4" w:space="0" w:color="auto"/>
            </w:tcBorders>
            <w:vAlign w:val="center"/>
          </w:tcPr>
          <w:p w14:paraId="611E878D" w14:textId="77777777" w:rsidR="00EB5C93" w:rsidRPr="006F42CA" w:rsidRDefault="00EB5C93"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6B432741" w14:textId="77777777" w:rsidR="00EB5C93" w:rsidRPr="005E352D" w:rsidRDefault="00EB5C93"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0A45CC32" w14:textId="77777777" w:rsidR="00EB5C93" w:rsidRPr="00907961" w:rsidRDefault="00EB5C93"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32B75D13" w14:textId="0D25C572" w:rsidR="00EB5C93" w:rsidRDefault="00EB5C93" w:rsidP="00C22975">
            <w:pPr>
              <w:suppressAutoHyphens/>
              <w:jc w:val="center"/>
              <w:textAlignment w:val="baseline"/>
              <w:rPr>
                <w:sz w:val="20"/>
                <w:szCs w:val="20"/>
              </w:rPr>
            </w:pPr>
            <w:r w:rsidRPr="00907961">
              <w:rPr>
                <w:sz w:val="20"/>
                <w:szCs w:val="20"/>
              </w:rPr>
              <w:t xml:space="preserve">Su GPGB siejami į nuotekų priimtuvą </w:t>
            </w:r>
            <w:r w:rsidRPr="00907961">
              <w:rPr>
                <w:sz w:val="20"/>
                <w:szCs w:val="20"/>
              </w:rPr>
              <w:lastRenderedPageBreak/>
              <w:t>tiesiogiai išleidžiamų teršalų kiekiai</w:t>
            </w:r>
          </w:p>
        </w:tc>
        <w:tc>
          <w:tcPr>
            <w:tcW w:w="1276" w:type="dxa"/>
            <w:tcBorders>
              <w:top w:val="single" w:sz="4" w:space="0" w:color="auto"/>
              <w:left w:val="single" w:sz="4" w:space="0" w:color="auto"/>
              <w:bottom w:val="single" w:sz="4" w:space="0" w:color="auto"/>
              <w:right w:val="single" w:sz="4" w:space="0" w:color="auto"/>
            </w:tcBorders>
            <w:vAlign w:val="center"/>
          </w:tcPr>
          <w:p w14:paraId="3F7A839C" w14:textId="7D145564" w:rsidR="00EB5C93" w:rsidRDefault="00EB5C93" w:rsidP="00C22975">
            <w:pPr>
              <w:suppressAutoHyphens/>
              <w:jc w:val="center"/>
              <w:textAlignment w:val="baseline"/>
              <w:rPr>
                <w:sz w:val="20"/>
                <w:szCs w:val="20"/>
              </w:rPr>
            </w:pPr>
            <w:r>
              <w:rPr>
                <w:sz w:val="20"/>
                <w:szCs w:val="20"/>
              </w:rPr>
              <w:lastRenderedPageBreak/>
              <w:t>-</w:t>
            </w:r>
          </w:p>
        </w:tc>
        <w:tc>
          <w:tcPr>
            <w:tcW w:w="2835" w:type="dxa"/>
            <w:tcBorders>
              <w:top w:val="single" w:sz="4" w:space="0" w:color="auto"/>
              <w:left w:val="single" w:sz="4" w:space="0" w:color="auto"/>
              <w:bottom w:val="single" w:sz="4" w:space="0" w:color="auto"/>
              <w:right w:val="single" w:sz="4" w:space="0" w:color="auto"/>
            </w:tcBorders>
            <w:vAlign w:val="center"/>
          </w:tcPr>
          <w:p w14:paraId="5A17CC1D" w14:textId="3DC7A39A" w:rsidR="00EB5C93" w:rsidRDefault="00EB5C93" w:rsidP="00C22975">
            <w:pPr>
              <w:suppressAutoHyphens/>
              <w:jc w:val="both"/>
              <w:textAlignment w:val="baseline"/>
              <w:rPr>
                <w:sz w:val="20"/>
                <w:szCs w:val="20"/>
              </w:rPr>
            </w:pPr>
            <w:r>
              <w:rPr>
                <w:sz w:val="20"/>
                <w:szCs w:val="20"/>
              </w:rPr>
              <w:t>Netaikoma, nes nuotekos nėra išleidžiamos į įpriimtuvą.</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DFE6992" w14:textId="5CDEB3C9" w:rsidR="00EB5C93" w:rsidRPr="006F42CA" w:rsidRDefault="00EB5C93" w:rsidP="00C22975">
            <w:pPr>
              <w:suppressAutoHyphens/>
              <w:jc w:val="center"/>
              <w:textAlignment w:val="baseline"/>
              <w:rPr>
                <w:sz w:val="20"/>
                <w:szCs w:val="20"/>
              </w:rPr>
            </w:pPr>
            <w:r>
              <w:rPr>
                <w:sz w:val="20"/>
                <w:szCs w:val="20"/>
              </w:rPr>
              <w:t>GPGB netaikoma</w:t>
            </w:r>
          </w:p>
        </w:tc>
      </w:tr>
      <w:tr w:rsidR="00EB5C93" w:rsidRPr="006F42CA" w14:paraId="082078C0" w14:textId="77777777" w:rsidTr="005D777C">
        <w:tc>
          <w:tcPr>
            <w:tcW w:w="808" w:type="dxa"/>
            <w:vMerge/>
            <w:tcBorders>
              <w:left w:val="single" w:sz="4" w:space="0" w:color="auto"/>
              <w:bottom w:val="single" w:sz="4" w:space="0" w:color="auto"/>
              <w:right w:val="single" w:sz="4" w:space="0" w:color="auto"/>
            </w:tcBorders>
            <w:vAlign w:val="center"/>
          </w:tcPr>
          <w:p w14:paraId="5596056D" w14:textId="77777777" w:rsidR="00EB5C93" w:rsidRPr="006F42CA" w:rsidRDefault="00EB5C93" w:rsidP="00C22975">
            <w:pPr>
              <w:suppressAutoHyphens/>
              <w:jc w:val="center"/>
              <w:textAlignment w:val="baseline"/>
              <w:rPr>
                <w:sz w:val="20"/>
                <w:szCs w:val="20"/>
              </w:rPr>
            </w:pPr>
          </w:p>
        </w:tc>
        <w:tc>
          <w:tcPr>
            <w:tcW w:w="2302" w:type="dxa"/>
            <w:vMerge/>
            <w:tcBorders>
              <w:left w:val="single" w:sz="4" w:space="0" w:color="auto"/>
              <w:bottom w:val="single" w:sz="4" w:space="0" w:color="auto"/>
              <w:right w:val="single" w:sz="4" w:space="0" w:color="auto"/>
            </w:tcBorders>
            <w:vAlign w:val="center"/>
          </w:tcPr>
          <w:p w14:paraId="775AFF76" w14:textId="77777777" w:rsidR="00EB5C93" w:rsidRPr="005E352D" w:rsidRDefault="00EB5C93" w:rsidP="00C22975">
            <w:pPr>
              <w:suppressAutoHyphens/>
              <w:jc w:val="center"/>
              <w:textAlignment w:val="baseline"/>
              <w:rPr>
                <w:sz w:val="20"/>
                <w:szCs w:val="20"/>
              </w:rPr>
            </w:pPr>
          </w:p>
        </w:tc>
        <w:tc>
          <w:tcPr>
            <w:tcW w:w="2690" w:type="dxa"/>
            <w:vMerge/>
            <w:tcBorders>
              <w:left w:val="single" w:sz="4" w:space="0" w:color="auto"/>
              <w:bottom w:val="single" w:sz="4" w:space="0" w:color="auto"/>
              <w:right w:val="single" w:sz="4" w:space="0" w:color="auto"/>
            </w:tcBorders>
            <w:vAlign w:val="center"/>
          </w:tcPr>
          <w:p w14:paraId="79073C0A" w14:textId="77777777" w:rsidR="00EB5C93" w:rsidRPr="00907961" w:rsidRDefault="00EB5C93"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2597344F" w14:textId="69AA6365" w:rsidR="00EB5C93" w:rsidRPr="00907961" w:rsidRDefault="00EB5C93" w:rsidP="00C22975">
            <w:pPr>
              <w:suppressAutoHyphens/>
              <w:jc w:val="center"/>
              <w:textAlignment w:val="baseline"/>
              <w:rPr>
                <w:sz w:val="20"/>
                <w:szCs w:val="20"/>
              </w:rPr>
            </w:pPr>
            <w:r w:rsidRPr="003019C5">
              <w:rPr>
                <w:sz w:val="20"/>
                <w:szCs w:val="20"/>
              </w:rPr>
              <w:t>Su GPGB siejami į nuotekų priimtuvą netiesiogiai išleidžiamų teršalų kiekiai</w:t>
            </w:r>
          </w:p>
        </w:tc>
        <w:tc>
          <w:tcPr>
            <w:tcW w:w="1276" w:type="dxa"/>
            <w:tcBorders>
              <w:top w:val="single" w:sz="4" w:space="0" w:color="auto"/>
              <w:left w:val="single" w:sz="4" w:space="0" w:color="auto"/>
              <w:bottom w:val="single" w:sz="4" w:space="0" w:color="auto"/>
              <w:right w:val="single" w:sz="4" w:space="0" w:color="auto"/>
            </w:tcBorders>
            <w:vAlign w:val="center"/>
          </w:tcPr>
          <w:p w14:paraId="17516975" w14:textId="00517AD5" w:rsidR="00EB5C93" w:rsidRDefault="00EB5C93" w:rsidP="00C22975">
            <w:pPr>
              <w:suppressAutoHyphens/>
              <w:jc w:val="center"/>
              <w:textAlignment w:val="baseline"/>
              <w:rPr>
                <w:sz w:val="20"/>
                <w:szCs w:val="20"/>
              </w:rPr>
            </w:pPr>
            <w:r>
              <w:rPr>
                <w:sz w:val="20"/>
                <w:szCs w:val="20"/>
              </w:rPr>
              <w:t xml:space="preserve">Anglia-vandenili-nis rodiklis </w:t>
            </w:r>
          </w:p>
          <w:p w14:paraId="34BE8B19" w14:textId="00E9352F" w:rsidR="00EB5C93" w:rsidRDefault="00EB5C93" w:rsidP="00C22975">
            <w:pPr>
              <w:suppressAutoHyphens/>
              <w:jc w:val="center"/>
              <w:textAlignment w:val="baseline"/>
              <w:rPr>
                <w:sz w:val="20"/>
                <w:szCs w:val="20"/>
              </w:rPr>
            </w:pPr>
            <w:r>
              <w:rPr>
                <w:sz w:val="20"/>
                <w:szCs w:val="20"/>
              </w:rPr>
              <w:t xml:space="preserve">0.5 – 10 mg/l </w:t>
            </w:r>
          </w:p>
        </w:tc>
        <w:tc>
          <w:tcPr>
            <w:tcW w:w="2835" w:type="dxa"/>
            <w:tcBorders>
              <w:top w:val="single" w:sz="4" w:space="0" w:color="auto"/>
              <w:left w:val="single" w:sz="4" w:space="0" w:color="auto"/>
              <w:bottom w:val="single" w:sz="4" w:space="0" w:color="auto"/>
              <w:right w:val="single" w:sz="4" w:space="0" w:color="auto"/>
            </w:tcBorders>
            <w:vAlign w:val="center"/>
          </w:tcPr>
          <w:p w14:paraId="0CEB141A" w14:textId="5DC10200" w:rsidR="00EB5C93" w:rsidRDefault="00EB5C93" w:rsidP="00C22975">
            <w:pPr>
              <w:suppressAutoHyphens/>
              <w:jc w:val="both"/>
              <w:textAlignment w:val="baseline"/>
              <w:rPr>
                <w:sz w:val="20"/>
                <w:szCs w:val="20"/>
              </w:rPr>
            </w:pPr>
            <w:r>
              <w:rPr>
                <w:sz w:val="20"/>
                <w:szCs w:val="20"/>
              </w:rPr>
              <w:t>Liekam</w:t>
            </w:r>
            <w:r w:rsidR="00D46F49">
              <w:rPr>
                <w:sz w:val="20"/>
                <w:szCs w:val="20"/>
              </w:rPr>
              <w:t>a</w:t>
            </w:r>
            <w:r>
              <w:rPr>
                <w:sz w:val="20"/>
                <w:szCs w:val="20"/>
              </w:rPr>
              <w:t>sis nuotekų užterštumas naftos produktais po valymo iki 10 mg/l</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316EF101" w14:textId="38AF60F3" w:rsidR="00EB5C93" w:rsidRDefault="00EB5C93" w:rsidP="00C22975">
            <w:pPr>
              <w:suppressAutoHyphens/>
              <w:jc w:val="center"/>
              <w:textAlignment w:val="baseline"/>
              <w:rPr>
                <w:sz w:val="20"/>
                <w:szCs w:val="20"/>
              </w:rPr>
            </w:pPr>
            <w:r w:rsidRPr="006F42CA">
              <w:rPr>
                <w:sz w:val="20"/>
                <w:szCs w:val="20"/>
              </w:rPr>
              <w:t xml:space="preserve">Atitinka GPGB </w:t>
            </w:r>
            <w:r>
              <w:rPr>
                <w:sz w:val="20"/>
                <w:szCs w:val="20"/>
              </w:rPr>
              <w:t>reikalavimus</w:t>
            </w:r>
          </w:p>
        </w:tc>
      </w:tr>
      <w:tr w:rsidR="003019C5" w:rsidRPr="006F42CA" w14:paraId="065F5985" w14:textId="77777777" w:rsidTr="00EB5C93">
        <w:tc>
          <w:tcPr>
            <w:tcW w:w="808" w:type="dxa"/>
            <w:vMerge w:val="restart"/>
            <w:tcBorders>
              <w:top w:val="single" w:sz="4" w:space="0" w:color="auto"/>
              <w:left w:val="single" w:sz="4" w:space="0" w:color="auto"/>
              <w:right w:val="single" w:sz="4" w:space="0" w:color="auto"/>
            </w:tcBorders>
            <w:vAlign w:val="center"/>
          </w:tcPr>
          <w:p w14:paraId="271098F8" w14:textId="0609DAAD" w:rsidR="003019C5" w:rsidRPr="006F42CA" w:rsidRDefault="003019C5" w:rsidP="00C22975">
            <w:pPr>
              <w:suppressAutoHyphens/>
              <w:jc w:val="center"/>
              <w:textAlignment w:val="baseline"/>
              <w:rPr>
                <w:sz w:val="20"/>
                <w:szCs w:val="20"/>
              </w:rPr>
            </w:pPr>
            <w:r>
              <w:rPr>
                <w:sz w:val="20"/>
                <w:szCs w:val="20"/>
              </w:rPr>
              <w:t>21 GPGB</w:t>
            </w:r>
            <w:r w:rsidRPr="006F42CA">
              <w:rPr>
                <w:sz w:val="20"/>
                <w:szCs w:val="20"/>
              </w:rPr>
              <w:t xml:space="preserve"> </w:t>
            </w:r>
          </w:p>
        </w:tc>
        <w:tc>
          <w:tcPr>
            <w:tcW w:w="2302" w:type="dxa"/>
            <w:vMerge w:val="restart"/>
            <w:tcBorders>
              <w:top w:val="single" w:sz="4" w:space="0" w:color="auto"/>
              <w:left w:val="single" w:sz="4" w:space="0" w:color="auto"/>
              <w:right w:val="single" w:sz="4" w:space="0" w:color="auto"/>
            </w:tcBorders>
            <w:vAlign w:val="center"/>
          </w:tcPr>
          <w:p w14:paraId="42C92228" w14:textId="7F7DC6C0" w:rsidR="003019C5" w:rsidRPr="006F42CA" w:rsidRDefault="003019C5" w:rsidP="00C22975">
            <w:pPr>
              <w:suppressAutoHyphens/>
              <w:jc w:val="center"/>
              <w:textAlignment w:val="baseline"/>
              <w:rPr>
                <w:sz w:val="20"/>
                <w:szCs w:val="20"/>
              </w:rPr>
            </w:pPr>
            <w:r w:rsidRPr="003019C5">
              <w:rPr>
                <w:sz w:val="20"/>
                <w:szCs w:val="20"/>
              </w:rPr>
              <w:t>Per incidentus ir avarijas išmetami teršalai</w:t>
            </w:r>
          </w:p>
        </w:tc>
        <w:tc>
          <w:tcPr>
            <w:tcW w:w="2690" w:type="dxa"/>
            <w:vMerge w:val="restart"/>
            <w:tcBorders>
              <w:top w:val="single" w:sz="4" w:space="0" w:color="auto"/>
              <w:left w:val="single" w:sz="4" w:space="0" w:color="auto"/>
              <w:right w:val="single" w:sz="4" w:space="0" w:color="auto"/>
            </w:tcBorders>
            <w:vAlign w:val="center"/>
          </w:tcPr>
          <w:p w14:paraId="39303DFC" w14:textId="6E773630" w:rsidR="003019C5" w:rsidRPr="006F42CA" w:rsidRDefault="003019C5" w:rsidP="00C22975">
            <w:pPr>
              <w:suppressAutoHyphens/>
              <w:jc w:val="center"/>
              <w:textAlignment w:val="baseline"/>
              <w:rPr>
                <w:sz w:val="20"/>
                <w:szCs w:val="20"/>
              </w:rPr>
            </w:pPr>
            <w:r w:rsidRPr="003019C5">
              <w:rPr>
                <w:sz w:val="20"/>
                <w:szCs w:val="20"/>
              </w:rPr>
              <w:t>Komisijos įgyvendinimo sprendimas (ES) 2018/1147 2018 m. rugpjūčio 10 d. kuriame pagal Europos Parlamento ir Tarybos direktyvą 2010/75/ES pateikiamos geriausių prieinamų gamybos būdų (GPGB) išvados dėl atliekų apdorojimo (pranešta dokumentu Nr. C(2018) 5070)</w:t>
            </w:r>
          </w:p>
        </w:tc>
        <w:tc>
          <w:tcPr>
            <w:tcW w:w="8087" w:type="dxa"/>
            <w:gridSpan w:val="6"/>
            <w:tcBorders>
              <w:top w:val="single" w:sz="4" w:space="0" w:color="auto"/>
              <w:left w:val="single" w:sz="4" w:space="0" w:color="auto"/>
              <w:bottom w:val="single" w:sz="4" w:space="0" w:color="auto"/>
              <w:right w:val="single" w:sz="4" w:space="0" w:color="auto"/>
            </w:tcBorders>
            <w:vAlign w:val="center"/>
          </w:tcPr>
          <w:p w14:paraId="0AC6C424" w14:textId="77777777" w:rsidR="003019C5" w:rsidRPr="006F42CA" w:rsidRDefault="003019C5" w:rsidP="00C22975">
            <w:pPr>
              <w:suppressAutoHyphens/>
              <w:jc w:val="both"/>
              <w:textAlignment w:val="baseline"/>
              <w:rPr>
                <w:sz w:val="20"/>
                <w:szCs w:val="20"/>
              </w:rPr>
            </w:pPr>
            <w:r w:rsidRPr="006F42CA">
              <w:rPr>
                <w:sz w:val="20"/>
                <w:szCs w:val="20"/>
              </w:rPr>
              <w:t>Siekiant išvengti poveikio aplinkai įvykus avarijai arba incidentui arba jį sumažinti, taikyti toliau nurodytus metodus, įtraukiant juos į avarijų likvidavimo planą</w:t>
            </w:r>
          </w:p>
        </w:tc>
      </w:tr>
      <w:tr w:rsidR="003019C5" w:rsidRPr="006F42CA" w14:paraId="1EB704C1" w14:textId="77777777" w:rsidTr="005D777C">
        <w:tc>
          <w:tcPr>
            <w:tcW w:w="808" w:type="dxa"/>
            <w:vMerge/>
            <w:tcBorders>
              <w:left w:val="single" w:sz="4" w:space="0" w:color="auto"/>
              <w:right w:val="single" w:sz="4" w:space="0" w:color="auto"/>
            </w:tcBorders>
            <w:vAlign w:val="center"/>
          </w:tcPr>
          <w:p w14:paraId="12F9FEE3" w14:textId="77777777" w:rsidR="003019C5" w:rsidRPr="006F42CA" w:rsidRDefault="003019C5"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1BB40D74" w14:textId="77777777" w:rsidR="003019C5" w:rsidRPr="006F42CA" w:rsidRDefault="003019C5"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6574DD73" w14:textId="77777777" w:rsidR="003019C5" w:rsidRPr="006F42CA" w:rsidRDefault="003019C5"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4F607B77" w14:textId="77777777" w:rsidR="003019C5" w:rsidRPr="006F42CA" w:rsidRDefault="003019C5" w:rsidP="00C22975">
            <w:pPr>
              <w:suppressAutoHyphens/>
              <w:jc w:val="center"/>
              <w:textAlignment w:val="baseline"/>
              <w:rPr>
                <w:sz w:val="20"/>
                <w:szCs w:val="20"/>
              </w:rPr>
            </w:pPr>
            <w:r w:rsidRPr="006F42CA">
              <w:rPr>
                <w:sz w:val="20"/>
                <w:szCs w:val="20"/>
              </w:rPr>
              <w:t>Naudojamos apsaugos priemonės</w:t>
            </w:r>
          </w:p>
        </w:tc>
        <w:tc>
          <w:tcPr>
            <w:tcW w:w="1276" w:type="dxa"/>
            <w:tcBorders>
              <w:top w:val="single" w:sz="4" w:space="0" w:color="auto"/>
              <w:left w:val="single" w:sz="4" w:space="0" w:color="auto"/>
              <w:bottom w:val="single" w:sz="4" w:space="0" w:color="auto"/>
              <w:right w:val="single" w:sz="4" w:space="0" w:color="auto"/>
            </w:tcBorders>
            <w:vAlign w:val="center"/>
          </w:tcPr>
          <w:p w14:paraId="436D5348" w14:textId="77777777" w:rsidR="003019C5" w:rsidRPr="006F42CA" w:rsidRDefault="003019C5" w:rsidP="00C22975">
            <w:pPr>
              <w:suppressAutoHyphens/>
              <w:jc w:val="center"/>
              <w:textAlignment w:val="baseline"/>
              <w:rPr>
                <w:sz w:val="20"/>
                <w:szCs w:val="20"/>
              </w:rPr>
            </w:pPr>
            <w:r>
              <w:rPr>
                <w:sz w:val="20"/>
                <w:szCs w:val="20"/>
              </w:rPr>
              <w:t>-</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420BCD5" w14:textId="77777777" w:rsidR="003019C5" w:rsidRPr="006F42CA" w:rsidRDefault="003019C5" w:rsidP="00C22975">
            <w:pPr>
              <w:suppressAutoHyphens/>
              <w:jc w:val="both"/>
              <w:textAlignment w:val="baseline"/>
              <w:rPr>
                <w:sz w:val="20"/>
                <w:szCs w:val="20"/>
              </w:rPr>
            </w:pPr>
            <w:r w:rsidRPr="006F42CA">
              <w:rPr>
                <w:sz w:val="20"/>
                <w:szCs w:val="20"/>
              </w:rPr>
              <w:t>Yra užtikrintos gaisrų prevencijos priemonės: stacionari gesinimo sistema, nedegūs audeklai, gesintuvai, įrengtas aktyvus žaibolaidis.</w:t>
            </w:r>
            <w:r>
              <w:rPr>
                <w:sz w:val="20"/>
                <w:szCs w:val="20"/>
              </w:rPr>
              <w:t xml:space="preserve"> </w:t>
            </w:r>
            <w:r w:rsidRPr="006F42CA">
              <w:rPr>
                <w:sz w:val="20"/>
                <w:szCs w:val="20"/>
              </w:rPr>
              <w:t>Įrengtos teritorijos vaizdo stebėjimo kameros, priešgaisrinės ir apsaugos signalizacijos administracijos ir sandėlio patalpoms.</w:t>
            </w:r>
          </w:p>
        </w:tc>
        <w:tc>
          <w:tcPr>
            <w:tcW w:w="1559" w:type="dxa"/>
            <w:tcBorders>
              <w:top w:val="single" w:sz="4" w:space="0" w:color="auto"/>
              <w:left w:val="single" w:sz="4" w:space="0" w:color="auto"/>
              <w:bottom w:val="single" w:sz="4" w:space="0" w:color="auto"/>
              <w:right w:val="single" w:sz="4" w:space="0" w:color="auto"/>
            </w:tcBorders>
            <w:vAlign w:val="center"/>
          </w:tcPr>
          <w:p w14:paraId="06F922C1" w14:textId="7D10D0A7" w:rsidR="003019C5" w:rsidRPr="006F42CA" w:rsidRDefault="003019C5" w:rsidP="00C22975">
            <w:pPr>
              <w:suppressAutoHyphens/>
              <w:jc w:val="center"/>
              <w:textAlignment w:val="baseline"/>
              <w:rPr>
                <w:sz w:val="20"/>
                <w:szCs w:val="20"/>
              </w:rPr>
            </w:pPr>
            <w:r w:rsidRPr="006F42CA">
              <w:rPr>
                <w:sz w:val="20"/>
                <w:szCs w:val="20"/>
              </w:rPr>
              <w:t xml:space="preserve">Atitinka GPGB </w:t>
            </w:r>
            <w:r>
              <w:rPr>
                <w:sz w:val="20"/>
                <w:szCs w:val="20"/>
              </w:rPr>
              <w:t>reikalavimus</w:t>
            </w:r>
          </w:p>
        </w:tc>
      </w:tr>
      <w:tr w:rsidR="003019C5" w:rsidRPr="006F42CA" w14:paraId="6F126A27" w14:textId="77777777" w:rsidTr="005D777C">
        <w:tc>
          <w:tcPr>
            <w:tcW w:w="808" w:type="dxa"/>
            <w:vMerge/>
            <w:tcBorders>
              <w:left w:val="single" w:sz="4" w:space="0" w:color="auto"/>
              <w:right w:val="single" w:sz="4" w:space="0" w:color="auto"/>
            </w:tcBorders>
            <w:vAlign w:val="center"/>
          </w:tcPr>
          <w:p w14:paraId="6E3E3441" w14:textId="77777777" w:rsidR="003019C5" w:rsidRPr="006F42CA" w:rsidRDefault="003019C5"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6367A124" w14:textId="77777777" w:rsidR="003019C5" w:rsidRPr="006F42CA" w:rsidRDefault="003019C5"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199DC1EA" w14:textId="77777777" w:rsidR="003019C5" w:rsidRPr="006F42CA" w:rsidRDefault="003019C5"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5424EDB2" w14:textId="77777777" w:rsidR="003019C5" w:rsidRPr="006F42CA" w:rsidRDefault="003019C5" w:rsidP="00C22975">
            <w:pPr>
              <w:suppressAutoHyphens/>
              <w:jc w:val="center"/>
              <w:textAlignment w:val="baseline"/>
              <w:rPr>
                <w:sz w:val="20"/>
                <w:szCs w:val="20"/>
              </w:rPr>
            </w:pPr>
            <w:r w:rsidRPr="006F42CA">
              <w:rPr>
                <w:sz w:val="20"/>
                <w:szCs w:val="20"/>
              </w:rPr>
              <w:t>Per incidentą arba avariją numatytas išmetamų teršalų valdymas</w:t>
            </w:r>
          </w:p>
        </w:tc>
        <w:tc>
          <w:tcPr>
            <w:tcW w:w="1276" w:type="dxa"/>
            <w:tcBorders>
              <w:top w:val="single" w:sz="4" w:space="0" w:color="auto"/>
              <w:left w:val="single" w:sz="4" w:space="0" w:color="auto"/>
              <w:bottom w:val="single" w:sz="4" w:space="0" w:color="auto"/>
              <w:right w:val="single" w:sz="4" w:space="0" w:color="auto"/>
            </w:tcBorders>
            <w:vAlign w:val="center"/>
          </w:tcPr>
          <w:p w14:paraId="27BFAEA4" w14:textId="77777777" w:rsidR="003019C5" w:rsidRPr="006F42CA" w:rsidRDefault="003019C5" w:rsidP="00C22975">
            <w:pPr>
              <w:suppressAutoHyphens/>
              <w:jc w:val="center"/>
              <w:textAlignment w:val="baseline"/>
              <w:rPr>
                <w:sz w:val="20"/>
                <w:szCs w:val="20"/>
              </w:rPr>
            </w:pPr>
            <w:r>
              <w:rPr>
                <w:sz w:val="20"/>
                <w:szCs w:val="20"/>
              </w:rPr>
              <w:t>-</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F9B8F68" w14:textId="77777777" w:rsidR="003019C5" w:rsidRPr="006F42CA" w:rsidRDefault="003019C5" w:rsidP="00C22975">
            <w:pPr>
              <w:suppressAutoHyphens/>
              <w:jc w:val="both"/>
              <w:textAlignment w:val="baseline"/>
              <w:rPr>
                <w:sz w:val="20"/>
                <w:szCs w:val="20"/>
              </w:rPr>
            </w:pPr>
            <w:r w:rsidRPr="006F42CA">
              <w:rPr>
                <w:sz w:val="20"/>
                <w:szCs w:val="20"/>
              </w:rPr>
              <w:t>Numatytos priemonės avarijų metu išleidžiamų teršalų sulaikymui ir surinkimui.</w:t>
            </w:r>
            <w:r w:rsidRPr="006F42CA">
              <w:rPr>
                <w:sz w:val="20"/>
                <w:szCs w:val="20"/>
                <w:lang w:eastAsia="en-US"/>
              </w:rPr>
              <w:t xml:space="preserve"> </w:t>
            </w:r>
            <w:r w:rsidRPr="006F42CA">
              <w:rPr>
                <w:sz w:val="20"/>
                <w:szCs w:val="20"/>
              </w:rPr>
              <w:t>Įmonėje nuolat yra saugomi sorbentai, apsauginiai kilimėliai, boninės užtvaros su sorbento granulėmis, kurie gali būti panaudoti įvykus avarijai ir patekus naftos produktams ant grunto ar vandens.</w:t>
            </w:r>
          </w:p>
        </w:tc>
        <w:tc>
          <w:tcPr>
            <w:tcW w:w="1559" w:type="dxa"/>
            <w:tcBorders>
              <w:top w:val="single" w:sz="4" w:space="0" w:color="auto"/>
              <w:left w:val="single" w:sz="4" w:space="0" w:color="auto"/>
              <w:bottom w:val="single" w:sz="4" w:space="0" w:color="auto"/>
              <w:right w:val="single" w:sz="4" w:space="0" w:color="auto"/>
            </w:tcBorders>
            <w:vAlign w:val="center"/>
          </w:tcPr>
          <w:p w14:paraId="0DD99414" w14:textId="67D3E446" w:rsidR="003019C5" w:rsidRPr="006F42CA" w:rsidRDefault="003019C5" w:rsidP="00C22975">
            <w:pPr>
              <w:suppressAutoHyphens/>
              <w:jc w:val="center"/>
              <w:textAlignment w:val="baseline"/>
              <w:rPr>
                <w:sz w:val="20"/>
                <w:szCs w:val="20"/>
              </w:rPr>
            </w:pPr>
            <w:r w:rsidRPr="006F42CA">
              <w:rPr>
                <w:sz w:val="20"/>
                <w:szCs w:val="20"/>
              </w:rPr>
              <w:t xml:space="preserve">Atitinka GPGB </w:t>
            </w:r>
            <w:r>
              <w:rPr>
                <w:sz w:val="20"/>
                <w:szCs w:val="20"/>
              </w:rPr>
              <w:t>reikalavimus</w:t>
            </w:r>
          </w:p>
        </w:tc>
      </w:tr>
      <w:tr w:rsidR="003019C5" w:rsidRPr="006F42CA" w14:paraId="20187431" w14:textId="77777777" w:rsidTr="005D777C">
        <w:tc>
          <w:tcPr>
            <w:tcW w:w="808" w:type="dxa"/>
            <w:vMerge/>
            <w:tcBorders>
              <w:left w:val="single" w:sz="4" w:space="0" w:color="auto"/>
              <w:bottom w:val="single" w:sz="4" w:space="0" w:color="auto"/>
              <w:right w:val="single" w:sz="4" w:space="0" w:color="auto"/>
            </w:tcBorders>
            <w:vAlign w:val="center"/>
          </w:tcPr>
          <w:p w14:paraId="307F3E6C" w14:textId="77777777" w:rsidR="003019C5" w:rsidRPr="006F42CA" w:rsidRDefault="003019C5" w:rsidP="00C22975">
            <w:pPr>
              <w:suppressAutoHyphens/>
              <w:jc w:val="center"/>
              <w:textAlignment w:val="baseline"/>
              <w:rPr>
                <w:sz w:val="20"/>
                <w:szCs w:val="20"/>
              </w:rPr>
            </w:pPr>
          </w:p>
        </w:tc>
        <w:tc>
          <w:tcPr>
            <w:tcW w:w="2302" w:type="dxa"/>
            <w:vMerge/>
            <w:tcBorders>
              <w:left w:val="single" w:sz="4" w:space="0" w:color="auto"/>
              <w:bottom w:val="single" w:sz="4" w:space="0" w:color="auto"/>
              <w:right w:val="single" w:sz="4" w:space="0" w:color="auto"/>
            </w:tcBorders>
            <w:vAlign w:val="center"/>
          </w:tcPr>
          <w:p w14:paraId="1C8A9093" w14:textId="77777777" w:rsidR="003019C5" w:rsidRPr="006F42CA" w:rsidRDefault="003019C5" w:rsidP="00C22975">
            <w:pPr>
              <w:suppressAutoHyphens/>
              <w:jc w:val="center"/>
              <w:textAlignment w:val="baseline"/>
              <w:rPr>
                <w:sz w:val="20"/>
                <w:szCs w:val="20"/>
              </w:rPr>
            </w:pPr>
          </w:p>
        </w:tc>
        <w:tc>
          <w:tcPr>
            <w:tcW w:w="2690" w:type="dxa"/>
            <w:vMerge/>
            <w:tcBorders>
              <w:left w:val="single" w:sz="4" w:space="0" w:color="auto"/>
              <w:bottom w:val="single" w:sz="4" w:space="0" w:color="auto"/>
              <w:right w:val="single" w:sz="4" w:space="0" w:color="auto"/>
            </w:tcBorders>
            <w:vAlign w:val="center"/>
          </w:tcPr>
          <w:p w14:paraId="0AD91AFE" w14:textId="77777777" w:rsidR="003019C5" w:rsidRPr="006F42CA" w:rsidRDefault="003019C5"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45ED2F9B" w14:textId="2D5914FE" w:rsidR="003019C5" w:rsidRPr="006F42CA" w:rsidRDefault="003019C5" w:rsidP="00C22975">
            <w:pPr>
              <w:suppressAutoHyphens/>
              <w:jc w:val="both"/>
              <w:textAlignment w:val="baseline"/>
              <w:rPr>
                <w:sz w:val="20"/>
                <w:szCs w:val="20"/>
              </w:rPr>
            </w:pPr>
            <w:r>
              <w:rPr>
                <w:sz w:val="20"/>
                <w:szCs w:val="20"/>
              </w:rPr>
              <w:t xml:space="preserve">Incidentų ir avarijų </w:t>
            </w:r>
            <w:r w:rsidRPr="006F42CA">
              <w:rPr>
                <w:sz w:val="20"/>
                <w:szCs w:val="20"/>
              </w:rPr>
              <w:t>registracijos ir vertinimo sistema</w:t>
            </w:r>
          </w:p>
        </w:tc>
        <w:tc>
          <w:tcPr>
            <w:tcW w:w="1276" w:type="dxa"/>
            <w:tcBorders>
              <w:top w:val="single" w:sz="4" w:space="0" w:color="auto"/>
              <w:left w:val="single" w:sz="4" w:space="0" w:color="auto"/>
              <w:bottom w:val="single" w:sz="4" w:space="0" w:color="auto"/>
              <w:right w:val="single" w:sz="4" w:space="0" w:color="auto"/>
            </w:tcBorders>
            <w:vAlign w:val="center"/>
          </w:tcPr>
          <w:p w14:paraId="37482307" w14:textId="77777777" w:rsidR="003019C5" w:rsidRPr="006F42CA" w:rsidRDefault="003019C5" w:rsidP="00C22975">
            <w:pPr>
              <w:suppressAutoHyphens/>
              <w:jc w:val="center"/>
              <w:textAlignment w:val="baseline"/>
              <w:rPr>
                <w:sz w:val="20"/>
                <w:szCs w:val="20"/>
              </w:rPr>
            </w:pPr>
            <w:r>
              <w:rPr>
                <w:sz w:val="20"/>
                <w:szCs w:val="20"/>
              </w:rPr>
              <w:t>-</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5749596" w14:textId="77777777" w:rsidR="003019C5" w:rsidRPr="006F42CA" w:rsidRDefault="003019C5" w:rsidP="00C22975">
            <w:pPr>
              <w:suppressAutoHyphens/>
              <w:jc w:val="both"/>
              <w:textAlignment w:val="baseline"/>
              <w:rPr>
                <w:sz w:val="20"/>
                <w:szCs w:val="20"/>
              </w:rPr>
            </w:pPr>
            <w:r w:rsidRPr="006F42CA">
              <w:rPr>
                <w:sz w:val="20"/>
                <w:szCs w:val="20"/>
              </w:rPr>
              <w:t>Incidentai ir avarijos yra registruojamos įstaigos registracijos žurnale, kuriame registruojamos visos avarijos, incidentai, procedūrų pakeitimai ir patikrų išvados, numatyta analizė ir mokymasis, siekiant išvengti avarijų ir incidentų.</w:t>
            </w:r>
          </w:p>
        </w:tc>
        <w:tc>
          <w:tcPr>
            <w:tcW w:w="1559" w:type="dxa"/>
            <w:tcBorders>
              <w:top w:val="single" w:sz="4" w:space="0" w:color="auto"/>
              <w:left w:val="single" w:sz="4" w:space="0" w:color="auto"/>
              <w:bottom w:val="single" w:sz="4" w:space="0" w:color="auto"/>
              <w:right w:val="single" w:sz="4" w:space="0" w:color="auto"/>
            </w:tcBorders>
            <w:vAlign w:val="center"/>
          </w:tcPr>
          <w:p w14:paraId="449B97B9" w14:textId="7B4A5AEF" w:rsidR="003019C5" w:rsidRPr="006F42CA" w:rsidRDefault="003019C5" w:rsidP="00C22975">
            <w:pPr>
              <w:suppressAutoHyphens/>
              <w:jc w:val="center"/>
              <w:textAlignment w:val="baseline"/>
              <w:rPr>
                <w:sz w:val="20"/>
                <w:szCs w:val="20"/>
              </w:rPr>
            </w:pPr>
            <w:r w:rsidRPr="006F42CA">
              <w:rPr>
                <w:sz w:val="20"/>
                <w:szCs w:val="20"/>
              </w:rPr>
              <w:t xml:space="preserve">Atitinka GPGB </w:t>
            </w:r>
            <w:r>
              <w:rPr>
                <w:sz w:val="20"/>
                <w:szCs w:val="20"/>
              </w:rPr>
              <w:t>reikalavimus</w:t>
            </w:r>
          </w:p>
        </w:tc>
      </w:tr>
      <w:tr w:rsidR="003019C5" w:rsidRPr="006F42CA" w14:paraId="3E2FB565" w14:textId="77777777" w:rsidTr="005D777C">
        <w:tc>
          <w:tcPr>
            <w:tcW w:w="808" w:type="dxa"/>
            <w:tcBorders>
              <w:top w:val="single" w:sz="4" w:space="0" w:color="auto"/>
              <w:left w:val="single" w:sz="4" w:space="0" w:color="auto"/>
              <w:bottom w:val="single" w:sz="4" w:space="0" w:color="auto"/>
              <w:right w:val="single" w:sz="4" w:space="0" w:color="auto"/>
            </w:tcBorders>
            <w:vAlign w:val="center"/>
          </w:tcPr>
          <w:p w14:paraId="652E496D" w14:textId="363BAD2F" w:rsidR="003019C5" w:rsidRPr="006F42CA" w:rsidRDefault="003019C5" w:rsidP="00C22975">
            <w:pPr>
              <w:suppressAutoHyphens/>
              <w:jc w:val="center"/>
              <w:textAlignment w:val="baseline"/>
              <w:rPr>
                <w:sz w:val="20"/>
                <w:szCs w:val="20"/>
              </w:rPr>
            </w:pPr>
            <w:r>
              <w:rPr>
                <w:sz w:val="20"/>
                <w:szCs w:val="20"/>
              </w:rPr>
              <w:t>22 GPGB</w:t>
            </w:r>
          </w:p>
        </w:tc>
        <w:tc>
          <w:tcPr>
            <w:tcW w:w="2302" w:type="dxa"/>
            <w:tcBorders>
              <w:top w:val="single" w:sz="4" w:space="0" w:color="auto"/>
              <w:left w:val="single" w:sz="4" w:space="0" w:color="auto"/>
              <w:bottom w:val="single" w:sz="4" w:space="0" w:color="auto"/>
              <w:right w:val="single" w:sz="4" w:space="0" w:color="auto"/>
            </w:tcBorders>
            <w:vAlign w:val="center"/>
          </w:tcPr>
          <w:p w14:paraId="3BC3BB55" w14:textId="29493542" w:rsidR="003019C5" w:rsidRPr="006F42CA" w:rsidRDefault="003019C5" w:rsidP="00C22975">
            <w:pPr>
              <w:suppressAutoHyphens/>
              <w:jc w:val="center"/>
              <w:textAlignment w:val="baseline"/>
              <w:rPr>
                <w:sz w:val="20"/>
                <w:szCs w:val="20"/>
              </w:rPr>
            </w:pPr>
            <w:r w:rsidRPr="003019C5">
              <w:rPr>
                <w:sz w:val="20"/>
                <w:szCs w:val="20"/>
              </w:rPr>
              <w:t>Medžiagų naudojimo efektyvumas</w:t>
            </w:r>
          </w:p>
        </w:tc>
        <w:tc>
          <w:tcPr>
            <w:tcW w:w="2690" w:type="dxa"/>
            <w:vMerge w:val="restart"/>
            <w:tcBorders>
              <w:top w:val="single" w:sz="4" w:space="0" w:color="auto"/>
              <w:left w:val="single" w:sz="4" w:space="0" w:color="auto"/>
              <w:right w:val="single" w:sz="4" w:space="0" w:color="auto"/>
            </w:tcBorders>
            <w:vAlign w:val="center"/>
          </w:tcPr>
          <w:p w14:paraId="5EF67276" w14:textId="185F4AF9" w:rsidR="003019C5" w:rsidRPr="006F42CA" w:rsidRDefault="003019C5" w:rsidP="00C22975">
            <w:pPr>
              <w:suppressAutoHyphens/>
              <w:jc w:val="center"/>
              <w:textAlignment w:val="baseline"/>
              <w:rPr>
                <w:sz w:val="20"/>
                <w:szCs w:val="20"/>
              </w:rPr>
            </w:pPr>
            <w:r w:rsidRPr="003019C5">
              <w:rPr>
                <w:sz w:val="20"/>
                <w:szCs w:val="20"/>
              </w:rPr>
              <w:t xml:space="preserve">Komisijos įgyvendinimo sprendimas (ES) 2018/1147 2018 m. rugpjūčio 10 d. kuriame pagal Europos Parlamento ir Tarybos direktyvą 2010/75/ES pateikiamos geriausių prieinamų gamybos būdų </w:t>
            </w:r>
            <w:r w:rsidRPr="003019C5">
              <w:rPr>
                <w:sz w:val="20"/>
                <w:szCs w:val="20"/>
              </w:rPr>
              <w:lastRenderedPageBreak/>
              <w:t>(GPGB) išvados dėl atliekų apdorojimo (pranešta dokumentu Nr. C(2018) 5070)</w:t>
            </w: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2F91F6C1" w14:textId="77777777" w:rsidR="003019C5" w:rsidRPr="006F42CA" w:rsidRDefault="003019C5" w:rsidP="00C22975">
            <w:pPr>
              <w:suppressAutoHyphens/>
              <w:jc w:val="both"/>
              <w:textAlignment w:val="baseline"/>
              <w:rPr>
                <w:sz w:val="20"/>
                <w:szCs w:val="20"/>
              </w:rPr>
            </w:pPr>
            <w:r w:rsidRPr="006F42CA">
              <w:rPr>
                <w:sz w:val="20"/>
                <w:szCs w:val="20"/>
              </w:rPr>
              <w:lastRenderedPageBreak/>
              <w:t>Siekiant efektyviai naudoti medžiagas, pakeisti medžiagas atliekomis</w:t>
            </w:r>
          </w:p>
        </w:tc>
        <w:tc>
          <w:tcPr>
            <w:tcW w:w="1276" w:type="dxa"/>
            <w:tcBorders>
              <w:top w:val="single" w:sz="4" w:space="0" w:color="auto"/>
              <w:left w:val="single" w:sz="4" w:space="0" w:color="auto"/>
              <w:bottom w:val="single" w:sz="4" w:space="0" w:color="auto"/>
              <w:right w:val="single" w:sz="4" w:space="0" w:color="auto"/>
            </w:tcBorders>
            <w:vAlign w:val="center"/>
          </w:tcPr>
          <w:p w14:paraId="0DB41472" w14:textId="77777777" w:rsidR="003019C5" w:rsidRPr="006F42CA" w:rsidRDefault="003019C5" w:rsidP="00C22975">
            <w:pPr>
              <w:suppressAutoHyphens/>
              <w:jc w:val="center"/>
              <w:textAlignment w:val="baseline"/>
              <w:rPr>
                <w:sz w:val="20"/>
                <w:szCs w:val="20"/>
              </w:rPr>
            </w:pPr>
            <w:r>
              <w:rPr>
                <w:sz w:val="20"/>
                <w:szCs w:val="20"/>
              </w:rPr>
              <w:t>-</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0811415" w14:textId="77777777" w:rsidR="003019C5" w:rsidRPr="006F42CA" w:rsidRDefault="003019C5" w:rsidP="00C22975">
            <w:pPr>
              <w:suppressAutoHyphens/>
              <w:jc w:val="both"/>
              <w:textAlignment w:val="baseline"/>
              <w:rPr>
                <w:sz w:val="20"/>
                <w:szCs w:val="20"/>
              </w:rPr>
            </w:pPr>
            <w:r w:rsidRPr="006F42CA">
              <w:rPr>
                <w:sz w:val="20"/>
                <w:szCs w:val="20"/>
              </w:rPr>
              <w:t xml:space="preserve">Valant naftos produktais užterštą gruntą, pagal specialistų patvirtintą technologiją, </w:t>
            </w:r>
            <w:r w:rsidRPr="006F42CA">
              <w:rPr>
                <w:sz w:val="20"/>
                <w:szCs w:val="20"/>
                <w:lang w:eastAsia="en-US"/>
              </w:rPr>
              <w:t xml:space="preserve"> įterpiamas </w:t>
            </w:r>
            <w:r w:rsidRPr="006F42CA">
              <w:rPr>
                <w:sz w:val="20"/>
                <w:szCs w:val="20"/>
              </w:rPr>
              <w:t>cheminių procesų gamybinių nuotekų, plastikų gamybos biologinių valymo įrenginių perteklinis dumblas ir gręžinių gręžimo dumblas.</w:t>
            </w:r>
            <w:r w:rsidRPr="006F42CA">
              <w:rPr>
                <w:sz w:val="20"/>
                <w:szCs w:val="20"/>
                <w:lang w:eastAsia="en-US"/>
              </w:rPr>
              <w:t xml:space="preserve"> </w:t>
            </w:r>
            <w:r w:rsidRPr="006F42CA">
              <w:rPr>
                <w:sz w:val="20"/>
                <w:szCs w:val="20"/>
              </w:rPr>
              <w:t xml:space="preserve">Įterptas </w:t>
            </w:r>
            <w:r w:rsidRPr="006F42CA">
              <w:rPr>
                <w:sz w:val="20"/>
                <w:szCs w:val="20"/>
              </w:rPr>
              <w:lastRenderedPageBreak/>
              <w:t xml:space="preserve">dumblas suaktyvina grunto valymo procesus, praturtina biogeninėmis medžiagomis. </w:t>
            </w:r>
          </w:p>
        </w:tc>
        <w:tc>
          <w:tcPr>
            <w:tcW w:w="1559" w:type="dxa"/>
            <w:tcBorders>
              <w:top w:val="single" w:sz="4" w:space="0" w:color="auto"/>
              <w:left w:val="single" w:sz="4" w:space="0" w:color="auto"/>
              <w:bottom w:val="single" w:sz="4" w:space="0" w:color="auto"/>
              <w:right w:val="single" w:sz="4" w:space="0" w:color="auto"/>
            </w:tcBorders>
            <w:vAlign w:val="center"/>
          </w:tcPr>
          <w:p w14:paraId="02EC4C17" w14:textId="0EEB0006" w:rsidR="003019C5" w:rsidRPr="006F42CA" w:rsidRDefault="003019C5" w:rsidP="00C22975">
            <w:pPr>
              <w:suppressAutoHyphens/>
              <w:jc w:val="center"/>
              <w:textAlignment w:val="baseline"/>
              <w:rPr>
                <w:sz w:val="20"/>
                <w:szCs w:val="20"/>
              </w:rPr>
            </w:pPr>
            <w:r w:rsidRPr="006F42CA">
              <w:rPr>
                <w:sz w:val="20"/>
                <w:szCs w:val="20"/>
              </w:rPr>
              <w:lastRenderedPageBreak/>
              <w:t xml:space="preserve">Atitinka GPGB </w:t>
            </w:r>
            <w:r>
              <w:rPr>
                <w:sz w:val="20"/>
                <w:szCs w:val="20"/>
              </w:rPr>
              <w:t>reikalavimus</w:t>
            </w:r>
          </w:p>
        </w:tc>
      </w:tr>
      <w:tr w:rsidR="003019C5" w:rsidRPr="006F42CA" w14:paraId="69EE8358" w14:textId="77777777" w:rsidTr="005D777C">
        <w:tc>
          <w:tcPr>
            <w:tcW w:w="808" w:type="dxa"/>
            <w:tcBorders>
              <w:left w:val="single" w:sz="4" w:space="0" w:color="auto"/>
              <w:right w:val="single" w:sz="4" w:space="0" w:color="auto"/>
            </w:tcBorders>
            <w:vAlign w:val="center"/>
          </w:tcPr>
          <w:p w14:paraId="1F10B2B1" w14:textId="4E06873A" w:rsidR="003019C5" w:rsidRPr="006F42CA" w:rsidRDefault="003019C5" w:rsidP="00C22975">
            <w:pPr>
              <w:suppressAutoHyphens/>
              <w:jc w:val="center"/>
              <w:textAlignment w:val="baseline"/>
              <w:rPr>
                <w:sz w:val="20"/>
                <w:szCs w:val="20"/>
              </w:rPr>
            </w:pPr>
            <w:r>
              <w:rPr>
                <w:sz w:val="20"/>
                <w:szCs w:val="20"/>
              </w:rPr>
              <w:t>23 GPGB</w:t>
            </w:r>
          </w:p>
        </w:tc>
        <w:tc>
          <w:tcPr>
            <w:tcW w:w="2302" w:type="dxa"/>
            <w:tcBorders>
              <w:left w:val="single" w:sz="4" w:space="0" w:color="auto"/>
              <w:right w:val="single" w:sz="4" w:space="0" w:color="auto"/>
            </w:tcBorders>
            <w:vAlign w:val="center"/>
          </w:tcPr>
          <w:p w14:paraId="5EA3E9EB" w14:textId="7FF4527A" w:rsidR="003019C5" w:rsidRPr="006F42CA" w:rsidRDefault="003019C5" w:rsidP="00C22975">
            <w:pPr>
              <w:suppressAutoHyphens/>
              <w:jc w:val="center"/>
              <w:textAlignment w:val="baseline"/>
              <w:rPr>
                <w:sz w:val="20"/>
                <w:szCs w:val="20"/>
              </w:rPr>
            </w:pPr>
            <w:r w:rsidRPr="003019C5">
              <w:rPr>
                <w:sz w:val="20"/>
                <w:szCs w:val="20"/>
              </w:rPr>
              <w:t>Energijos vartojimo efektyvumas</w:t>
            </w:r>
          </w:p>
        </w:tc>
        <w:tc>
          <w:tcPr>
            <w:tcW w:w="2690" w:type="dxa"/>
            <w:vMerge/>
            <w:tcBorders>
              <w:left w:val="single" w:sz="4" w:space="0" w:color="auto"/>
              <w:right w:val="single" w:sz="4" w:space="0" w:color="auto"/>
            </w:tcBorders>
            <w:vAlign w:val="center"/>
          </w:tcPr>
          <w:p w14:paraId="5151D05C" w14:textId="7D8E8A0F" w:rsidR="003019C5" w:rsidRPr="006F42CA" w:rsidRDefault="003019C5"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B33A27" w14:textId="0A3A0106" w:rsidR="003019C5" w:rsidRPr="006F42CA" w:rsidRDefault="003019C5" w:rsidP="00C22975">
            <w:pPr>
              <w:suppressAutoHyphens/>
              <w:jc w:val="center"/>
              <w:textAlignment w:val="baseline"/>
              <w:rPr>
                <w:sz w:val="20"/>
                <w:szCs w:val="20"/>
                <w:highlight w:val="yellow"/>
              </w:rPr>
            </w:pPr>
            <w:r w:rsidRPr="006F42CA">
              <w:rPr>
                <w:sz w:val="20"/>
                <w:szCs w:val="20"/>
              </w:rPr>
              <w:t xml:space="preserve">Siekiant efektyviai naudoti energiją, taikyti </w:t>
            </w:r>
            <w:r>
              <w:rPr>
                <w:sz w:val="20"/>
                <w:szCs w:val="20"/>
              </w:rPr>
              <w:t>e</w:t>
            </w:r>
            <w:r w:rsidRPr="00634069">
              <w:rPr>
                <w:sz w:val="20"/>
                <w:szCs w:val="20"/>
              </w:rPr>
              <w:t>fektyvaus  energijos  vartojimo plan</w:t>
            </w:r>
            <w:r>
              <w:rPr>
                <w:sz w:val="20"/>
                <w:szCs w:val="20"/>
              </w:rPr>
              <w:t>ą</w:t>
            </w:r>
          </w:p>
        </w:tc>
        <w:tc>
          <w:tcPr>
            <w:tcW w:w="1276" w:type="dxa"/>
            <w:tcBorders>
              <w:top w:val="single" w:sz="4" w:space="0" w:color="auto"/>
              <w:left w:val="single" w:sz="4" w:space="0" w:color="auto"/>
              <w:bottom w:val="single" w:sz="4" w:space="0" w:color="auto"/>
              <w:right w:val="single" w:sz="4" w:space="0" w:color="auto"/>
            </w:tcBorders>
            <w:vAlign w:val="center"/>
          </w:tcPr>
          <w:p w14:paraId="58CAD71D" w14:textId="77777777" w:rsidR="003019C5" w:rsidRPr="006F42CA" w:rsidRDefault="003019C5" w:rsidP="00C22975">
            <w:pPr>
              <w:suppressAutoHyphens/>
              <w:jc w:val="center"/>
              <w:textAlignment w:val="baseline"/>
              <w:rPr>
                <w:sz w:val="20"/>
                <w:szCs w:val="20"/>
                <w:highlight w:val="yellow"/>
              </w:rPr>
            </w:pPr>
            <w:r w:rsidRPr="00634069">
              <w:rPr>
                <w:sz w:val="20"/>
                <w:szCs w:val="20"/>
              </w:rPr>
              <w:t>-</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8AB516B" w14:textId="77777777" w:rsidR="003019C5" w:rsidRPr="006F42CA" w:rsidRDefault="003019C5" w:rsidP="00C22975">
            <w:pPr>
              <w:suppressAutoHyphens/>
              <w:jc w:val="both"/>
              <w:textAlignment w:val="baseline"/>
              <w:rPr>
                <w:sz w:val="20"/>
                <w:szCs w:val="20"/>
                <w:highlight w:val="yellow"/>
              </w:rPr>
            </w:pPr>
            <w:r w:rsidRPr="00F6427B">
              <w:rPr>
                <w:sz w:val="20"/>
                <w:szCs w:val="20"/>
              </w:rPr>
              <w:t>Įstaigoje vykdomas efektyvaus energijos vartojimo planas (aplinkosauginis planas).</w:t>
            </w:r>
          </w:p>
        </w:tc>
        <w:tc>
          <w:tcPr>
            <w:tcW w:w="1559" w:type="dxa"/>
            <w:tcBorders>
              <w:top w:val="single" w:sz="4" w:space="0" w:color="auto"/>
              <w:left w:val="single" w:sz="4" w:space="0" w:color="auto"/>
              <w:bottom w:val="single" w:sz="4" w:space="0" w:color="auto"/>
              <w:right w:val="single" w:sz="4" w:space="0" w:color="auto"/>
            </w:tcBorders>
            <w:vAlign w:val="center"/>
          </w:tcPr>
          <w:p w14:paraId="5F5F6690" w14:textId="2C746F7E" w:rsidR="003019C5" w:rsidRPr="006F42CA" w:rsidRDefault="003019C5" w:rsidP="00C22975">
            <w:pPr>
              <w:suppressAutoHyphens/>
              <w:jc w:val="center"/>
              <w:textAlignment w:val="baseline"/>
              <w:rPr>
                <w:sz w:val="20"/>
                <w:szCs w:val="20"/>
              </w:rPr>
            </w:pPr>
            <w:r w:rsidRPr="006F42CA">
              <w:rPr>
                <w:sz w:val="20"/>
                <w:szCs w:val="20"/>
              </w:rPr>
              <w:t xml:space="preserve">Atitinka GPGB </w:t>
            </w:r>
            <w:r>
              <w:rPr>
                <w:sz w:val="20"/>
                <w:szCs w:val="20"/>
              </w:rPr>
              <w:t>reikalavimus</w:t>
            </w:r>
          </w:p>
        </w:tc>
      </w:tr>
      <w:tr w:rsidR="003019C5" w:rsidRPr="006F42CA" w14:paraId="5AD11E98" w14:textId="77777777" w:rsidTr="005D777C">
        <w:tc>
          <w:tcPr>
            <w:tcW w:w="808" w:type="dxa"/>
            <w:tcBorders>
              <w:left w:val="single" w:sz="4" w:space="0" w:color="auto"/>
              <w:right w:val="single" w:sz="4" w:space="0" w:color="auto"/>
            </w:tcBorders>
            <w:vAlign w:val="center"/>
          </w:tcPr>
          <w:p w14:paraId="24A96447" w14:textId="024E192D" w:rsidR="003019C5" w:rsidRDefault="003019C5" w:rsidP="00C22975">
            <w:pPr>
              <w:suppressAutoHyphens/>
              <w:jc w:val="center"/>
              <w:textAlignment w:val="baseline"/>
              <w:rPr>
                <w:sz w:val="20"/>
                <w:szCs w:val="20"/>
              </w:rPr>
            </w:pPr>
            <w:r>
              <w:rPr>
                <w:sz w:val="20"/>
                <w:szCs w:val="20"/>
              </w:rPr>
              <w:t>24 GPGB</w:t>
            </w:r>
          </w:p>
        </w:tc>
        <w:tc>
          <w:tcPr>
            <w:tcW w:w="2302" w:type="dxa"/>
            <w:tcBorders>
              <w:left w:val="single" w:sz="4" w:space="0" w:color="auto"/>
              <w:right w:val="single" w:sz="4" w:space="0" w:color="auto"/>
            </w:tcBorders>
            <w:vAlign w:val="center"/>
          </w:tcPr>
          <w:p w14:paraId="1178D070" w14:textId="7130F0B0" w:rsidR="003019C5" w:rsidRPr="003019C5" w:rsidRDefault="003019C5" w:rsidP="00C22975">
            <w:pPr>
              <w:suppressAutoHyphens/>
              <w:jc w:val="center"/>
              <w:textAlignment w:val="baseline"/>
              <w:rPr>
                <w:sz w:val="20"/>
                <w:szCs w:val="20"/>
              </w:rPr>
            </w:pPr>
            <w:r>
              <w:rPr>
                <w:sz w:val="20"/>
                <w:szCs w:val="20"/>
              </w:rPr>
              <w:t>Pakartotinis pakuočių naudojimas</w:t>
            </w:r>
          </w:p>
        </w:tc>
        <w:tc>
          <w:tcPr>
            <w:tcW w:w="2690" w:type="dxa"/>
            <w:vMerge/>
            <w:tcBorders>
              <w:left w:val="single" w:sz="4" w:space="0" w:color="auto"/>
              <w:right w:val="single" w:sz="4" w:space="0" w:color="auto"/>
            </w:tcBorders>
            <w:vAlign w:val="center"/>
          </w:tcPr>
          <w:p w14:paraId="62E10797" w14:textId="77777777" w:rsidR="003019C5" w:rsidRPr="003019C5" w:rsidRDefault="003019C5"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ED20D1" w14:textId="04574606" w:rsidR="003019C5" w:rsidRPr="006F42CA" w:rsidRDefault="009F7E7A" w:rsidP="00C22975">
            <w:pPr>
              <w:suppressAutoHyphens/>
              <w:jc w:val="both"/>
              <w:textAlignment w:val="baseline"/>
              <w:rPr>
                <w:sz w:val="20"/>
                <w:szCs w:val="20"/>
              </w:rPr>
            </w:pPr>
            <w:r w:rsidRPr="009F7E7A">
              <w:rPr>
                <w:sz w:val="20"/>
                <w:szCs w:val="20"/>
              </w:rPr>
              <w:t>Siekiant sumažinti šalinti siunčiamų atliekų kiekį, GPGB yra kuo daugiau pakuočių panaudoti pakartotinai –</w:t>
            </w:r>
            <w:r>
              <w:rPr>
                <w:sz w:val="20"/>
                <w:szCs w:val="20"/>
              </w:rPr>
              <w:t xml:space="preserve"> </w:t>
            </w:r>
            <w:r w:rsidRPr="009F7E7A">
              <w:rPr>
                <w:sz w:val="20"/>
                <w:szCs w:val="20"/>
              </w:rPr>
              <w:t>tai įtraukiama į liekanų valdymo planą.</w:t>
            </w:r>
          </w:p>
        </w:tc>
        <w:tc>
          <w:tcPr>
            <w:tcW w:w="1276" w:type="dxa"/>
            <w:tcBorders>
              <w:top w:val="single" w:sz="4" w:space="0" w:color="auto"/>
              <w:left w:val="single" w:sz="4" w:space="0" w:color="auto"/>
              <w:bottom w:val="single" w:sz="4" w:space="0" w:color="auto"/>
              <w:right w:val="single" w:sz="4" w:space="0" w:color="auto"/>
            </w:tcBorders>
            <w:vAlign w:val="center"/>
          </w:tcPr>
          <w:p w14:paraId="3D10E085" w14:textId="593DC9F6" w:rsidR="003019C5" w:rsidRPr="00634069" w:rsidRDefault="009F7E7A" w:rsidP="00C22975">
            <w:pPr>
              <w:suppressAutoHyphens/>
              <w:jc w:val="center"/>
              <w:textAlignment w:val="baseline"/>
              <w:rPr>
                <w:sz w:val="20"/>
                <w:szCs w:val="20"/>
              </w:rPr>
            </w:pPr>
            <w:r>
              <w:rPr>
                <w:sz w:val="20"/>
                <w:szCs w:val="20"/>
              </w:rPr>
              <w:t>-</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4B822C0D" w14:textId="5109CF5D" w:rsidR="003019C5" w:rsidRPr="00F6427B" w:rsidRDefault="009F7E7A" w:rsidP="00C22975">
            <w:pPr>
              <w:suppressAutoHyphens/>
              <w:jc w:val="both"/>
              <w:textAlignment w:val="baseline"/>
              <w:rPr>
                <w:sz w:val="20"/>
                <w:szCs w:val="20"/>
              </w:rPr>
            </w:pPr>
            <w:r>
              <w:rPr>
                <w:sz w:val="20"/>
                <w:szCs w:val="20"/>
              </w:rPr>
              <w:t>Įmonė pakuočių atliekų netvarko</w:t>
            </w:r>
          </w:p>
        </w:tc>
        <w:tc>
          <w:tcPr>
            <w:tcW w:w="1559" w:type="dxa"/>
            <w:tcBorders>
              <w:top w:val="single" w:sz="4" w:space="0" w:color="auto"/>
              <w:left w:val="single" w:sz="4" w:space="0" w:color="auto"/>
              <w:bottom w:val="single" w:sz="4" w:space="0" w:color="auto"/>
              <w:right w:val="single" w:sz="4" w:space="0" w:color="auto"/>
            </w:tcBorders>
            <w:vAlign w:val="center"/>
          </w:tcPr>
          <w:p w14:paraId="5BE0D17A" w14:textId="37DCD925" w:rsidR="003019C5" w:rsidRPr="006F42CA" w:rsidRDefault="003D1413" w:rsidP="00C22975">
            <w:pPr>
              <w:suppressAutoHyphens/>
              <w:jc w:val="center"/>
              <w:textAlignment w:val="baseline"/>
              <w:rPr>
                <w:sz w:val="20"/>
                <w:szCs w:val="20"/>
              </w:rPr>
            </w:pPr>
            <w:r>
              <w:rPr>
                <w:sz w:val="20"/>
                <w:szCs w:val="20"/>
              </w:rPr>
              <w:t>GPGB netaikomas</w:t>
            </w:r>
          </w:p>
        </w:tc>
      </w:tr>
      <w:tr w:rsidR="003D1413" w:rsidRPr="006F42CA" w14:paraId="703ADC75" w14:textId="77777777" w:rsidTr="00EB5C93">
        <w:trPr>
          <w:trHeight w:val="470"/>
        </w:trPr>
        <w:tc>
          <w:tcPr>
            <w:tcW w:w="13887" w:type="dxa"/>
            <w:gridSpan w:val="9"/>
            <w:tcBorders>
              <w:left w:val="single" w:sz="4" w:space="0" w:color="auto"/>
              <w:right w:val="single" w:sz="4" w:space="0" w:color="auto"/>
            </w:tcBorders>
            <w:vAlign w:val="center"/>
          </w:tcPr>
          <w:p w14:paraId="0D041233" w14:textId="446AE737" w:rsidR="003D1413" w:rsidRDefault="003D1413" w:rsidP="00C22975">
            <w:pPr>
              <w:suppressAutoHyphens/>
              <w:jc w:val="center"/>
              <w:textAlignment w:val="baseline"/>
              <w:rPr>
                <w:sz w:val="20"/>
                <w:szCs w:val="20"/>
              </w:rPr>
            </w:pPr>
            <w:r w:rsidRPr="003D1413">
              <w:rPr>
                <w:sz w:val="20"/>
                <w:szCs w:val="20"/>
              </w:rPr>
              <w:t>GPGB IŠVADOS DĖL BIOLOGINIO ATLIEKŲ APDOROJIMO</w:t>
            </w:r>
          </w:p>
        </w:tc>
      </w:tr>
      <w:tr w:rsidR="003019C5" w:rsidRPr="006F42CA" w14:paraId="36A43EBA" w14:textId="77777777" w:rsidTr="005D777C">
        <w:tc>
          <w:tcPr>
            <w:tcW w:w="808" w:type="dxa"/>
            <w:tcBorders>
              <w:top w:val="single" w:sz="4" w:space="0" w:color="auto"/>
              <w:left w:val="single" w:sz="4" w:space="0" w:color="auto"/>
              <w:bottom w:val="single" w:sz="4" w:space="0" w:color="auto"/>
              <w:right w:val="single" w:sz="4" w:space="0" w:color="auto"/>
            </w:tcBorders>
            <w:vAlign w:val="center"/>
          </w:tcPr>
          <w:p w14:paraId="6D435D4B" w14:textId="4A7EFE75" w:rsidR="003019C5" w:rsidRPr="006F42CA" w:rsidRDefault="003D1413" w:rsidP="00C22975">
            <w:pPr>
              <w:suppressAutoHyphens/>
              <w:jc w:val="center"/>
              <w:textAlignment w:val="baseline"/>
              <w:rPr>
                <w:sz w:val="20"/>
                <w:szCs w:val="20"/>
              </w:rPr>
            </w:pPr>
            <w:r>
              <w:rPr>
                <w:sz w:val="20"/>
                <w:szCs w:val="20"/>
              </w:rPr>
              <w:t>33 GPGB</w:t>
            </w:r>
          </w:p>
        </w:tc>
        <w:tc>
          <w:tcPr>
            <w:tcW w:w="2302" w:type="dxa"/>
            <w:tcBorders>
              <w:top w:val="single" w:sz="4" w:space="0" w:color="auto"/>
              <w:left w:val="single" w:sz="4" w:space="0" w:color="auto"/>
              <w:bottom w:val="single" w:sz="4" w:space="0" w:color="auto"/>
              <w:right w:val="single" w:sz="4" w:space="0" w:color="auto"/>
            </w:tcBorders>
            <w:vAlign w:val="center"/>
          </w:tcPr>
          <w:p w14:paraId="4C5EE9C0" w14:textId="2E9A6A50" w:rsidR="003019C5" w:rsidRPr="006F42CA" w:rsidRDefault="003D1413" w:rsidP="00C22975">
            <w:pPr>
              <w:suppressAutoHyphens/>
              <w:jc w:val="center"/>
              <w:textAlignment w:val="baseline"/>
              <w:rPr>
                <w:sz w:val="20"/>
                <w:szCs w:val="20"/>
              </w:rPr>
            </w:pPr>
            <w:r w:rsidRPr="003D1413">
              <w:rPr>
                <w:sz w:val="20"/>
                <w:szCs w:val="20"/>
              </w:rPr>
              <w:t>Bendras aplinkosauginis veiksmingumas</w:t>
            </w:r>
          </w:p>
        </w:tc>
        <w:tc>
          <w:tcPr>
            <w:tcW w:w="2690" w:type="dxa"/>
            <w:tcBorders>
              <w:left w:val="single" w:sz="4" w:space="0" w:color="auto"/>
              <w:bottom w:val="single" w:sz="4" w:space="0" w:color="auto"/>
              <w:right w:val="single" w:sz="4" w:space="0" w:color="auto"/>
            </w:tcBorders>
            <w:vAlign w:val="center"/>
          </w:tcPr>
          <w:p w14:paraId="703A4CFA" w14:textId="25EBD457" w:rsidR="003019C5" w:rsidRPr="006F42CA" w:rsidRDefault="003D1413" w:rsidP="00C22975">
            <w:pPr>
              <w:suppressAutoHyphens/>
              <w:jc w:val="center"/>
              <w:textAlignment w:val="baseline"/>
              <w:rPr>
                <w:sz w:val="20"/>
                <w:szCs w:val="20"/>
              </w:rPr>
            </w:pPr>
            <w:r w:rsidRPr="003D1413">
              <w:rPr>
                <w:sz w:val="20"/>
                <w:szCs w:val="20"/>
              </w:rPr>
              <w:t>Komisijos įgyvendinimo sprendimas (ES) 2018/1147 2018 m. rugpjūčio 10 d. kuriame pagal Europos Parlamento ir Tarybos direktyvą 2010/75/ES pateikiamos geriausių prieinamų gamybos būdų (GPGB) išvados dėl atliekų apdorojimo (pranešta dokumentu Nr. C(2018) 5070)</w:t>
            </w: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07A8180C" w14:textId="77777777" w:rsidR="003019C5" w:rsidRPr="006F42CA" w:rsidRDefault="003019C5" w:rsidP="00C22975">
            <w:pPr>
              <w:suppressAutoHyphens/>
              <w:jc w:val="both"/>
              <w:textAlignment w:val="baseline"/>
              <w:rPr>
                <w:sz w:val="20"/>
                <w:szCs w:val="20"/>
              </w:rPr>
            </w:pPr>
            <w:r w:rsidRPr="006F42CA">
              <w:rPr>
                <w:sz w:val="20"/>
                <w:szCs w:val="20"/>
              </w:rPr>
              <w:t>Siekiant sumažinti skleidžiamą kvapą ir  padidinti bendrą aplinkosauginį veiksmingumą, atrinkti tvarkytinas atliekas.</w:t>
            </w:r>
          </w:p>
        </w:tc>
        <w:tc>
          <w:tcPr>
            <w:tcW w:w="1276" w:type="dxa"/>
            <w:tcBorders>
              <w:top w:val="single" w:sz="4" w:space="0" w:color="auto"/>
              <w:left w:val="single" w:sz="4" w:space="0" w:color="auto"/>
              <w:bottom w:val="single" w:sz="4" w:space="0" w:color="auto"/>
              <w:right w:val="single" w:sz="4" w:space="0" w:color="auto"/>
            </w:tcBorders>
            <w:vAlign w:val="center"/>
          </w:tcPr>
          <w:p w14:paraId="56AF3656" w14:textId="77777777" w:rsidR="003019C5" w:rsidRPr="006F42CA" w:rsidRDefault="003019C5"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1AC46101" w14:textId="4340B75F" w:rsidR="003019C5" w:rsidRPr="006F42CA" w:rsidRDefault="003019C5" w:rsidP="00C22975">
            <w:pPr>
              <w:suppressAutoHyphens/>
              <w:jc w:val="both"/>
              <w:textAlignment w:val="baseline"/>
              <w:rPr>
                <w:sz w:val="20"/>
                <w:szCs w:val="20"/>
              </w:rPr>
            </w:pPr>
            <w:r w:rsidRPr="006F42CA">
              <w:rPr>
                <w:sz w:val="20"/>
                <w:szCs w:val="20"/>
              </w:rPr>
              <w:t>Apdoroti priimamos atliekos</w:t>
            </w:r>
            <w:r>
              <w:rPr>
                <w:sz w:val="20"/>
                <w:szCs w:val="20"/>
              </w:rPr>
              <w:t xml:space="preserve"> (gruntas, dumblas, vanduo), užterštos naftos produktais</w:t>
            </w:r>
            <w:r w:rsidRPr="006F42CA">
              <w:rPr>
                <w:sz w:val="20"/>
                <w:szCs w:val="20"/>
              </w:rPr>
              <w:t xml:space="preserve">, gręžinių dumblas ir atliekos, kuriose yra chloridų, gręžinių dumblas ir atliekos kuriose yra naftos, chemijos pramonės nuotekų valymo jų susidarymo vietoje dumblas, kurių kilmė ir charakteristikos aptariamos sudarant sutartis su atliekų turėtojais. </w:t>
            </w:r>
            <w:r>
              <w:rPr>
                <w:sz w:val="20"/>
                <w:szCs w:val="20"/>
              </w:rPr>
              <w:t>P</w:t>
            </w:r>
            <w:r w:rsidRPr="006F42CA">
              <w:rPr>
                <w:sz w:val="20"/>
                <w:szCs w:val="20"/>
              </w:rPr>
              <w:t xml:space="preserve">rieš atliekant naftos produktais </w:t>
            </w:r>
            <w:r>
              <w:rPr>
                <w:sz w:val="20"/>
                <w:szCs w:val="20"/>
              </w:rPr>
              <w:t>užterštų atliekų</w:t>
            </w:r>
            <w:r w:rsidRPr="006F42CA">
              <w:rPr>
                <w:sz w:val="20"/>
                <w:szCs w:val="20"/>
              </w:rPr>
              <w:t xml:space="preserve"> valymą išrenkamos stambios kietosios atliekos</w:t>
            </w:r>
            <w:r>
              <w:rPr>
                <w:sz w:val="20"/>
                <w:szCs w:val="20"/>
              </w:rPr>
              <w:t xml:space="preserve"> ir  </w:t>
            </w:r>
            <w:r w:rsidRPr="004F2B41">
              <w:rPr>
                <w:sz w:val="20"/>
                <w:szCs w:val="20"/>
              </w:rPr>
              <w:t>homog</w:t>
            </w:r>
            <w:r>
              <w:rPr>
                <w:sz w:val="20"/>
                <w:szCs w:val="20"/>
              </w:rPr>
              <w:t>e</w:t>
            </w:r>
            <w:r w:rsidRPr="004F2B41">
              <w:rPr>
                <w:sz w:val="20"/>
                <w:szCs w:val="20"/>
              </w:rPr>
              <w:t>nizuojamos.</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ACA1C15" w14:textId="594734A8" w:rsidR="003019C5" w:rsidRPr="006F42CA" w:rsidRDefault="003019C5" w:rsidP="00C22975">
            <w:pPr>
              <w:suppressAutoHyphens/>
              <w:jc w:val="center"/>
              <w:textAlignment w:val="baseline"/>
              <w:rPr>
                <w:sz w:val="20"/>
                <w:szCs w:val="20"/>
              </w:rPr>
            </w:pPr>
            <w:r w:rsidRPr="006F42CA">
              <w:rPr>
                <w:sz w:val="20"/>
                <w:szCs w:val="20"/>
              </w:rPr>
              <w:t xml:space="preserve">Atitinka GPGB </w:t>
            </w:r>
            <w:r>
              <w:rPr>
                <w:sz w:val="20"/>
                <w:szCs w:val="20"/>
              </w:rPr>
              <w:t>reikalavimus</w:t>
            </w:r>
          </w:p>
        </w:tc>
      </w:tr>
      <w:tr w:rsidR="00852434" w:rsidRPr="006F42CA" w14:paraId="133DC0E3" w14:textId="77777777" w:rsidTr="005D777C">
        <w:tc>
          <w:tcPr>
            <w:tcW w:w="808" w:type="dxa"/>
            <w:tcBorders>
              <w:top w:val="single" w:sz="4" w:space="0" w:color="auto"/>
              <w:left w:val="single" w:sz="4" w:space="0" w:color="auto"/>
              <w:bottom w:val="single" w:sz="4" w:space="0" w:color="auto"/>
              <w:right w:val="single" w:sz="4" w:space="0" w:color="auto"/>
            </w:tcBorders>
            <w:vAlign w:val="center"/>
          </w:tcPr>
          <w:p w14:paraId="1602A88C" w14:textId="4FF6BC4A" w:rsidR="00852434" w:rsidRDefault="00852434" w:rsidP="00C22975">
            <w:pPr>
              <w:suppressAutoHyphens/>
              <w:jc w:val="center"/>
              <w:textAlignment w:val="baseline"/>
              <w:rPr>
                <w:sz w:val="20"/>
                <w:szCs w:val="20"/>
              </w:rPr>
            </w:pPr>
            <w:r>
              <w:rPr>
                <w:sz w:val="20"/>
                <w:szCs w:val="20"/>
              </w:rPr>
              <w:t>34 GPGB</w:t>
            </w:r>
          </w:p>
        </w:tc>
        <w:tc>
          <w:tcPr>
            <w:tcW w:w="2302" w:type="dxa"/>
            <w:tcBorders>
              <w:top w:val="single" w:sz="4" w:space="0" w:color="auto"/>
              <w:left w:val="single" w:sz="4" w:space="0" w:color="auto"/>
              <w:bottom w:val="single" w:sz="4" w:space="0" w:color="auto"/>
              <w:right w:val="single" w:sz="4" w:space="0" w:color="auto"/>
            </w:tcBorders>
            <w:vAlign w:val="center"/>
          </w:tcPr>
          <w:p w14:paraId="7F08AFF6" w14:textId="32A48364" w:rsidR="00852434" w:rsidRPr="006F42CA" w:rsidRDefault="00852434" w:rsidP="00C22975">
            <w:pPr>
              <w:suppressAutoHyphens/>
              <w:jc w:val="center"/>
              <w:textAlignment w:val="baseline"/>
              <w:rPr>
                <w:sz w:val="20"/>
                <w:szCs w:val="20"/>
              </w:rPr>
            </w:pPr>
            <w:r w:rsidRPr="003D1413">
              <w:rPr>
                <w:sz w:val="20"/>
                <w:szCs w:val="20"/>
              </w:rPr>
              <w:t>Į orą išmetami teršalai</w:t>
            </w:r>
          </w:p>
        </w:tc>
        <w:tc>
          <w:tcPr>
            <w:tcW w:w="2690" w:type="dxa"/>
            <w:vMerge w:val="restart"/>
            <w:tcBorders>
              <w:left w:val="single" w:sz="4" w:space="0" w:color="auto"/>
              <w:right w:val="single" w:sz="4" w:space="0" w:color="auto"/>
            </w:tcBorders>
            <w:vAlign w:val="center"/>
          </w:tcPr>
          <w:p w14:paraId="0B537DE9" w14:textId="4A3C48F4" w:rsidR="00852434" w:rsidRPr="003D1413" w:rsidRDefault="00852434" w:rsidP="00C22975">
            <w:pPr>
              <w:suppressAutoHyphens/>
              <w:jc w:val="center"/>
              <w:textAlignment w:val="baseline"/>
              <w:rPr>
                <w:sz w:val="20"/>
                <w:szCs w:val="20"/>
              </w:rPr>
            </w:pPr>
            <w:r w:rsidRPr="003D1413">
              <w:rPr>
                <w:sz w:val="20"/>
                <w:szCs w:val="20"/>
              </w:rPr>
              <w:t>Komisijos įgyvendinimo sprendimas (ES) 2018/1147 2018 m. rugpjūčio 10 d. kuriame pagal Europos Parlamento ir Tarybos direktyvą 2010/75/ES pateikiamos geriausių prieinamų gamybos būdų (GPGB) išvados dėl atliekų apdorojimo (pranešta dokumentu Nr. C(2018) 5070)</w:t>
            </w: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1D120BC5" w14:textId="030DB698" w:rsidR="00852434" w:rsidRPr="006F42CA" w:rsidRDefault="00852434" w:rsidP="00C22975">
            <w:pPr>
              <w:suppressAutoHyphens/>
              <w:jc w:val="both"/>
              <w:textAlignment w:val="baseline"/>
              <w:rPr>
                <w:sz w:val="20"/>
                <w:szCs w:val="20"/>
              </w:rPr>
            </w:pPr>
            <w:r w:rsidRPr="003D1413">
              <w:rPr>
                <w:sz w:val="20"/>
                <w:szCs w:val="20"/>
              </w:rPr>
              <w:t xml:space="preserve">Siekiant sumažinti </w:t>
            </w:r>
            <w:r>
              <w:rPr>
                <w:sz w:val="20"/>
                <w:szCs w:val="20"/>
              </w:rPr>
              <w:t xml:space="preserve">stacionariais organizuotais taršos šaltiniais </w:t>
            </w:r>
            <w:r w:rsidRPr="003D1413">
              <w:rPr>
                <w:sz w:val="20"/>
                <w:szCs w:val="20"/>
              </w:rPr>
              <w:t>į orą išmetamų dulkių, organinių junginių ir kvapiųjų junginių, įskaitant H2S ir</w:t>
            </w:r>
            <w:r>
              <w:rPr>
                <w:sz w:val="20"/>
                <w:szCs w:val="20"/>
              </w:rPr>
              <w:t xml:space="preserve"> </w:t>
            </w:r>
            <w:r w:rsidRPr="003D1413">
              <w:rPr>
                <w:sz w:val="20"/>
                <w:szCs w:val="20"/>
              </w:rPr>
              <w:t>NH</w:t>
            </w:r>
            <w:r>
              <w:rPr>
                <w:sz w:val="20"/>
                <w:szCs w:val="20"/>
              </w:rPr>
              <w:t xml:space="preserve"> </w:t>
            </w:r>
            <w:r w:rsidRPr="003D1413">
              <w:rPr>
                <w:sz w:val="20"/>
                <w:szCs w:val="20"/>
              </w:rPr>
              <w:t>3, kiekį, GPGB yra naudoti vieną iš toliau nurodytų metodų arba jų derinį.</w:t>
            </w:r>
          </w:p>
        </w:tc>
        <w:tc>
          <w:tcPr>
            <w:tcW w:w="1276" w:type="dxa"/>
            <w:tcBorders>
              <w:top w:val="single" w:sz="4" w:space="0" w:color="auto"/>
              <w:left w:val="single" w:sz="4" w:space="0" w:color="auto"/>
              <w:bottom w:val="single" w:sz="4" w:space="0" w:color="auto"/>
              <w:right w:val="single" w:sz="4" w:space="0" w:color="auto"/>
            </w:tcBorders>
            <w:vAlign w:val="center"/>
          </w:tcPr>
          <w:p w14:paraId="585A39EA" w14:textId="796E61DD" w:rsidR="00852434" w:rsidRDefault="00852434"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186CAC70" w14:textId="4461303F" w:rsidR="00852434" w:rsidRPr="006F42CA" w:rsidRDefault="00852434" w:rsidP="00C22975">
            <w:pPr>
              <w:suppressAutoHyphens/>
              <w:jc w:val="both"/>
              <w:textAlignment w:val="baseline"/>
              <w:rPr>
                <w:sz w:val="20"/>
                <w:szCs w:val="20"/>
              </w:rPr>
            </w:pPr>
            <w:r>
              <w:rPr>
                <w:sz w:val="20"/>
                <w:szCs w:val="20"/>
              </w:rPr>
              <w:t>Atliekų valymo įrenginys neturi stacionarių organizuotų aplinkos oro taršos šaltinių</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C2003C8" w14:textId="02863D0A" w:rsidR="00852434" w:rsidRPr="006F42CA" w:rsidRDefault="00852434" w:rsidP="00C22975">
            <w:pPr>
              <w:suppressAutoHyphens/>
              <w:jc w:val="center"/>
              <w:textAlignment w:val="baseline"/>
              <w:rPr>
                <w:sz w:val="20"/>
                <w:szCs w:val="20"/>
              </w:rPr>
            </w:pPr>
            <w:r>
              <w:rPr>
                <w:sz w:val="20"/>
                <w:szCs w:val="20"/>
              </w:rPr>
              <w:t>GPGB netaikomas</w:t>
            </w:r>
          </w:p>
        </w:tc>
      </w:tr>
      <w:tr w:rsidR="00852434" w:rsidRPr="006F42CA" w14:paraId="35805E00" w14:textId="77777777" w:rsidTr="00EB5C93">
        <w:tc>
          <w:tcPr>
            <w:tcW w:w="808" w:type="dxa"/>
            <w:vMerge w:val="restart"/>
            <w:tcBorders>
              <w:top w:val="single" w:sz="4" w:space="0" w:color="auto"/>
              <w:left w:val="single" w:sz="4" w:space="0" w:color="auto"/>
              <w:right w:val="single" w:sz="4" w:space="0" w:color="auto"/>
            </w:tcBorders>
            <w:vAlign w:val="center"/>
          </w:tcPr>
          <w:p w14:paraId="56072B07" w14:textId="2B31A56E" w:rsidR="00852434" w:rsidRPr="006F42CA" w:rsidRDefault="00852434" w:rsidP="00C22975">
            <w:pPr>
              <w:suppressAutoHyphens/>
              <w:jc w:val="center"/>
              <w:textAlignment w:val="baseline"/>
              <w:rPr>
                <w:sz w:val="20"/>
                <w:szCs w:val="20"/>
              </w:rPr>
            </w:pPr>
            <w:r>
              <w:rPr>
                <w:sz w:val="20"/>
                <w:szCs w:val="20"/>
              </w:rPr>
              <w:lastRenderedPageBreak/>
              <w:t>35 GPGB</w:t>
            </w:r>
          </w:p>
        </w:tc>
        <w:tc>
          <w:tcPr>
            <w:tcW w:w="2302" w:type="dxa"/>
            <w:vMerge w:val="restart"/>
            <w:tcBorders>
              <w:top w:val="single" w:sz="4" w:space="0" w:color="auto"/>
              <w:left w:val="single" w:sz="4" w:space="0" w:color="auto"/>
              <w:right w:val="single" w:sz="4" w:space="0" w:color="auto"/>
            </w:tcBorders>
            <w:vAlign w:val="center"/>
          </w:tcPr>
          <w:p w14:paraId="6C0A93FE" w14:textId="4DA69F45" w:rsidR="00852434" w:rsidRPr="006F42CA" w:rsidRDefault="00852434" w:rsidP="00C22975">
            <w:pPr>
              <w:suppressAutoHyphens/>
              <w:jc w:val="center"/>
              <w:textAlignment w:val="baseline"/>
              <w:rPr>
                <w:sz w:val="20"/>
                <w:szCs w:val="20"/>
              </w:rPr>
            </w:pPr>
            <w:r w:rsidRPr="003D1413">
              <w:rPr>
                <w:sz w:val="20"/>
                <w:szCs w:val="20"/>
              </w:rPr>
              <w:t>Į vandenį išmetami teršalai ir vandens naudojimas</w:t>
            </w:r>
          </w:p>
        </w:tc>
        <w:tc>
          <w:tcPr>
            <w:tcW w:w="2690" w:type="dxa"/>
            <w:vMerge/>
            <w:tcBorders>
              <w:left w:val="single" w:sz="4" w:space="0" w:color="auto"/>
              <w:right w:val="single" w:sz="4" w:space="0" w:color="auto"/>
            </w:tcBorders>
            <w:vAlign w:val="center"/>
          </w:tcPr>
          <w:p w14:paraId="6CDC590D" w14:textId="19A0D5F1" w:rsidR="00852434" w:rsidRPr="006F42CA" w:rsidRDefault="00852434" w:rsidP="00C22975">
            <w:pPr>
              <w:suppressAutoHyphens/>
              <w:jc w:val="center"/>
              <w:textAlignment w:val="baseline"/>
              <w:rPr>
                <w:sz w:val="20"/>
                <w:szCs w:val="20"/>
              </w:rPr>
            </w:pPr>
          </w:p>
        </w:tc>
        <w:tc>
          <w:tcPr>
            <w:tcW w:w="8087" w:type="dxa"/>
            <w:gridSpan w:val="6"/>
            <w:tcBorders>
              <w:top w:val="single" w:sz="4" w:space="0" w:color="auto"/>
              <w:left w:val="single" w:sz="4" w:space="0" w:color="auto"/>
              <w:bottom w:val="single" w:sz="4" w:space="0" w:color="auto"/>
              <w:right w:val="single" w:sz="4" w:space="0" w:color="auto"/>
            </w:tcBorders>
            <w:vAlign w:val="center"/>
          </w:tcPr>
          <w:p w14:paraId="5C514992" w14:textId="77777777" w:rsidR="00852434" w:rsidRPr="006F42CA" w:rsidRDefault="00852434" w:rsidP="00C22975">
            <w:pPr>
              <w:suppressAutoHyphens/>
              <w:jc w:val="both"/>
              <w:textAlignment w:val="baseline"/>
              <w:rPr>
                <w:sz w:val="20"/>
                <w:szCs w:val="20"/>
              </w:rPr>
            </w:pPr>
            <w:r w:rsidRPr="006F42CA">
              <w:rPr>
                <w:sz w:val="20"/>
                <w:szCs w:val="20"/>
              </w:rPr>
              <w:t>Siekiant, kad susidarytų mažiau nuotekų ir būtų suvartojama mažiau vandens, taikyti toliau nurodytus metodus.</w:t>
            </w:r>
          </w:p>
        </w:tc>
      </w:tr>
      <w:tr w:rsidR="00852434" w:rsidRPr="006F42CA" w14:paraId="02FEF3DD" w14:textId="77777777" w:rsidTr="005D777C">
        <w:tc>
          <w:tcPr>
            <w:tcW w:w="808" w:type="dxa"/>
            <w:vMerge/>
            <w:tcBorders>
              <w:left w:val="single" w:sz="4" w:space="0" w:color="auto"/>
              <w:right w:val="single" w:sz="4" w:space="0" w:color="auto"/>
            </w:tcBorders>
            <w:vAlign w:val="center"/>
          </w:tcPr>
          <w:p w14:paraId="18A2F86D" w14:textId="77777777" w:rsidR="00852434" w:rsidRPr="006F42CA" w:rsidRDefault="00852434" w:rsidP="00C22975">
            <w:pPr>
              <w:suppressAutoHyphens/>
              <w:jc w:val="center"/>
              <w:textAlignment w:val="baseline"/>
              <w:rPr>
                <w:sz w:val="20"/>
                <w:szCs w:val="20"/>
              </w:rPr>
            </w:pPr>
          </w:p>
        </w:tc>
        <w:tc>
          <w:tcPr>
            <w:tcW w:w="2302" w:type="dxa"/>
            <w:vMerge/>
            <w:tcBorders>
              <w:left w:val="single" w:sz="4" w:space="0" w:color="auto"/>
              <w:right w:val="single" w:sz="4" w:space="0" w:color="auto"/>
            </w:tcBorders>
            <w:vAlign w:val="center"/>
          </w:tcPr>
          <w:p w14:paraId="3F211995" w14:textId="77777777" w:rsidR="00852434" w:rsidRPr="006F42CA" w:rsidRDefault="00852434"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73DF3481" w14:textId="77777777" w:rsidR="00852434" w:rsidRPr="006F42CA" w:rsidRDefault="00852434"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54EE2EB9" w14:textId="77777777" w:rsidR="00852434" w:rsidRPr="006F42CA" w:rsidRDefault="00852434" w:rsidP="00C22975">
            <w:pPr>
              <w:suppressAutoHyphens/>
              <w:jc w:val="center"/>
              <w:textAlignment w:val="baseline"/>
              <w:rPr>
                <w:sz w:val="20"/>
                <w:szCs w:val="20"/>
              </w:rPr>
            </w:pPr>
            <w:r w:rsidRPr="006F42CA">
              <w:rPr>
                <w:sz w:val="20"/>
                <w:szCs w:val="20"/>
              </w:rPr>
              <w:t>Vandens recirkuliacija</w:t>
            </w:r>
          </w:p>
        </w:tc>
        <w:tc>
          <w:tcPr>
            <w:tcW w:w="1276" w:type="dxa"/>
            <w:tcBorders>
              <w:top w:val="single" w:sz="4" w:space="0" w:color="auto"/>
              <w:left w:val="single" w:sz="4" w:space="0" w:color="auto"/>
              <w:bottom w:val="single" w:sz="4" w:space="0" w:color="auto"/>
              <w:right w:val="single" w:sz="4" w:space="0" w:color="auto"/>
            </w:tcBorders>
            <w:vAlign w:val="center"/>
          </w:tcPr>
          <w:p w14:paraId="508364C5" w14:textId="77777777" w:rsidR="00852434" w:rsidRPr="006F42CA" w:rsidRDefault="00852434"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5BBDB32E" w14:textId="77777777" w:rsidR="00852434" w:rsidRPr="006F42CA" w:rsidRDefault="00852434" w:rsidP="00C22975">
            <w:pPr>
              <w:suppressAutoHyphens/>
              <w:jc w:val="both"/>
              <w:textAlignment w:val="baseline"/>
              <w:rPr>
                <w:sz w:val="20"/>
                <w:szCs w:val="20"/>
              </w:rPr>
            </w:pPr>
            <w:r w:rsidRPr="006F42CA">
              <w:rPr>
                <w:sz w:val="20"/>
                <w:szCs w:val="20"/>
              </w:rPr>
              <w:t xml:space="preserve">Išvalytos nuotekų valymo įrenginiuose </w:t>
            </w:r>
            <w:r>
              <w:rPr>
                <w:sz w:val="20"/>
                <w:szCs w:val="20"/>
              </w:rPr>
              <w:t>nuotekos</w:t>
            </w:r>
            <w:r w:rsidRPr="006F42CA">
              <w:rPr>
                <w:sz w:val="20"/>
                <w:szCs w:val="20"/>
              </w:rPr>
              <w:t xml:space="preserve"> naudojamas pakartotinai valomo grunto drėkinimui. Nuotekos į aplinką nėra išleidžiamos, įrenginys veikia uždaru ciklu. </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78FCED8" w14:textId="12C6C358" w:rsidR="00852434" w:rsidRPr="006F42CA" w:rsidRDefault="00852434" w:rsidP="00C22975">
            <w:pPr>
              <w:suppressAutoHyphens/>
              <w:jc w:val="center"/>
              <w:textAlignment w:val="baseline"/>
              <w:rPr>
                <w:sz w:val="20"/>
                <w:szCs w:val="20"/>
              </w:rPr>
            </w:pPr>
            <w:r w:rsidRPr="006F42CA">
              <w:rPr>
                <w:sz w:val="20"/>
                <w:szCs w:val="20"/>
              </w:rPr>
              <w:t xml:space="preserve">Atitinka GPGB </w:t>
            </w:r>
            <w:r>
              <w:rPr>
                <w:sz w:val="20"/>
                <w:szCs w:val="20"/>
              </w:rPr>
              <w:t>reikalavimus</w:t>
            </w:r>
          </w:p>
        </w:tc>
      </w:tr>
      <w:tr w:rsidR="00852434" w:rsidRPr="006F42CA" w14:paraId="38705141" w14:textId="77777777" w:rsidTr="005D777C">
        <w:tc>
          <w:tcPr>
            <w:tcW w:w="808" w:type="dxa"/>
            <w:vMerge/>
            <w:tcBorders>
              <w:left w:val="single" w:sz="4" w:space="0" w:color="auto"/>
              <w:bottom w:val="single" w:sz="4" w:space="0" w:color="auto"/>
              <w:right w:val="single" w:sz="4" w:space="0" w:color="auto"/>
            </w:tcBorders>
            <w:vAlign w:val="center"/>
          </w:tcPr>
          <w:p w14:paraId="09DE0C07" w14:textId="77777777" w:rsidR="00852434" w:rsidRPr="006F42CA" w:rsidRDefault="00852434" w:rsidP="00C22975">
            <w:pPr>
              <w:suppressAutoHyphens/>
              <w:jc w:val="center"/>
              <w:textAlignment w:val="baseline"/>
              <w:rPr>
                <w:sz w:val="20"/>
                <w:szCs w:val="20"/>
              </w:rPr>
            </w:pPr>
          </w:p>
        </w:tc>
        <w:tc>
          <w:tcPr>
            <w:tcW w:w="2302" w:type="dxa"/>
            <w:vMerge/>
            <w:tcBorders>
              <w:left w:val="single" w:sz="4" w:space="0" w:color="auto"/>
              <w:bottom w:val="single" w:sz="4" w:space="0" w:color="auto"/>
              <w:right w:val="single" w:sz="4" w:space="0" w:color="auto"/>
            </w:tcBorders>
            <w:vAlign w:val="center"/>
          </w:tcPr>
          <w:p w14:paraId="26801880" w14:textId="77777777" w:rsidR="00852434" w:rsidRPr="006F42CA" w:rsidRDefault="00852434" w:rsidP="00C22975">
            <w:pPr>
              <w:suppressAutoHyphens/>
              <w:jc w:val="center"/>
              <w:textAlignment w:val="baseline"/>
              <w:rPr>
                <w:sz w:val="20"/>
                <w:szCs w:val="20"/>
              </w:rPr>
            </w:pPr>
          </w:p>
        </w:tc>
        <w:tc>
          <w:tcPr>
            <w:tcW w:w="2690" w:type="dxa"/>
            <w:vMerge/>
            <w:tcBorders>
              <w:left w:val="single" w:sz="4" w:space="0" w:color="auto"/>
              <w:right w:val="single" w:sz="4" w:space="0" w:color="auto"/>
            </w:tcBorders>
            <w:vAlign w:val="center"/>
          </w:tcPr>
          <w:p w14:paraId="1B38BA90" w14:textId="77777777" w:rsidR="00852434" w:rsidRPr="006F42CA" w:rsidRDefault="00852434"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6A59E942" w14:textId="77777777" w:rsidR="00852434" w:rsidRPr="006F42CA" w:rsidRDefault="00852434" w:rsidP="00C22975">
            <w:pPr>
              <w:suppressAutoHyphens/>
              <w:jc w:val="center"/>
              <w:textAlignment w:val="baseline"/>
              <w:rPr>
                <w:sz w:val="20"/>
                <w:szCs w:val="20"/>
              </w:rPr>
            </w:pPr>
            <w:r w:rsidRPr="006F42CA">
              <w:rPr>
                <w:sz w:val="20"/>
                <w:szCs w:val="20"/>
              </w:rPr>
              <w:t>Prosunkos  vandens susidarymo mažinimas</w:t>
            </w:r>
          </w:p>
        </w:tc>
        <w:tc>
          <w:tcPr>
            <w:tcW w:w="1276" w:type="dxa"/>
            <w:tcBorders>
              <w:top w:val="single" w:sz="4" w:space="0" w:color="auto"/>
              <w:left w:val="single" w:sz="4" w:space="0" w:color="auto"/>
              <w:bottom w:val="single" w:sz="4" w:space="0" w:color="auto"/>
              <w:right w:val="single" w:sz="4" w:space="0" w:color="auto"/>
            </w:tcBorders>
            <w:vAlign w:val="center"/>
          </w:tcPr>
          <w:p w14:paraId="1656815A" w14:textId="77777777" w:rsidR="00852434" w:rsidRPr="006F42CA" w:rsidRDefault="00852434"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0FAD18F0" w14:textId="77777777" w:rsidR="00852434" w:rsidRPr="006F42CA" w:rsidRDefault="00852434" w:rsidP="00C22975">
            <w:pPr>
              <w:suppressAutoHyphens/>
              <w:jc w:val="both"/>
              <w:textAlignment w:val="baseline"/>
              <w:rPr>
                <w:sz w:val="20"/>
                <w:szCs w:val="20"/>
              </w:rPr>
            </w:pPr>
            <w:r w:rsidRPr="006F42CA">
              <w:rPr>
                <w:sz w:val="20"/>
                <w:szCs w:val="20"/>
              </w:rPr>
              <w:t>Valom</w:t>
            </w:r>
            <w:r>
              <w:rPr>
                <w:sz w:val="20"/>
                <w:szCs w:val="20"/>
              </w:rPr>
              <w:t>as</w:t>
            </w:r>
            <w:r w:rsidRPr="006F42CA">
              <w:rPr>
                <w:sz w:val="20"/>
                <w:szCs w:val="20"/>
              </w:rPr>
              <w:t xml:space="preserve"> grunt</w:t>
            </w:r>
            <w:r>
              <w:rPr>
                <w:sz w:val="20"/>
                <w:szCs w:val="20"/>
              </w:rPr>
              <w:t>as</w:t>
            </w:r>
            <w:r w:rsidRPr="006F42CA">
              <w:rPr>
                <w:sz w:val="20"/>
                <w:szCs w:val="20"/>
              </w:rPr>
              <w:t xml:space="preserve">  yra drėkinam</w:t>
            </w:r>
            <w:r>
              <w:rPr>
                <w:sz w:val="20"/>
                <w:szCs w:val="20"/>
              </w:rPr>
              <w:t>as</w:t>
            </w:r>
            <w:r w:rsidRPr="006F42CA">
              <w:rPr>
                <w:sz w:val="20"/>
                <w:szCs w:val="20"/>
              </w:rPr>
              <w:t xml:space="preserve"> pagal poreikį, jų drėgmė yra matuojama drėgmės matuokliu. </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EA26E59" w14:textId="4368C2A8" w:rsidR="00852434" w:rsidRPr="006F42CA" w:rsidRDefault="00852434" w:rsidP="00C22975">
            <w:pPr>
              <w:suppressAutoHyphens/>
              <w:jc w:val="center"/>
              <w:textAlignment w:val="baseline"/>
              <w:rPr>
                <w:sz w:val="20"/>
                <w:szCs w:val="20"/>
              </w:rPr>
            </w:pPr>
            <w:r w:rsidRPr="006F42CA">
              <w:rPr>
                <w:sz w:val="20"/>
                <w:szCs w:val="20"/>
              </w:rPr>
              <w:t xml:space="preserve">Atitinka GPGB </w:t>
            </w:r>
            <w:r>
              <w:rPr>
                <w:sz w:val="20"/>
                <w:szCs w:val="20"/>
              </w:rPr>
              <w:t>reikalavimus</w:t>
            </w:r>
          </w:p>
        </w:tc>
      </w:tr>
      <w:tr w:rsidR="00852434" w:rsidRPr="006F42CA" w14:paraId="7B7C3D0F" w14:textId="77777777" w:rsidTr="005D777C">
        <w:tc>
          <w:tcPr>
            <w:tcW w:w="808" w:type="dxa"/>
            <w:tcBorders>
              <w:top w:val="single" w:sz="4" w:space="0" w:color="auto"/>
              <w:left w:val="single" w:sz="4" w:space="0" w:color="auto"/>
              <w:bottom w:val="single" w:sz="4" w:space="0" w:color="auto"/>
              <w:right w:val="single" w:sz="4" w:space="0" w:color="auto"/>
            </w:tcBorders>
            <w:vAlign w:val="center"/>
          </w:tcPr>
          <w:p w14:paraId="47EA0D72" w14:textId="33729468" w:rsidR="00852434" w:rsidRPr="006F42CA" w:rsidRDefault="00852434" w:rsidP="00C22975">
            <w:pPr>
              <w:suppressAutoHyphens/>
              <w:jc w:val="center"/>
              <w:textAlignment w:val="baseline"/>
              <w:rPr>
                <w:sz w:val="20"/>
                <w:szCs w:val="20"/>
              </w:rPr>
            </w:pPr>
            <w:r>
              <w:rPr>
                <w:sz w:val="20"/>
                <w:szCs w:val="20"/>
              </w:rPr>
              <w:t>36 GPGB</w:t>
            </w:r>
          </w:p>
        </w:tc>
        <w:tc>
          <w:tcPr>
            <w:tcW w:w="2302" w:type="dxa"/>
            <w:tcBorders>
              <w:top w:val="single" w:sz="4" w:space="0" w:color="auto"/>
              <w:left w:val="single" w:sz="4" w:space="0" w:color="auto"/>
              <w:bottom w:val="single" w:sz="4" w:space="0" w:color="auto"/>
              <w:right w:val="single" w:sz="4" w:space="0" w:color="auto"/>
            </w:tcBorders>
            <w:vAlign w:val="center"/>
          </w:tcPr>
          <w:p w14:paraId="7912984A" w14:textId="3A4C1655" w:rsidR="00852434" w:rsidRPr="006F42CA" w:rsidRDefault="00852434" w:rsidP="00C22975">
            <w:pPr>
              <w:suppressAutoHyphens/>
              <w:jc w:val="center"/>
              <w:textAlignment w:val="baseline"/>
              <w:rPr>
                <w:sz w:val="20"/>
                <w:szCs w:val="20"/>
              </w:rPr>
            </w:pPr>
            <w:r w:rsidRPr="00557CE7">
              <w:rPr>
                <w:sz w:val="20"/>
                <w:szCs w:val="20"/>
              </w:rPr>
              <w:t>Bendras aplinkosauginis veiksmingumas</w:t>
            </w:r>
          </w:p>
        </w:tc>
        <w:tc>
          <w:tcPr>
            <w:tcW w:w="2690" w:type="dxa"/>
            <w:vMerge/>
            <w:tcBorders>
              <w:left w:val="single" w:sz="4" w:space="0" w:color="auto"/>
              <w:bottom w:val="single" w:sz="4" w:space="0" w:color="auto"/>
              <w:right w:val="single" w:sz="4" w:space="0" w:color="auto"/>
            </w:tcBorders>
            <w:vAlign w:val="center"/>
          </w:tcPr>
          <w:p w14:paraId="596952D5" w14:textId="2AF94881" w:rsidR="00852434" w:rsidRPr="006F42CA" w:rsidRDefault="00852434" w:rsidP="00C22975">
            <w:pPr>
              <w:suppressAutoHyphens/>
              <w:jc w:val="center"/>
              <w:textAlignment w:val="baseline"/>
              <w:rPr>
                <w:sz w:val="20"/>
                <w:szCs w:val="20"/>
              </w:rPr>
            </w:pPr>
          </w:p>
        </w:tc>
        <w:tc>
          <w:tcPr>
            <w:tcW w:w="2275" w:type="dxa"/>
            <w:gridSpan w:val="2"/>
            <w:tcBorders>
              <w:top w:val="single" w:sz="4" w:space="0" w:color="auto"/>
              <w:left w:val="single" w:sz="4" w:space="0" w:color="auto"/>
              <w:bottom w:val="single" w:sz="4" w:space="0" w:color="auto"/>
              <w:right w:val="single" w:sz="4" w:space="0" w:color="auto"/>
            </w:tcBorders>
            <w:vAlign w:val="center"/>
          </w:tcPr>
          <w:p w14:paraId="389B8A46" w14:textId="77777777" w:rsidR="00852434" w:rsidRPr="006F42CA" w:rsidRDefault="00852434" w:rsidP="00C22975">
            <w:pPr>
              <w:suppressAutoHyphens/>
              <w:textAlignment w:val="baseline"/>
              <w:rPr>
                <w:sz w:val="20"/>
                <w:szCs w:val="20"/>
              </w:rPr>
            </w:pPr>
            <w:r w:rsidRPr="006F42CA">
              <w:rPr>
                <w:sz w:val="20"/>
                <w:szCs w:val="20"/>
              </w:rPr>
              <w:t>Siekiant sumažinti į  orą  išmetamų teršalų  kiekį  ir  padidinti bendrą aplinkosauginį veiksmingumą, stebėti ir (arba) reguliuoti pagrindinius atliekų ir procesų parametrus.</w:t>
            </w:r>
          </w:p>
        </w:tc>
        <w:tc>
          <w:tcPr>
            <w:tcW w:w="1276" w:type="dxa"/>
            <w:tcBorders>
              <w:top w:val="single" w:sz="4" w:space="0" w:color="auto"/>
              <w:left w:val="single" w:sz="4" w:space="0" w:color="auto"/>
              <w:bottom w:val="single" w:sz="4" w:space="0" w:color="auto"/>
              <w:right w:val="single" w:sz="4" w:space="0" w:color="auto"/>
            </w:tcBorders>
            <w:vAlign w:val="center"/>
          </w:tcPr>
          <w:p w14:paraId="4214718D" w14:textId="77777777" w:rsidR="00852434" w:rsidRPr="006F42CA" w:rsidRDefault="00852434" w:rsidP="00C22975">
            <w:pPr>
              <w:suppressAutoHyphens/>
              <w:jc w:val="center"/>
              <w:textAlignment w:val="baseline"/>
              <w:rPr>
                <w:sz w:val="20"/>
                <w:szCs w:val="20"/>
              </w:rPr>
            </w:pPr>
            <w:r>
              <w:rPr>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25550B10" w14:textId="442B95EE" w:rsidR="00852434" w:rsidRPr="006F42CA" w:rsidRDefault="00852434" w:rsidP="00C22975">
            <w:pPr>
              <w:suppressAutoHyphens/>
              <w:jc w:val="both"/>
              <w:textAlignment w:val="baseline"/>
              <w:rPr>
                <w:sz w:val="20"/>
                <w:szCs w:val="20"/>
              </w:rPr>
            </w:pPr>
            <w:r w:rsidRPr="006F42CA">
              <w:rPr>
                <w:sz w:val="20"/>
                <w:szCs w:val="20"/>
              </w:rPr>
              <w:t>V</w:t>
            </w:r>
            <w:r>
              <w:rPr>
                <w:sz w:val="20"/>
                <w:szCs w:val="20"/>
              </w:rPr>
              <w:t>alant</w:t>
            </w:r>
            <w:r w:rsidRPr="006F42CA">
              <w:rPr>
                <w:sz w:val="20"/>
                <w:szCs w:val="20"/>
              </w:rPr>
              <w:t xml:space="preserve"> užteršt</w:t>
            </w:r>
            <w:r>
              <w:rPr>
                <w:sz w:val="20"/>
                <w:szCs w:val="20"/>
              </w:rPr>
              <w:t>ą</w:t>
            </w:r>
            <w:r w:rsidRPr="006F42CA">
              <w:rPr>
                <w:sz w:val="20"/>
                <w:szCs w:val="20"/>
              </w:rPr>
              <w:t xml:space="preserve"> grunt</w:t>
            </w:r>
            <w:r>
              <w:rPr>
                <w:sz w:val="20"/>
                <w:szCs w:val="20"/>
              </w:rPr>
              <w:t>ą,</w:t>
            </w:r>
            <w:r w:rsidRPr="006F42CA">
              <w:rPr>
                <w:sz w:val="20"/>
                <w:szCs w:val="20"/>
              </w:rPr>
              <w:t xml:space="preserve"> stebimi ir  pagal gautus rezultatus reguliuojami temperatūra, drėgnis,</w:t>
            </w:r>
            <w:r>
              <w:rPr>
                <w:sz w:val="20"/>
                <w:szCs w:val="20"/>
              </w:rPr>
              <w:t xml:space="preserve"> pH,</w:t>
            </w:r>
            <w:r w:rsidRPr="006F42CA">
              <w:rPr>
                <w:sz w:val="20"/>
                <w:szCs w:val="20"/>
              </w:rPr>
              <w:t xml:space="preserve"> naftos produktų kiekis. Taip pat yra vykdomas valomo grunto  aeravimas.  </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A961A50" w14:textId="1F00C0D3" w:rsidR="00852434" w:rsidRPr="006F42CA" w:rsidRDefault="00852434" w:rsidP="00C22975">
            <w:pPr>
              <w:suppressAutoHyphens/>
              <w:jc w:val="center"/>
              <w:textAlignment w:val="baseline"/>
              <w:rPr>
                <w:sz w:val="20"/>
                <w:szCs w:val="20"/>
              </w:rPr>
            </w:pPr>
            <w:r w:rsidRPr="006F42CA">
              <w:rPr>
                <w:sz w:val="20"/>
                <w:szCs w:val="20"/>
              </w:rPr>
              <w:t xml:space="preserve">Atitinka GPGB </w:t>
            </w:r>
            <w:r>
              <w:rPr>
                <w:sz w:val="20"/>
                <w:szCs w:val="20"/>
              </w:rPr>
              <w:t>reikalavimus</w:t>
            </w:r>
          </w:p>
        </w:tc>
      </w:tr>
      <w:tr w:rsidR="00557CE7" w:rsidRPr="006F42CA" w14:paraId="69C51013" w14:textId="77777777" w:rsidTr="00EB5C93">
        <w:tc>
          <w:tcPr>
            <w:tcW w:w="13887" w:type="dxa"/>
            <w:gridSpan w:val="9"/>
            <w:tcBorders>
              <w:top w:val="single" w:sz="4" w:space="0" w:color="auto"/>
              <w:left w:val="single" w:sz="4" w:space="0" w:color="auto"/>
              <w:bottom w:val="single" w:sz="4" w:space="0" w:color="auto"/>
              <w:right w:val="single" w:sz="4" w:space="0" w:color="auto"/>
            </w:tcBorders>
            <w:vAlign w:val="center"/>
          </w:tcPr>
          <w:p w14:paraId="200137C4" w14:textId="7D98F7D6" w:rsidR="00557CE7" w:rsidRPr="006F42CA" w:rsidRDefault="00852434" w:rsidP="00C22975">
            <w:pPr>
              <w:suppressAutoHyphens/>
              <w:jc w:val="center"/>
              <w:textAlignment w:val="baseline"/>
              <w:rPr>
                <w:sz w:val="20"/>
                <w:szCs w:val="20"/>
              </w:rPr>
            </w:pPr>
            <w:r w:rsidRPr="00852434">
              <w:rPr>
                <w:sz w:val="20"/>
                <w:szCs w:val="20"/>
              </w:rPr>
              <w:t>GPGB IŠVADOS DĖL FIZINIO IR CHEMINIO ATLIEKŲ APDOROJIMO</w:t>
            </w:r>
          </w:p>
        </w:tc>
      </w:tr>
      <w:tr w:rsidR="00EB5C93" w:rsidRPr="006F42CA" w14:paraId="3CB39184" w14:textId="77777777" w:rsidTr="005D777C">
        <w:trPr>
          <w:cantSplit/>
        </w:trPr>
        <w:tc>
          <w:tcPr>
            <w:tcW w:w="808" w:type="dxa"/>
            <w:tcBorders>
              <w:top w:val="single" w:sz="4" w:space="0" w:color="auto"/>
              <w:left w:val="single" w:sz="4" w:space="0" w:color="auto"/>
              <w:bottom w:val="single" w:sz="4" w:space="0" w:color="auto"/>
              <w:right w:val="single" w:sz="4" w:space="0" w:color="auto"/>
            </w:tcBorders>
            <w:vAlign w:val="center"/>
          </w:tcPr>
          <w:p w14:paraId="683F6C05" w14:textId="01098064" w:rsidR="00EB5C93" w:rsidRPr="006F42CA" w:rsidRDefault="00EB5C93" w:rsidP="00C22975">
            <w:pPr>
              <w:suppressAutoHyphens/>
              <w:jc w:val="center"/>
              <w:textAlignment w:val="baseline"/>
              <w:rPr>
                <w:sz w:val="20"/>
                <w:szCs w:val="20"/>
              </w:rPr>
            </w:pPr>
            <w:r>
              <w:rPr>
                <w:sz w:val="20"/>
                <w:szCs w:val="20"/>
              </w:rPr>
              <w:t>40 GPGB</w:t>
            </w:r>
          </w:p>
        </w:tc>
        <w:tc>
          <w:tcPr>
            <w:tcW w:w="2302" w:type="dxa"/>
            <w:tcBorders>
              <w:top w:val="single" w:sz="4" w:space="0" w:color="auto"/>
              <w:left w:val="single" w:sz="4" w:space="0" w:color="auto"/>
              <w:bottom w:val="single" w:sz="4" w:space="0" w:color="auto"/>
              <w:right w:val="single" w:sz="4" w:space="0" w:color="auto"/>
            </w:tcBorders>
            <w:vAlign w:val="center"/>
          </w:tcPr>
          <w:p w14:paraId="641FFA85" w14:textId="2CCB2F6A" w:rsidR="00EB5C93" w:rsidRPr="006F42CA" w:rsidRDefault="00EB5C93" w:rsidP="00C22975">
            <w:pPr>
              <w:suppressAutoHyphens/>
              <w:jc w:val="center"/>
              <w:textAlignment w:val="baseline"/>
              <w:rPr>
                <w:sz w:val="20"/>
                <w:szCs w:val="20"/>
              </w:rPr>
            </w:pPr>
            <w:r w:rsidRPr="00557CE7">
              <w:rPr>
                <w:sz w:val="20"/>
                <w:szCs w:val="20"/>
              </w:rPr>
              <w:t>Bendras aplinkosauginis veiksmingumas</w:t>
            </w:r>
          </w:p>
        </w:tc>
        <w:tc>
          <w:tcPr>
            <w:tcW w:w="2839" w:type="dxa"/>
            <w:gridSpan w:val="2"/>
            <w:vMerge w:val="restart"/>
            <w:tcBorders>
              <w:top w:val="single" w:sz="4" w:space="0" w:color="auto"/>
              <w:left w:val="single" w:sz="4" w:space="0" w:color="auto"/>
              <w:right w:val="single" w:sz="4" w:space="0" w:color="auto"/>
            </w:tcBorders>
            <w:vAlign w:val="center"/>
          </w:tcPr>
          <w:p w14:paraId="39DAA013" w14:textId="04B2398E" w:rsidR="00EB5C93" w:rsidRPr="006F42CA" w:rsidRDefault="00EB5C93" w:rsidP="00C22975">
            <w:pPr>
              <w:suppressAutoHyphens/>
              <w:jc w:val="center"/>
              <w:textAlignment w:val="baseline"/>
              <w:rPr>
                <w:sz w:val="20"/>
                <w:szCs w:val="20"/>
              </w:rPr>
            </w:pPr>
            <w:r w:rsidRPr="00852434">
              <w:rPr>
                <w:sz w:val="20"/>
                <w:szCs w:val="20"/>
              </w:rPr>
              <w:t>Komisijos įgyvendinimo sprendimas (ES) 2018/1147 2018 m. rugpjūčio 10 d. kuriame pagal Europos Parlamento ir Tarybos direktyvą 2010/75/ES pateikiamos geriausių prieinamų gamybos būdų (GPGB) išvados dėl atliekų apdorojimo (pranešta dokumentu Nr. C(2018) 5070)</w:t>
            </w:r>
          </w:p>
        </w:tc>
        <w:tc>
          <w:tcPr>
            <w:tcW w:w="2126" w:type="dxa"/>
            <w:tcBorders>
              <w:top w:val="single" w:sz="4" w:space="0" w:color="auto"/>
              <w:left w:val="single" w:sz="4" w:space="0" w:color="auto"/>
              <w:bottom w:val="single" w:sz="4" w:space="0" w:color="auto"/>
              <w:right w:val="single" w:sz="4" w:space="0" w:color="auto"/>
            </w:tcBorders>
            <w:vAlign w:val="center"/>
          </w:tcPr>
          <w:p w14:paraId="133BD7FD" w14:textId="77777777" w:rsidR="00EB5C93" w:rsidRPr="006F42CA" w:rsidRDefault="00EB5C93" w:rsidP="00C22975">
            <w:pPr>
              <w:suppressAutoHyphens/>
              <w:textAlignment w:val="baseline"/>
              <w:rPr>
                <w:sz w:val="20"/>
                <w:szCs w:val="20"/>
              </w:rPr>
            </w:pPr>
            <w:r w:rsidRPr="006F42CA">
              <w:rPr>
                <w:sz w:val="20"/>
                <w:szCs w:val="20"/>
              </w:rPr>
              <w:t>Siekiant padidinti bendrą aplinkosauginį veiksmingumą, į atliekų priimtinumo nustatymo ir atliekų priėmimo procedūras įtraukti tvarkytinų atliekų stebėseną.</w:t>
            </w:r>
          </w:p>
        </w:tc>
        <w:tc>
          <w:tcPr>
            <w:tcW w:w="1276" w:type="dxa"/>
            <w:tcBorders>
              <w:top w:val="single" w:sz="4" w:space="0" w:color="auto"/>
              <w:left w:val="single" w:sz="4" w:space="0" w:color="auto"/>
              <w:bottom w:val="single" w:sz="4" w:space="0" w:color="auto"/>
              <w:right w:val="single" w:sz="4" w:space="0" w:color="auto"/>
            </w:tcBorders>
            <w:vAlign w:val="center"/>
          </w:tcPr>
          <w:p w14:paraId="79D9CBA4" w14:textId="77777777" w:rsidR="00EB5C93" w:rsidRPr="006F42CA" w:rsidRDefault="00EB5C93" w:rsidP="00C22975">
            <w:pPr>
              <w:suppressAutoHyphens/>
              <w:jc w:val="center"/>
              <w:textAlignment w:val="baseline"/>
              <w:rPr>
                <w:sz w:val="20"/>
                <w:szCs w:val="20"/>
              </w:rPr>
            </w:pPr>
            <w:r>
              <w:rPr>
                <w:sz w:val="20"/>
                <w:szCs w:val="20"/>
              </w:rPr>
              <w:t>-</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3663E67" w14:textId="77777777" w:rsidR="00EB5C93" w:rsidRPr="006F42CA" w:rsidRDefault="00EB5C93" w:rsidP="00C22975">
            <w:pPr>
              <w:suppressAutoHyphens/>
              <w:jc w:val="both"/>
              <w:textAlignment w:val="baseline"/>
              <w:rPr>
                <w:sz w:val="20"/>
                <w:szCs w:val="20"/>
              </w:rPr>
            </w:pPr>
            <w:r>
              <w:rPr>
                <w:sz w:val="20"/>
                <w:szCs w:val="20"/>
              </w:rPr>
              <w:t>T</w:t>
            </w:r>
            <w:r w:rsidRPr="00634069">
              <w:rPr>
                <w:sz w:val="20"/>
                <w:szCs w:val="20"/>
              </w:rPr>
              <w:t>echnologinio proceso kontrolė atliekama pastoviai kontroliuojant valomo grunto temperatūrą, drėgmę, pH. Kartą per mėnesį nustatomas naftos produktų kiekis grunte</w:t>
            </w:r>
          </w:p>
        </w:tc>
        <w:tc>
          <w:tcPr>
            <w:tcW w:w="1559" w:type="dxa"/>
            <w:tcBorders>
              <w:top w:val="single" w:sz="4" w:space="0" w:color="auto"/>
              <w:left w:val="single" w:sz="4" w:space="0" w:color="auto"/>
              <w:bottom w:val="single" w:sz="4" w:space="0" w:color="auto"/>
              <w:right w:val="single" w:sz="4" w:space="0" w:color="auto"/>
            </w:tcBorders>
            <w:vAlign w:val="center"/>
          </w:tcPr>
          <w:p w14:paraId="7474B794" w14:textId="3620F178" w:rsidR="00EB5C93" w:rsidRPr="006F42CA" w:rsidRDefault="00EB5C93" w:rsidP="00C22975">
            <w:pPr>
              <w:suppressAutoHyphens/>
              <w:jc w:val="center"/>
              <w:textAlignment w:val="baseline"/>
              <w:rPr>
                <w:sz w:val="20"/>
                <w:szCs w:val="20"/>
              </w:rPr>
            </w:pPr>
            <w:r w:rsidRPr="006F42CA">
              <w:rPr>
                <w:sz w:val="20"/>
                <w:szCs w:val="20"/>
              </w:rPr>
              <w:t xml:space="preserve">Atitinka GPGB </w:t>
            </w:r>
            <w:r>
              <w:rPr>
                <w:sz w:val="20"/>
                <w:szCs w:val="20"/>
              </w:rPr>
              <w:t>reikalavimus</w:t>
            </w:r>
          </w:p>
        </w:tc>
      </w:tr>
      <w:tr w:rsidR="00EB5C93" w:rsidRPr="006F42CA" w14:paraId="445BAB85" w14:textId="77777777" w:rsidTr="005D777C">
        <w:tc>
          <w:tcPr>
            <w:tcW w:w="808" w:type="dxa"/>
            <w:tcBorders>
              <w:top w:val="single" w:sz="4" w:space="0" w:color="auto"/>
              <w:left w:val="single" w:sz="4" w:space="0" w:color="auto"/>
              <w:bottom w:val="single" w:sz="4" w:space="0" w:color="auto"/>
              <w:right w:val="single" w:sz="4" w:space="0" w:color="auto"/>
            </w:tcBorders>
            <w:vAlign w:val="center"/>
          </w:tcPr>
          <w:p w14:paraId="4FE24C65" w14:textId="376F57B3" w:rsidR="00EB5C93" w:rsidRPr="006F42CA" w:rsidRDefault="00EB5C93" w:rsidP="00C22975">
            <w:pPr>
              <w:suppressAutoHyphens/>
              <w:jc w:val="center"/>
              <w:textAlignment w:val="baseline"/>
              <w:rPr>
                <w:sz w:val="20"/>
                <w:szCs w:val="20"/>
              </w:rPr>
            </w:pPr>
            <w:r>
              <w:rPr>
                <w:sz w:val="20"/>
                <w:szCs w:val="20"/>
              </w:rPr>
              <w:t>43 GPGB</w:t>
            </w:r>
          </w:p>
        </w:tc>
        <w:tc>
          <w:tcPr>
            <w:tcW w:w="2302" w:type="dxa"/>
            <w:tcBorders>
              <w:top w:val="single" w:sz="4" w:space="0" w:color="auto"/>
              <w:left w:val="single" w:sz="4" w:space="0" w:color="auto"/>
              <w:bottom w:val="single" w:sz="4" w:space="0" w:color="auto"/>
              <w:right w:val="single" w:sz="4" w:space="0" w:color="auto"/>
            </w:tcBorders>
            <w:vAlign w:val="center"/>
          </w:tcPr>
          <w:p w14:paraId="3799978F" w14:textId="3371ACA7" w:rsidR="00EB5C93" w:rsidRPr="006F42CA" w:rsidRDefault="00EB5C93" w:rsidP="00C22975">
            <w:pPr>
              <w:suppressAutoHyphens/>
              <w:jc w:val="center"/>
              <w:textAlignment w:val="baseline"/>
              <w:rPr>
                <w:sz w:val="20"/>
                <w:szCs w:val="20"/>
              </w:rPr>
            </w:pPr>
            <w:r w:rsidRPr="00852434">
              <w:rPr>
                <w:sz w:val="20"/>
                <w:szCs w:val="20"/>
              </w:rPr>
              <w:t>Bendras aplinkosauginis veiksmingumas</w:t>
            </w:r>
          </w:p>
        </w:tc>
        <w:tc>
          <w:tcPr>
            <w:tcW w:w="2839" w:type="dxa"/>
            <w:gridSpan w:val="2"/>
            <w:vMerge/>
            <w:tcBorders>
              <w:left w:val="single" w:sz="4" w:space="0" w:color="auto"/>
              <w:bottom w:val="single" w:sz="4" w:space="0" w:color="auto"/>
              <w:right w:val="single" w:sz="4" w:space="0" w:color="auto"/>
            </w:tcBorders>
            <w:vAlign w:val="center"/>
          </w:tcPr>
          <w:p w14:paraId="1A580CC3" w14:textId="44EAF47D" w:rsidR="00EB5C93" w:rsidRPr="006F42CA" w:rsidRDefault="00EB5C93" w:rsidP="00C22975">
            <w:pPr>
              <w:suppressAutoHyphens/>
              <w:jc w:val="center"/>
              <w:textAlignment w:val="baseline"/>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3EEE5714" w14:textId="77777777" w:rsidR="00EB5C93" w:rsidRPr="006F42CA" w:rsidRDefault="00EB5C93" w:rsidP="00C22975">
            <w:pPr>
              <w:suppressAutoHyphens/>
              <w:textAlignment w:val="baseline"/>
              <w:rPr>
                <w:sz w:val="20"/>
                <w:szCs w:val="20"/>
              </w:rPr>
            </w:pPr>
            <w:r w:rsidRPr="006F42CA">
              <w:rPr>
                <w:sz w:val="20"/>
                <w:szCs w:val="20"/>
              </w:rPr>
              <w:t xml:space="preserve">Siekiant sumažinti šalintinų atliekų kiekį, taikyti medžiagų atgavimo metodą. </w:t>
            </w:r>
          </w:p>
        </w:tc>
        <w:tc>
          <w:tcPr>
            <w:tcW w:w="1276" w:type="dxa"/>
            <w:tcBorders>
              <w:top w:val="single" w:sz="4" w:space="0" w:color="auto"/>
              <w:left w:val="single" w:sz="4" w:space="0" w:color="auto"/>
              <w:bottom w:val="single" w:sz="4" w:space="0" w:color="auto"/>
              <w:right w:val="single" w:sz="4" w:space="0" w:color="auto"/>
            </w:tcBorders>
            <w:vAlign w:val="center"/>
          </w:tcPr>
          <w:p w14:paraId="588F639F" w14:textId="77777777" w:rsidR="00EB5C93" w:rsidRPr="006F42CA" w:rsidRDefault="00EB5C93" w:rsidP="00C22975">
            <w:pPr>
              <w:suppressAutoHyphens/>
              <w:jc w:val="center"/>
              <w:textAlignment w:val="baseline"/>
              <w:rPr>
                <w:sz w:val="20"/>
                <w:szCs w:val="20"/>
              </w:rPr>
            </w:pPr>
            <w:r>
              <w:rPr>
                <w:sz w:val="20"/>
                <w:szCs w:val="20"/>
              </w:rPr>
              <w:t>-</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FED9DEF" w14:textId="77777777" w:rsidR="00EB5C93" w:rsidRPr="006F42CA" w:rsidRDefault="00EB5C93" w:rsidP="00C22975">
            <w:pPr>
              <w:suppressAutoHyphens/>
              <w:jc w:val="both"/>
              <w:textAlignment w:val="baseline"/>
              <w:rPr>
                <w:sz w:val="20"/>
                <w:szCs w:val="20"/>
              </w:rPr>
            </w:pPr>
            <w:r w:rsidRPr="006F42CA">
              <w:rPr>
                <w:sz w:val="20"/>
                <w:szCs w:val="20"/>
              </w:rPr>
              <w:t xml:space="preserve">Įstaigoje naudojamas medžiagų atgavimo metodas, išvalant naftos produktais užterštą gruntą, dumblus, taip galutiniame rezultate gaunant medžiagas. </w:t>
            </w:r>
          </w:p>
        </w:tc>
        <w:tc>
          <w:tcPr>
            <w:tcW w:w="1559" w:type="dxa"/>
            <w:tcBorders>
              <w:top w:val="single" w:sz="4" w:space="0" w:color="auto"/>
              <w:left w:val="single" w:sz="4" w:space="0" w:color="auto"/>
              <w:bottom w:val="single" w:sz="4" w:space="0" w:color="auto"/>
              <w:right w:val="single" w:sz="4" w:space="0" w:color="auto"/>
            </w:tcBorders>
            <w:vAlign w:val="center"/>
          </w:tcPr>
          <w:p w14:paraId="29D0A521" w14:textId="2740AA73" w:rsidR="00EB5C93" w:rsidRPr="006F42CA" w:rsidRDefault="00EB5C93" w:rsidP="00C22975">
            <w:pPr>
              <w:suppressAutoHyphens/>
              <w:jc w:val="center"/>
              <w:textAlignment w:val="baseline"/>
              <w:rPr>
                <w:sz w:val="20"/>
                <w:szCs w:val="20"/>
              </w:rPr>
            </w:pPr>
            <w:r w:rsidRPr="006F42CA">
              <w:rPr>
                <w:sz w:val="20"/>
                <w:szCs w:val="20"/>
              </w:rPr>
              <w:t xml:space="preserve">Atitinka GPGB </w:t>
            </w:r>
            <w:r>
              <w:rPr>
                <w:sz w:val="20"/>
                <w:szCs w:val="20"/>
              </w:rPr>
              <w:t>reikalavimus</w:t>
            </w:r>
          </w:p>
        </w:tc>
      </w:tr>
    </w:tbl>
    <w:p w14:paraId="0BCFE091" w14:textId="77777777" w:rsidR="006F42CA" w:rsidRPr="00354C08" w:rsidRDefault="006F42CA" w:rsidP="00C22975">
      <w:pPr>
        <w:suppressAutoHyphens/>
        <w:ind w:firstLine="432"/>
        <w:jc w:val="both"/>
        <w:textAlignment w:val="baseline"/>
        <w:rPr>
          <w:b/>
        </w:rPr>
      </w:pPr>
    </w:p>
    <w:p w14:paraId="40E6C696" w14:textId="77777777" w:rsidR="00166EAC" w:rsidRPr="00354C08" w:rsidRDefault="00193AB1" w:rsidP="00C22975">
      <w:pPr>
        <w:suppressAutoHyphens/>
        <w:ind w:firstLine="432"/>
        <w:jc w:val="both"/>
        <w:textAlignment w:val="baseline"/>
        <w:rPr>
          <w:b/>
        </w:rPr>
      </w:pPr>
      <w:r w:rsidRPr="00354C08">
        <w:rPr>
          <w:b/>
        </w:rPr>
        <w:t xml:space="preserve">14. Informacija apie avarijų prevencijos priemones (arba nuoroda į Saugos ataskaitą ar ekstremaliųjų situacijų valdymo planą, jei jie pateikiami prieduose prie paraiškos). </w:t>
      </w:r>
    </w:p>
    <w:p w14:paraId="4CBFB67D" w14:textId="77777777" w:rsidR="00E5531A" w:rsidRPr="00E5531A" w:rsidRDefault="00E5531A" w:rsidP="00E5531A">
      <w:pPr>
        <w:suppressAutoHyphens/>
        <w:ind w:firstLine="432"/>
        <w:jc w:val="both"/>
        <w:textAlignment w:val="baseline"/>
        <w:rPr>
          <w:bCs/>
        </w:rPr>
      </w:pPr>
      <w:r w:rsidRPr="00E5531A">
        <w:rPr>
          <w:bCs/>
        </w:rPr>
        <w:t xml:space="preserve">Naftos produktais užteršto grunto, dumblo ir vandens biologinio valymo įrenginyje nėra eksploatuojama įrenginių, priskirtų potencialiai pavojingiems įrenginiams, todėl objektas nepriskiriamas prie pavojingų objektų ir rizikos vertinimas neatliekamas.  </w:t>
      </w:r>
    </w:p>
    <w:p w14:paraId="705D2CE6" w14:textId="71C8BABD" w:rsidR="0028366C" w:rsidRDefault="00E5531A" w:rsidP="00E5531A">
      <w:pPr>
        <w:suppressAutoHyphens/>
        <w:ind w:firstLine="432"/>
        <w:jc w:val="both"/>
        <w:textAlignment w:val="baseline"/>
        <w:rPr>
          <w:bCs/>
        </w:rPr>
      </w:pPr>
      <w:r w:rsidRPr="00E5531A">
        <w:rPr>
          <w:bCs/>
        </w:rPr>
        <w:t xml:space="preserve">Ūkinės veiklos pažeidžiamumo rizika dėl ekstremaliųjų įvykių ir susidariusių ekstremaliųjų situacijų laikantis visų teisės aktų reikalavimų bei numatytų prevencinių priemonių yra nedidelė. Vykdomos veiklos teritorija nepatenka į potvynių rizikos zoną, žemės drebėjimų reiškiniai teritorijoje mažai tikėtini. Gaisro tikimybė minimali. Ūkinės veiklos metu yra ir bus įgyvendinti visi darbų saugos ir priešgaisrinės saugos </w:t>
      </w:r>
      <w:r w:rsidRPr="00E5531A">
        <w:rPr>
          <w:bCs/>
        </w:rPr>
        <w:lastRenderedPageBreak/>
        <w:t>reikalavimai, kaip tai numatyta Lietuvoje galiojančiuose teisės aktuose. Įstaigos darbuotojai yra ir bus aprūpinti darbo saugos priemonėmis bei nustatyta tvarka instruktuojami pirminiu (įvadiniu) ir periodiniu instruktavimu, supažindinami su darbo saugos taisyklėmis. Visi elektros įrenginiai apsaugoti nuo trumpo jungimo ir kitų nenumatytų režimų, galinčių sukelti gaisrą. Įrenginyje yra gesintuvai, nedegus audeklas. Galima avarinė situacija įvykus nuotekų valymo įrenginių gedimui. Tokiu atveju nuotekos bus kaupiamos kaupimo rezervuare ir į aplinką neišleidžiamos. Siekiant išvengti avarinių situacijų, nuotekų valymo įrenginių sistema periodiškai tikrinama atsakingų įstaigos darbuotojų. Ūkinės veiklos vykdymo teritorijoje nuolat yra saugomi sorbentai, apsauginiai kilimėliai, boninės užtvaros su sorbento granulėmis, kurie gali būti panaudoti įvykus avarijai ir išsiliejus naftos produktams ant grunto ar vandens.</w:t>
      </w:r>
    </w:p>
    <w:p w14:paraId="2B4818A0" w14:textId="77777777" w:rsidR="00EE186D" w:rsidRDefault="00EE186D" w:rsidP="00C22975">
      <w:pPr>
        <w:jc w:val="center"/>
        <w:rPr>
          <w:b/>
        </w:rPr>
      </w:pPr>
    </w:p>
    <w:p w14:paraId="48785359" w14:textId="77777777" w:rsidR="00EB5C93" w:rsidRDefault="00EB5C93" w:rsidP="00C22975">
      <w:pPr>
        <w:rPr>
          <w:b/>
        </w:rPr>
      </w:pPr>
      <w:r>
        <w:rPr>
          <w:b/>
        </w:rPr>
        <w:br w:type="page"/>
      </w:r>
    </w:p>
    <w:p w14:paraId="41906D8A" w14:textId="1A51A01E" w:rsidR="00193AB1" w:rsidRPr="00354C08" w:rsidRDefault="00193AB1" w:rsidP="00C22975">
      <w:pPr>
        <w:jc w:val="center"/>
        <w:rPr>
          <w:b/>
        </w:rPr>
      </w:pPr>
      <w:r w:rsidRPr="00354C08">
        <w:rPr>
          <w:b/>
        </w:rPr>
        <w:lastRenderedPageBreak/>
        <w:t>IV. ŽALIAVŲ IR MEDŽIAGŲ NAUDOJIMAS, SAUGOJIMAS</w:t>
      </w:r>
    </w:p>
    <w:p w14:paraId="5CC715E2" w14:textId="77777777" w:rsidR="00193AB1" w:rsidRPr="00354C08" w:rsidRDefault="00193AB1" w:rsidP="00C22975">
      <w:pPr>
        <w:ind w:firstLine="567"/>
        <w:jc w:val="both"/>
        <w:rPr>
          <w:strike/>
        </w:rPr>
      </w:pPr>
    </w:p>
    <w:p w14:paraId="5C9F5545" w14:textId="77777777" w:rsidR="00193AB1" w:rsidRDefault="00193AB1" w:rsidP="00C22975">
      <w:pPr>
        <w:ind w:firstLine="432"/>
        <w:jc w:val="both"/>
        <w:rPr>
          <w:b/>
        </w:rPr>
      </w:pPr>
      <w:r w:rsidRPr="00354C08">
        <w:rPr>
          <w:b/>
        </w:rPr>
        <w:t>15. Žaliavų ir medžiagų naudojimas, žaliavų ir medžiagų saugojimas.</w:t>
      </w:r>
      <w:r w:rsidR="00531EEA" w:rsidRPr="00354C08">
        <w:rPr>
          <w:b/>
        </w:rPr>
        <w:t xml:space="preserve"> </w:t>
      </w:r>
    </w:p>
    <w:p w14:paraId="3C110F6E" w14:textId="2ED41F71" w:rsidR="005D777C" w:rsidRPr="005D777C" w:rsidRDefault="005D777C" w:rsidP="00C22975">
      <w:pPr>
        <w:ind w:firstLine="567"/>
        <w:contextualSpacing/>
        <w:jc w:val="both"/>
        <w:rPr>
          <w:rFonts w:eastAsia="Calibri"/>
          <w:lang w:eastAsia="en-US"/>
        </w:rPr>
      </w:pPr>
      <w:r w:rsidRPr="005D777C">
        <w:rPr>
          <w:rFonts w:eastAsia="Calibri"/>
          <w:lang w:eastAsia="en-US"/>
        </w:rPr>
        <w:t>Vykdant ūkinę veiklą yra naudojamos medžiagos, reikalingos naftos produktais užterštų atliekų valymo skatinimui.</w:t>
      </w:r>
    </w:p>
    <w:p w14:paraId="7589C2F4" w14:textId="77777777" w:rsidR="005D777C" w:rsidRPr="005D777C" w:rsidRDefault="005D777C" w:rsidP="00C22975">
      <w:pPr>
        <w:ind w:firstLine="567"/>
        <w:jc w:val="both"/>
        <w:rPr>
          <w:rFonts w:eastAsia="Calibri"/>
          <w:lang w:eastAsia="en-US"/>
        </w:rPr>
      </w:pPr>
      <w:r w:rsidRPr="005D777C">
        <w:rPr>
          <w:rFonts w:eastAsia="Calibri"/>
          <w:lang w:eastAsia="en-US"/>
        </w:rPr>
        <w:t>Naudojamos medžiagos 1 tonai užteršto grunto ir nusausinto dumblo išvalyti:</w:t>
      </w:r>
    </w:p>
    <w:p w14:paraId="4108FC3B" w14:textId="77777777" w:rsidR="005D777C" w:rsidRPr="005D777C" w:rsidRDefault="005D777C" w:rsidP="00C22975">
      <w:pPr>
        <w:numPr>
          <w:ilvl w:val="0"/>
          <w:numId w:val="24"/>
        </w:numPr>
        <w:contextualSpacing/>
        <w:jc w:val="both"/>
        <w:rPr>
          <w:rFonts w:eastAsia="Calibri"/>
          <w:lang w:eastAsia="en-US"/>
        </w:rPr>
      </w:pPr>
      <w:r w:rsidRPr="005D777C">
        <w:rPr>
          <w:rFonts w:eastAsia="Calibri"/>
          <w:lang w:eastAsia="en-US"/>
        </w:rPr>
        <w:t>amonio nitratas – 360 g;</w:t>
      </w:r>
    </w:p>
    <w:p w14:paraId="10C14B5D" w14:textId="77777777" w:rsidR="005D777C" w:rsidRPr="005D777C" w:rsidRDefault="005D777C" w:rsidP="00C22975">
      <w:pPr>
        <w:numPr>
          <w:ilvl w:val="0"/>
          <w:numId w:val="24"/>
        </w:numPr>
        <w:contextualSpacing/>
        <w:jc w:val="both"/>
        <w:rPr>
          <w:rFonts w:eastAsia="Calibri"/>
          <w:lang w:eastAsia="en-US"/>
        </w:rPr>
      </w:pPr>
      <w:r w:rsidRPr="005D777C">
        <w:rPr>
          <w:rFonts w:eastAsia="Calibri"/>
          <w:lang w:eastAsia="en-US"/>
        </w:rPr>
        <w:t>fosfatizuotas miltinis superfosfatas – 210 g;</w:t>
      </w:r>
    </w:p>
    <w:p w14:paraId="6274DFC9" w14:textId="77777777" w:rsidR="005D777C" w:rsidRPr="005D777C" w:rsidRDefault="005D777C" w:rsidP="00C22975">
      <w:pPr>
        <w:numPr>
          <w:ilvl w:val="0"/>
          <w:numId w:val="24"/>
        </w:numPr>
        <w:contextualSpacing/>
        <w:jc w:val="both"/>
        <w:rPr>
          <w:rFonts w:eastAsia="Calibri"/>
          <w:lang w:eastAsia="en-US"/>
        </w:rPr>
      </w:pPr>
      <w:r w:rsidRPr="005D777C">
        <w:rPr>
          <w:rFonts w:eastAsia="Calibri"/>
          <w:lang w:eastAsia="en-US"/>
        </w:rPr>
        <w:t>kalio chloridas – 81 g;</w:t>
      </w:r>
    </w:p>
    <w:p w14:paraId="38BA1A48" w14:textId="77777777" w:rsidR="005D777C" w:rsidRPr="005D777C" w:rsidRDefault="005D777C" w:rsidP="00C22975">
      <w:pPr>
        <w:numPr>
          <w:ilvl w:val="0"/>
          <w:numId w:val="24"/>
        </w:numPr>
        <w:contextualSpacing/>
        <w:jc w:val="both"/>
        <w:rPr>
          <w:rFonts w:eastAsia="Calibri"/>
          <w:lang w:eastAsia="en-US"/>
        </w:rPr>
      </w:pPr>
      <w:r w:rsidRPr="005D777C">
        <w:rPr>
          <w:rFonts w:eastAsia="Calibri"/>
          <w:lang w:eastAsia="en-US"/>
        </w:rPr>
        <w:t>biopreparatas – 6 l.</w:t>
      </w:r>
    </w:p>
    <w:p w14:paraId="568F0416" w14:textId="77B05ED8" w:rsidR="005D777C" w:rsidRPr="005D777C" w:rsidRDefault="005D777C" w:rsidP="00C22975">
      <w:pPr>
        <w:ind w:firstLine="567"/>
        <w:jc w:val="both"/>
        <w:rPr>
          <w:lang w:eastAsia="en-US"/>
        </w:rPr>
      </w:pPr>
      <w:r>
        <w:rPr>
          <w:lang w:eastAsia="en-US"/>
        </w:rPr>
        <w:t>V</w:t>
      </w:r>
      <w:r w:rsidRPr="005D777C">
        <w:rPr>
          <w:lang w:eastAsia="en-US"/>
        </w:rPr>
        <w:t xml:space="preserve">eiklos metu naudojami aplinkai visiškai nepavojingi biopreparatai, kurie susideda iš gamtoje natūraliai egzituojančių atrinktų ir padaugintų įvairių naftos produktus skaidančių gyvų mikroorganizmų. Naftos produktais užterštoje terpėje šie mikroorganizmai dauginasi ir skaido teršalus, kol, galiausiai, sumažėjus naftos produktų koncentracijai, natūraliai sumažėja ir mikroorganizmų. Dažniausiai naudojami </w:t>
      </w:r>
      <w:r w:rsidR="00D46F49">
        <w:rPr>
          <w:lang w:eastAsia="en-US"/>
        </w:rPr>
        <w:t>Grunto valymo technologijų</w:t>
      </w:r>
      <w:r w:rsidRPr="005D777C">
        <w:rPr>
          <w:lang w:eastAsia="en-US"/>
        </w:rPr>
        <w:t xml:space="preserve"> specialistų sukurti biopreparatai, didžiają biopreparato masės dalį sudaro vanduo, likusią dalį gyvos mikroorganizmų kultūros ir mikroorganizmų mitybiniai elementai.</w:t>
      </w:r>
    </w:p>
    <w:p w14:paraId="5FEE3938" w14:textId="77777777" w:rsidR="005D777C" w:rsidRPr="005D777C" w:rsidRDefault="005D777C" w:rsidP="00C22975">
      <w:pPr>
        <w:ind w:firstLine="567"/>
        <w:jc w:val="both"/>
        <w:rPr>
          <w:lang w:eastAsia="en-US"/>
        </w:rPr>
      </w:pPr>
      <w:r w:rsidRPr="005D777C">
        <w:rPr>
          <w:lang w:eastAsia="en-US"/>
        </w:rPr>
        <w:t xml:space="preserve">Užterštam gruntui, dumblui ir kitoms atliekoms valyti naudojamų biogeninių medžiagų ir biopreparato kiekiai yra pastovūs. Sunaudoto vandens kiekis priklauso nuo aplinkos sąlygų – nuo aplinkos bendro drėgnumo, iškritusių kritulių kiekio per valymo sezoną. Atliekų rūgštingumui sumažinti naudojami dolomitmilčiai. Dolomitmilčių kiekis priklauso nuo gauto grunto pH. Dolomitmilčiai retai naudojami, nes valomo grunto pH labai retai būna rūgštinis. Esant poreikiui dolomitmilčių naudojama iki 600 g vienai tonai grunto. </w:t>
      </w:r>
    </w:p>
    <w:p w14:paraId="4B24C12A" w14:textId="6B24ACAB" w:rsidR="005D777C" w:rsidRPr="005D777C" w:rsidRDefault="005D777C" w:rsidP="00C22975">
      <w:pPr>
        <w:ind w:firstLine="567"/>
        <w:jc w:val="both"/>
        <w:rPr>
          <w:lang w:eastAsia="en-US"/>
        </w:rPr>
      </w:pPr>
      <w:r w:rsidRPr="005D777C">
        <w:rPr>
          <w:lang w:eastAsia="en-US"/>
        </w:rPr>
        <w:t xml:space="preserve">Koaguliantas Poliflock SM 8221 bei mineralinis sorbentas Poliflock PSB6 bus naudojami gamybinių nuotekų valymo technologiniame procese. </w:t>
      </w:r>
      <w:r w:rsidR="000204D5">
        <w:rPr>
          <w:lang w:eastAsia="en-US"/>
        </w:rPr>
        <w:t>5</w:t>
      </w:r>
      <w:r w:rsidRPr="005D777C">
        <w:rPr>
          <w:lang w:eastAsia="en-US"/>
        </w:rPr>
        <w:t xml:space="preserve"> lentelėje pateikiama planuojamos ūkinės veiklos vykdymo metu naudojamų ir saugomų cheminių medžiagų informacija.</w:t>
      </w:r>
    </w:p>
    <w:p w14:paraId="5C133E80" w14:textId="77777777" w:rsidR="005D777C" w:rsidRPr="00354C08" w:rsidRDefault="005D777C" w:rsidP="00C22975">
      <w:pPr>
        <w:ind w:firstLine="432"/>
        <w:jc w:val="both"/>
        <w:rPr>
          <w:b/>
        </w:rPr>
      </w:pPr>
    </w:p>
    <w:p w14:paraId="67970D8F" w14:textId="36755E45" w:rsidR="00193AB1" w:rsidRPr="00354C08" w:rsidRDefault="000204D5" w:rsidP="00C22975">
      <w:pPr>
        <w:widowControl w:val="0"/>
        <w:ind w:firstLine="432"/>
        <w:jc w:val="both"/>
      </w:pPr>
      <w:r>
        <w:t>5</w:t>
      </w:r>
      <w:r w:rsidR="00193AB1" w:rsidRPr="00354C08">
        <w:t xml:space="preserve"> lentelė. Naudojamos ir (ar) saugomos žaliavos ir papildomos (pagalbinės) medžiagos</w:t>
      </w:r>
    </w:p>
    <w:tbl>
      <w:tblPr>
        <w:tblW w:w="13428" w:type="dxa"/>
        <w:tblLayout w:type="fixed"/>
        <w:tblLook w:val="0000" w:firstRow="0" w:lastRow="0" w:firstColumn="0" w:lastColumn="0" w:noHBand="0" w:noVBand="0"/>
      </w:tblPr>
      <w:tblGrid>
        <w:gridCol w:w="791"/>
        <w:gridCol w:w="4307"/>
        <w:gridCol w:w="2552"/>
        <w:gridCol w:w="1692"/>
        <w:gridCol w:w="1989"/>
        <w:gridCol w:w="2097"/>
      </w:tblGrid>
      <w:tr w:rsidR="00193AB1" w:rsidRPr="00A23D04" w14:paraId="124E0FE6" w14:textId="77777777" w:rsidTr="005D777C">
        <w:trPr>
          <w:cantSplit/>
          <w:trHeight w:val="700"/>
        </w:trPr>
        <w:tc>
          <w:tcPr>
            <w:tcW w:w="7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F00A75" w14:textId="77777777" w:rsidR="00193AB1" w:rsidRPr="00A23D04" w:rsidRDefault="00193AB1" w:rsidP="00C22975">
            <w:pPr>
              <w:suppressAutoHyphens/>
              <w:jc w:val="center"/>
              <w:textAlignment w:val="baseline"/>
              <w:rPr>
                <w:sz w:val="22"/>
                <w:szCs w:val="22"/>
              </w:rPr>
            </w:pPr>
            <w:r w:rsidRPr="00A23D04">
              <w:rPr>
                <w:sz w:val="22"/>
                <w:szCs w:val="22"/>
              </w:rPr>
              <w:t>Eil. Nr.</w:t>
            </w:r>
          </w:p>
        </w:tc>
        <w:tc>
          <w:tcPr>
            <w:tcW w:w="43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CDE660" w14:textId="77777777" w:rsidR="00193AB1" w:rsidRPr="00A23D04" w:rsidRDefault="00193AB1" w:rsidP="00C22975">
            <w:pPr>
              <w:suppressAutoHyphens/>
              <w:jc w:val="center"/>
              <w:textAlignment w:val="baseline"/>
              <w:rPr>
                <w:sz w:val="22"/>
                <w:szCs w:val="22"/>
              </w:rPr>
            </w:pPr>
            <w:r w:rsidRPr="00A23D04">
              <w:rPr>
                <w:sz w:val="22"/>
                <w:szCs w:val="22"/>
              </w:rPr>
              <w:t>Žaliavos arba medžiagos pavadinimas (išskyrus kurą, tirpiklių turinčias medžiagas ir mišinius)</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0BA95F" w14:textId="77777777" w:rsidR="00193AB1" w:rsidRPr="00A23D04" w:rsidRDefault="00193AB1" w:rsidP="00C22975">
            <w:pPr>
              <w:suppressAutoHyphens/>
              <w:jc w:val="center"/>
              <w:textAlignment w:val="baseline"/>
              <w:rPr>
                <w:sz w:val="22"/>
                <w:szCs w:val="22"/>
              </w:rPr>
            </w:pPr>
            <w:r w:rsidRPr="00A23D04">
              <w:rPr>
                <w:sz w:val="22"/>
                <w:szCs w:val="22"/>
              </w:rPr>
              <w:t>Planuojamas naudoti kiekis,  matavimo vnt. (t, m</w:t>
            </w:r>
            <w:r w:rsidRPr="00A23D04">
              <w:rPr>
                <w:sz w:val="22"/>
                <w:szCs w:val="22"/>
                <w:vertAlign w:val="superscript"/>
              </w:rPr>
              <w:t>3</w:t>
            </w:r>
            <w:r w:rsidRPr="00A23D04">
              <w:rPr>
                <w:sz w:val="22"/>
                <w:szCs w:val="22"/>
              </w:rPr>
              <w:t xml:space="preserve"> ar kt. per metus)</w:t>
            </w:r>
          </w:p>
        </w:tc>
        <w:tc>
          <w:tcPr>
            <w:tcW w:w="1692" w:type="dxa"/>
            <w:tcBorders>
              <w:top w:val="single" w:sz="4" w:space="0" w:color="auto"/>
              <w:left w:val="single" w:sz="4" w:space="0" w:color="auto"/>
              <w:right w:val="single" w:sz="4" w:space="0" w:color="auto"/>
            </w:tcBorders>
            <w:shd w:val="clear" w:color="auto" w:fill="F2F2F2" w:themeFill="background1" w:themeFillShade="F2"/>
            <w:vAlign w:val="center"/>
          </w:tcPr>
          <w:p w14:paraId="6B6D79B3" w14:textId="77777777" w:rsidR="00193AB1" w:rsidRPr="00A23D04" w:rsidRDefault="00193AB1" w:rsidP="00C22975">
            <w:pPr>
              <w:suppressAutoHyphens/>
              <w:jc w:val="center"/>
              <w:textAlignment w:val="baseline"/>
              <w:rPr>
                <w:sz w:val="22"/>
                <w:szCs w:val="22"/>
              </w:rPr>
            </w:pPr>
            <w:r w:rsidRPr="00A23D04">
              <w:rPr>
                <w:sz w:val="22"/>
                <w:szCs w:val="22"/>
              </w:rPr>
              <w:t>Transportavimo būdas</w:t>
            </w:r>
          </w:p>
        </w:tc>
        <w:tc>
          <w:tcPr>
            <w:tcW w:w="1989" w:type="dxa"/>
            <w:tcBorders>
              <w:top w:val="single" w:sz="4" w:space="0" w:color="auto"/>
              <w:left w:val="single" w:sz="4" w:space="0" w:color="auto"/>
              <w:right w:val="single" w:sz="4" w:space="0" w:color="auto"/>
            </w:tcBorders>
            <w:shd w:val="clear" w:color="auto" w:fill="F2F2F2" w:themeFill="background1" w:themeFillShade="F2"/>
            <w:vAlign w:val="center"/>
          </w:tcPr>
          <w:p w14:paraId="61E2C036" w14:textId="77777777" w:rsidR="00193AB1" w:rsidRPr="00A23D04" w:rsidRDefault="00193AB1" w:rsidP="00C22975">
            <w:pPr>
              <w:jc w:val="center"/>
              <w:rPr>
                <w:sz w:val="22"/>
                <w:szCs w:val="22"/>
              </w:rPr>
            </w:pPr>
            <w:r w:rsidRPr="00A23D04">
              <w:rPr>
                <w:sz w:val="22"/>
                <w:szCs w:val="22"/>
              </w:rPr>
              <w:t>Kiekis, vienu metu saugomas vietoje, matavimo vnt. (t, m</w:t>
            </w:r>
            <w:r w:rsidRPr="00A23D04">
              <w:rPr>
                <w:sz w:val="22"/>
                <w:szCs w:val="22"/>
                <w:vertAlign w:val="superscript"/>
              </w:rPr>
              <w:t>3</w:t>
            </w:r>
            <w:r w:rsidRPr="00A23D04">
              <w:rPr>
                <w:sz w:val="22"/>
                <w:szCs w:val="22"/>
              </w:rPr>
              <w:t xml:space="preserve"> ar kt. per metus)</w:t>
            </w:r>
          </w:p>
        </w:tc>
        <w:tc>
          <w:tcPr>
            <w:tcW w:w="2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F4BEF1" w14:textId="77777777" w:rsidR="00193AB1" w:rsidRPr="00A23D04" w:rsidRDefault="00193AB1" w:rsidP="00C22975">
            <w:pPr>
              <w:suppressAutoHyphens/>
              <w:jc w:val="center"/>
              <w:textAlignment w:val="baseline"/>
              <w:rPr>
                <w:sz w:val="22"/>
                <w:szCs w:val="22"/>
              </w:rPr>
            </w:pPr>
            <w:r w:rsidRPr="00A23D04">
              <w:rPr>
                <w:sz w:val="22"/>
                <w:szCs w:val="22"/>
              </w:rPr>
              <w:t>Saugojimo būdas</w:t>
            </w:r>
          </w:p>
        </w:tc>
      </w:tr>
      <w:tr w:rsidR="00193AB1" w:rsidRPr="00A23D04" w14:paraId="0DA7AA9E" w14:textId="77777777" w:rsidTr="005D777C">
        <w:tc>
          <w:tcPr>
            <w:tcW w:w="7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C4B70E" w14:textId="77777777" w:rsidR="00193AB1" w:rsidRPr="00A23D04" w:rsidRDefault="00193AB1" w:rsidP="00C22975">
            <w:pPr>
              <w:suppressAutoHyphens/>
              <w:jc w:val="center"/>
              <w:textAlignment w:val="baseline"/>
              <w:rPr>
                <w:sz w:val="22"/>
                <w:szCs w:val="22"/>
              </w:rPr>
            </w:pPr>
            <w:r w:rsidRPr="00A23D04">
              <w:rPr>
                <w:sz w:val="22"/>
                <w:szCs w:val="22"/>
              </w:rPr>
              <w:t>1</w:t>
            </w:r>
          </w:p>
        </w:tc>
        <w:tc>
          <w:tcPr>
            <w:tcW w:w="43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AF7F62" w14:textId="77777777" w:rsidR="00193AB1" w:rsidRPr="00A23D04" w:rsidRDefault="00193AB1" w:rsidP="00C22975">
            <w:pPr>
              <w:suppressAutoHyphens/>
              <w:jc w:val="center"/>
              <w:textAlignment w:val="baseline"/>
              <w:rPr>
                <w:sz w:val="22"/>
                <w:szCs w:val="22"/>
              </w:rPr>
            </w:pPr>
            <w:r w:rsidRPr="00A23D04">
              <w:rPr>
                <w:sz w:val="22"/>
                <w:szCs w:val="22"/>
              </w:rPr>
              <w:t>2</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B6B0A3" w14:textId="77777777" w:rsidR="00193AB1" w:rsidRPr="00A23D04" w:rsidRDefault="00193AB1" w:rsidP="00C22975">
            <w:pPr>
              <w:suppressAutoHyphens/>
              <w:jc w:val="center"/>
              <w:textAlignment w:val="baseline"/>
              <w:rPr>
                <w:sz w:val="22"/>
                <w:szCs w:val="22"/>
              </w:rPr>
            </w:pPr>
            <w:r w:rsidRPr="00A23D04">
              <w:rPr>
                <w:sz w:val="22"/>
                <w:szCs w:val="22"/>
              </w:rPr>
              <w:t>3</w:t>
            </w:r>
          </w:p>
        </w:tc>
        <w:tc>
          <w:tcPr>
            <w:tcW w:w="16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A3357C" w14:textId="77777777" w:rsidR="00193AB1" w:rsidRPr="00A23D04" w:rsidRDefault="00193AB1" w:rsidP="00C22975">
            <w:pPr>
              <w:suppressAutoHyphens/>
              <w:jc w:val="center"/>
              <w:textAlignment w:val="baseline"/>
              <w:rPr>
                <w:sz w:val="22"/>
                <w:szCs w:val="22"/>
              </w:rPr>
            </w:pPr>
            <w:r w:rsidRPr="00A23D04">
              <w:rPr>
                <w:sz w:val="22"/>
                <w:szCs w:val="22"/>
              </w:rPr>
              <w:t>4</w:t>
            </w:r>
          </w:p>
        </w:tc>
        <w:tc>
          <w:tcPr>
            <w:tcW w:w="198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47887A" w14:textId="77777777" w:rsidR="00193AB1" w:rsidRPr="00A23D04" w:rsidRDefault="00193AB1" w:rsidP="00C22975">
            <w:pPr>
              <w:suppressAutoHyphens/>
              <w:jc w:val="center"/>
              <w:textAlignment w:val="baseline"/>
              <w:rPr>
                <w:sz w:val="22"/>
                <w:szCs w:val="22"/>
              </w:rPr>
            </w:pPr>
            <w:r w:rsidRPr="00A23D04">
              <w:rPr>
                <w:sz w:val="22"/>
                <w:szCs w:val="22"/>
              </w:rPr>
              <w:t>5</w:t>
            </w:r>
          </w:p>
        </w:tc>
        <w:tc>
          <w:tcPr>
            <w:tcW w:w="2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4B6D29" w14:textId="77777777" w:rsidR="00193AB1" w:rsidRPr="00A23D04" w:rsidRDefault="00193AB1" w:rsidP="00C22975">
            <w:pPr>
              <w:suppressAutoHyphens/>
              <w:jc w:val="center"/>
              <w:textAlignment w:val="baseline"/>
              <w:rPr>
                <w:sz w:val="22"/>
                <w:szCs w:val="22"/>
              </w:rPr>
            </w:pPr>
            <w:r w:rsidRPr="00A23D04">
              <w:rPr>
                <w:sz w:val="22"/>
                <w:szCs w:val="22"/>
              </w:rPr>
              <w:t>6</w:t>
            </w:r>
          </w:p>
        </w:tc>
      </w:tr>
      <w:tr w:rsidR="005D777C" w:rsidRPr="00A23D04" w14:paraId="1491B3D2" w14:textId="77777777" w:rsidTr="005D777C">
        <w:tc>
          <w:tcPr>
            <w:tcW w:w="791" w:type="dxa"/>
            <w:tcBorders>
              <w:top w:val="single" w:sz="4" w:space="0" w:color="auto"/>
              <w:left w:val="single" w:sz="4" w:space="0" w:color="auto"/>
              <w:bottom w:val="single" w:sz="4" w:space="0" w:color="auto"/>
              <w:right w:val="single" w:sz="4" w:space="0" w:color="auto"/>
            </w:tcBorders>
            <w:vAlign w:val="center"/>
          </w:tcPr>
          <w:p w14:paraId="74493860" w14:textId="77777777" w:rsidR="005D777C" w:rsidRPr="00A23D04" w:rsidRDefault="005D777C" w:rsidP="00C22975">
            <w:pPr>
              <w:suppressAutoHyphens/>
              <w:jc w:val="center"/>
              <w:textAlignment w:val="baseline"/>
              <w:rPr>
                <w:sz w:val="22"/>
                <w:szCs w:val="22"/>
              </w:rPr>
            </w:pPr>
            <w:r w:rsidRPr="00A23D04">
              <w:rPr>
                <w:sz w:val="22"/>
                <w:szCs w:val="22"/>
              </w:rPr>
              <w:t>1.</w:t>
            </w:r>
          </w:p>
        </w:tc>
        <w:tc>
          <w:tcPr>
            <w:tcW w:w="4307" w:type="dxa"/>
            <w:tcBorders>
              <w:top w:val="single" w:sz="4" w:space="0" w:color="auto"/>
              <w:left w:val="single" w:sz="4" w:space="0" w:color="auto"/>
              <w:bottom w:val="single" w:sz="4" w:space="0" w:color="auto"/>
              <w:right w:val="single" w:sz="4" w:space="0" w:color="auto"/>
            </w:tcBorders>
            <w:vAlign w:val="center"/>
          </w:tcPr>
          <w:p w14:paraId="3804B7EE" w14:textId="4DE9E077" w:rsidR="005D777C" w:rsidRPr="00A23D04" w:rsidRDefault="005D777C" w:rsidP="00C22975">
            <w:pPr>
              <w:suppressAutoHyphens/>
              <w:textAlignment w:val="baseline"/>
              <w:rPr>
                <w:sz w:val="22"/>
                <w:szCs w:val="22"/>
              </w:rPr>
            </w:pPr>
            <w:r w:rsidRPr="00A23D04">
              <w:rPr>
                <w:bCs/>
                <w:sz w:val="22"/>
                <w:szCs w:val="22"/>
              </w:rPr>
              <w:t>Amonio nitratas</w:t>
            </w:r>
          </w:p>
        </w:tc>
        <w:tc>
          <w:tcPr>
            <w:tcW w:w="2552" w:type="dxa"/>
            <w:tcBorders>
              <w:top w:val="single" w:sz="4" w:space="0" w:color="auto"/>
              <w:left w:val="single" w:sz="4" w:space="0" w:color="auto"/>
              <w:bottom w:val="single" w:sz="4" w:space="0" w:color="auto"/>
              <w:right w:val="single" w:sz="4" w:space="0" w:color="auto"/>
            </w:tcBorders>
            <w:vAlign w:val="center"/>
          </w:tcPr>
          <w:p w14:paraId="28110572" w14:textId="5449D0F7" w:rsidR="005D777C" w:rsidRPr="00A23D04" w:rsidRDefault="005D777C" w:rsidP="00C22975">
            <w:pPr>
              <w:suppressAutoHyphens/>
              <w:jc w:val="center"/>
              <w:textAlignment w:val="baseline"/>
              <w:rPr>
                <w:sz w:val="22"/>
                <w:szCs w:val="22"/>
              </w:rPr>
            </w:pPr>
            <w:r w:rsidRPr="00A23D04">
              <w:rPr>
                <w:bCs/>
                <w:sz w:val="22"/>
                <w:szCs w:val="22"/>
              </w:rPr>
              <w:t>2,9 t</w:t>
            </w:r>
          </w:p>
        </w:tc>
        <w:tc>
          <w:tcPr>
            <w:tcW w:w="1692" w:type="dxa"/>
            <w:tcBorders>
              <w:top w:val="single" w:sz="4" w:space="0" w:color="auto"/>
              <w:left w:val="single" w:sz="4" w:space="0" w:color="auto"/>
              <w:bottom w:val="single" w:sz="4" w:space="0" w:color="auto"/>
              <w:right w:val="single" w:sz="4" w:space="0" w:color="auto"/>
            </w:tcBorders>
          </w:tcPr>
          <w:p w14:paraId="300AB40B" w14:textId="77777777" w:rsidR="005D777C" w:rsidRPr="00A23D04" w:rsidRDefault="005D777C" w:rsidP="00C22975">
            <w:pPr>
              <w:suppressAutoHyphens/>
              <w:jc w:val="center"/>
              <w:textAlignment w:val="baseline"/>
              <w:rPr>
                <w:sz w:val="22"/>
                <w:szCs w:val="22"/>
              </w:rPr>
            </w:pPr>
            <w:r w:rsidRPr="00A23D04">
              <w:rPr>
                <w:sz w:val="22"/>
                <w:szCs w:val="22"/>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25A9C45E" w14:textId="4FD29469" w:rsidR="005D777C" w:rsidRPr="00A23D04" w:rsidRDefault="005D777C" w:rsidP="00C22975">
            <w:pPr>
              <w:suppressAutoHyphens/>
              <w:jc w:val="center"/>
              <w:textAlignment w:val="baseline"/>
              <w:rPr>
                <w:sz w:val="22"/>
                <w:szCs w:val="22"/>
              </w:rPr>
            </w:pPr>
            <w:r w:rsidRPr="00A23D04">
              <w:rPr>
                <w:bCs/>
                <w:sz w:val="22"/>
                <w:szCs w:val="22"/>
              </w:rPr>
              <w:t>2,9 t</w:t>
            </w:r>
          </w:p>
        </w:tc>
        <w:tc>
          <w:tcPr>
            <w:tcW w:w="2097" w:type="dxa"/>
            <w:tcBorders>
              <w:top w:val="single" w:sz="4" w:space="0" w:color="auto"/>
              <w:left w:val="single" w:sz="4" w:space="0" w:color="auto"/>
              <w:bottom w:val="single" w:sz="4" w:space="0" w:color="auto"/>
              <w:right w:val="single" w:sz="4" w:space="0" w:color="auto"/>
            </w:tcBorders>
            <w:vAlign w:val="center"/>
          </w:tcPr>
          <w:p w14:paraId="7CDF10BA" w14:textId="77777777" w:rsidR="005D777C" w:rsidRPr="00A23D04" w:rsidRDefault="005D777C" w:rsidP="00C22975">
            <w:pPr>
              <w:suppressAutoHyphens/>
              <w:jc w:val="center"/>
              <w:textAlignment w:val="baseline"/>
              <w:rPr>
                <w:sz w:val="22"/>
                <w:szCs w:val="22"/>
              </w:rPr>
            </w:pPr>
            <w:r w:rsidRPr="00A23D04">
              <w:rPr>
                <w:sz w:val="22"/>
                <w:szCs w:val="22"/>
              </w:rPr>
              <w:t>Sandėlis</w:t>
            </w:r>
          </w:p>
        </w:tc>
      </w:tr>
      <w:tr w:rsidR="005D777C" w:rsidRPr="00A23D04" w14:paraId="6884ECA6" w14:textId="77777777" w:rsidTr="005D777C">
        <w:tc>
          <w:tcPr>
            <w:tcW w:w="791" w:type="dxa"/>
            <w:tcBorders>
              <w:top w:val="single" w:sz="4" w:space="0" w:color="auto"/>
              <w:left w:val="single" w:sz="4" w:space="0" w:color="auto"/>
              <w:bottom w:val="single" w:sz="4" w:space="0" w:color="auto"/>
              <w:right w:val="single" w:sz="4" w:space="0" w:color="auto"/>
            </w:tcBorders>
            <w:vAlign w:val="center"/>
          </w:tcPr>
          <w:p w14:paraId="34AC49B2" w14:textId="77777777" w:rsidR="005D777C" w:rsidRPr="00A23D04" w:rsidRDefault="005D777C" w:rsidP="00C22975">
            <w:pPr>
              <w:suppressAutoHyphens/>
              <w:jc w:val="center"/>
              <w:textAlignment w:val="baseline"/>
              <w:rPr>
                <w:sz w:val="22"/>
                <w:szCs w:val="22"/>
              </w:rPr>
            </w:pPr>
            <w:r w:rsidRPr="00A23D04">
              <w:rPr>
                <w:sz w:val="22"/>
                <w:szCs w:val="22"/>
              </w:rPr>
              <w:t>2.</w:t>
            </w:r>
          </w:p>
        </w:tc>
        <w:tc>
          <w:tcPr>
            <w:tcW w:w="4307" w:type="dxa"/>
            <w:tcBorders>
              <w:top w:val="single" w:sz="4" w:space="0" w:color="auto"/>
              <w:left w:val="single" w:sz="4" w:space="0" w:color="auto"/>
              <w:bottom w:val="single" w:sz="4" w:space="0" w:color="auto"/>
              <w:right w:val="single" w:sz="4" w:space="0" w:color="auto"/>
            </w:tcBorders>
            <w:vAlign w:val="center"/>
          </w:tcPr>
          <w:p w14:paraId="5093F34D" w14:textId="7CB999FB" w:rsidR="005D777C" w:rsidRPr="00A23D04" w:rsidRDefault="005D777C" w:rsidP="00C22975">
            <w:pPr>
              <w:suppressAutoHyphens/>
              <w:textAlignment w:val="baseline"/>
              <w:rPr>
                <w:sz w:val="22"/>
                <w:szCs w:val="22"/>
              </w:rPr>
            </w:pPr>
            <w:r w:rsidRPr="00A23D04">
              <w:rPr>
                <w:bCs/>
                <w:sz w:val="22"/>
                <w:szCs w:val="22"/>
              </w:rPr>
              <w:t>Kalio chloridas</w:t>
            </w:r>
          </w:p>
        </w:tc>
        <w:tc>
          <w:tcPr>
            <w:tcW w:w="2552" w:type="dxa"/>
            <w:tcBorders>
              <w:top w:val="single" w:sz="4" w:space="0" w:color="auto"/>
              <w:left w:val="single" w:sz="4" w:space="0" w:color="auto"/>
              <w:bottom w:val="single" w:sz="4" w:space="0" w:color="auto"/>
              <w:right w:val="single" w:sz="4" w:space="0" w:color="auto"/>
            </w:tcBorders>
            <w:vAlign w:val="center"/>
          </w:tcPr>
          <w:p w14:paraId="56E9AF4E" w14:textId="2EE266FA" w:rsidR="005D777C" w:rsidRPr="00A23D04" w:rsidRDefault="005D777C" w:rsidP="00C22975">
            <w:pPr>
              <w:suppressAutoHyphens/>
              <w:jc w:val="center"/>
              <w:textAlignment w:val="baseline"/>
              <w:rPr>
                <w:sz w:val="22"/>
                <w:szCs w:val="22"/>
              </w:rPr>
            </w:pPr>
            <w:r w:rsidRPr="00A23D04">
              <w:rPr>
                <w:bCs/>
                <w:sz w:val="22"/>
                <w:szCs w:val="22"/>
              </w:rPr>
              <w:t>0,65 t</w:t>
            </w:r>
          </w:p>
        </w:tc>
        <w:tc>
          <w:tcPr>
            <w:tcW w:w="1692" w:type="dxa"/>
            <w:tcBorders>
              <w:top w:val="single" w:sz="4" w:space="0" w:color="auto"/>
              <w:left w:val="single" w:sz="4" w:space="0" w:color="auto"/>
              <w:bottom w:val="single" w:sz="4" w:space="0" w:color="auto"/>
              <w:right w:val="single" w:sz="4" w:space="0" w:color="auto"/>
            </w:tcBorders>
          </w:tcPr>
          <w:p w14:paraId="5DF73779" w14:textId="77777777" w:rsidR="005D777C" w:rsidRPr="00A23D04" w:rsidRDefault="005D777C" w:rsidP="00C22975">
            <w:pPr>
              <w:suppressAutoHyphens/>
              <w:jc w:val="center"/>
              <w:textAlignment w:val="baseline"/>
              <w:rPr>
                <w:sz w:val="22"/>
                <w:szCs w:val="22"/>
              </w:rPr>
            </w:pPr>
            <w:r w:rsidRPr="00A23D04">
              <w:rPr>
                <w:sz w:val="22"/>
                <w:szCs w:val="22"/>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70180BA0" w14:textId="43190109" w:rsidR="005D777C" w:rsidRPr="00A23D04" w:rsidRDefault="005D777C" w:rsidP="00C22975">
            <w:pPr>
              <w:suppressAutoHyphens/>
              <w:jc w:val="center"/>
              <w:textAlignment w:val="baseline"/>
              <w:rPr>
                <w:sz w:val="22"/>
                <w:szCs w:val="22"/>
              </w:rPr>
            </w:pPr>
            <w:r w:rsidRPr="00A23D04">
              <w:rPr>
                <w:bCs/>
                <w:sz w:val="22"/>
                <w:szCs w:val="22"/>
              </w:rPr>
              <w:t>0,65 t</w:t>
            </w:r>
          </w:p>
        </w:tc>
        <w:tc>
          <w:tcPr>
            <w:tcW w:w="2097" w:type="dxa"/>
            <w:tcBorders>
              <w:top w:val="single" w:sz="4" w:space="0" w:color="auto"/>
              <w:left w:val="single" w:sz="4" w:space="0" w:color="auto"/>
              <w:bottom w:val="single" w:sz="4" w:space="0" w:color="auto"/>
              <w:right w:val="single" w:sz="4" w:space="0" w:color="auto"/>
            </w:tcBorders>
            <w:vAlign w:val="center"/>
          </w:tcPr>
          <w:p w14:paraId="6582DDD4" w14:textId="77777777" w:rsidR="005D777C" w:rsidRPr="00A23D04" w:rsidRDefault="005D777C" w:rsidP="00C22975">
            <w:pPr>
              <w:suppressAutoHyphens/>
              <w:jc w:val="center"/>
              <w:textAlignment w:val="baseline"/>
              <w:rPr>
                <w:sz w:val="22"/>
                <w:szCs w:val="22"/>
              </w:rPr>
            </w:pPr>
            <w:r w:rsidRPr="00A23D04">
              <w:rPr>
                <w:sz w:val="22"/>
                <w:szCs w:val="22"/>
              </w:rPr>
              <w:t>Sandėlis</w:t>
            </w:r>
          </w:p>
        </w:tc>
      </w:tr>
      <w:tr w:rsidR="005D777C" w:rsidRPr="00A23D04" w14:paraId="34CF0273" w14:textId="77777777" w:rsidTr="005D777C">
        <w:tc>
          <w:tcPr>
            <w:tcW w:w="791" w:type="dxa"/>
            <w:tcBorders>
              <w:top w:val="single" w:sz="4" w:space="0" w:color="auto"/>
              <w:left w:val="single" w:sz="4" w:space="0" w:color="auto"/>
              <w:bottom w:val="single" w:sz="4" w:space="0" w:color="auto"/>
              <w:right w:val="single" w:sz="4" w:space="0" w:color="auto"/>
            </w:tcBorders>
            <w:vAlign w:val="center"/>
          </w:tcPr>
          <w:p w14:paraId="4E7785F4" w14:textId="77777777" w:rsidR="005D777C" w:rsidRPr="00A23D04" w:rsidRDefault="005D777C" w:rsidP="00C22975">
            <w:pPr>
              <w:suppressAutoHyphens/>
              <w:jc w:val="center"/>
              <w:textAlignment w:val="baseline"/>
              <w:rPr>
                <w:sz w:val="22"/>
                <w:szCs w:val="22"/>
              </w:rPr>
            </w:pPr>
            <w:r w:rsidRPr="00A23D04">
              <w:rPr>
                <w:sz w:val="22"/>
                <w:szCs w:val="22"/>
              </w:rPr>
              <w:t>3.</w:t>
            </w:r>
          </w:p>
        </w:tc>
        <w:tc>
          <w:tcPr>
            <w:tcW w:w="4307" w:type="dxa"/>
            <w:tcBorders>
              <w:top w:val="single" w:sz="4" w:space="0" w:color="auto"/>
              <w:left w:val="single" w:sz="4" w:space="0" w:color="auto"/>
              <w:bottom w:val="single" w:sz="4" w:space="0" w:color="auto"/>
              <w:right w:val="single" w:sz="4" w:space="0" w:color="auto"/>
            </w:tcBorders>
            <w:vAlign w:val="center"/>
          </w:tcPr>
          <w:p w14:paraId="5A5ABFD3" w14:textId="18D164DB" w:rsidR="005D777C" w:rsidRPr="00A23D04" w:rsidRDefault="005D777C" w:rsidP="00C22975">
            <w:pPr>
              <w:suppressAutoHyphens/>
              <w:textAlignment w:val="baseline"/>
              <w:rPr>
                <w:sz w:val="22"/>
                <w:szCs w:val="22"/>
              </w:rPr>
            </w:pPr>
            <w:r w:rsidRPr="00A23D04">
              <w:rPr>
                <w:bCs/>
                <w:sz w:val="22"/>
                <w:szCs w:val="22"/>
              </w:rPr>
              <w:t>Fosfatizuotas miltinis superfosfatas</w:t>
            </w:r>
          </w:p>
        </w:tc>
        <w:tc>
          <w:tcPr>
            <w:tcW w:w="2552" w:type="dxa"/>
            <w:tcBorders>
              <w:top w:val="single" w:sz="4" w:space="0" w:color="auto"/>
              <w:left w:val="single" w:sz="4" w:space="0" w:color="auto"/>
              <w:bottom w:val="single" w:sz="4" w:space="0" w:color="auto"/>
              <w:right w:val="single" w:sz="4" w:space="0" w:color="auto"/>
            </w:tcBorders>
            <w:vAlign w:val="center"/>
          </w:tcPr>
          <w:p w14:paraId="667DE7DA" w14:textId="3E955718" w:rsidR="005D777C" w:rsidRPr="00A23D04" w:rsidRDefault="005D777C" w:rsidP="00C22975">
            <w:pPr>
              <w:suppressAutoHyphens/>
              <w:jc w:val="center"/>
              <w:textAlignment w:val="baseline"/>
              <w:rPr>
                <w:sz w:val="22"/>
                <w:szCs w:val="22"/>
              </w:rPr>
            </w:pPr>
            <w:r w:rsidRPr="00A23D04">
              <w:rPr>
                <w:bCs/>
                <w:sz w:val="22"/>
                <w:szCs w:val="22"/>
              </w:rPr>
              <w:t>1,7 t</w:t>
            </w:r>
          </w:p>
        </w:tc>
        <w:tc>
          <w:tcPr>
            <w:tcW w:w="1692" w:type="dxa"/>
            <w:tcBorders>
              <w:top w:val="single" w:sz="4" w:space="0" w:color="auto"/>
              <w:left w:val="single" w:sz="4" w:space="0" w:color="auto"/>
              <w:bottom w:val="single" w:sz="4" w:space="0" w:color="auto"/>
              <w:right w:val="single" w:sz="4" w:space="0" w:color="auto"/>
            </w:tcBorders>
          </w:tcPr>
          <w:p w14:paraId="07348D1C" w14:textId="77777777" w:rsidR="005D777C" w:rsidRPr="00A23D04" w:rsidRDefault="005D777C" w:rsidP="00C22975">
            <w:pPr>
              <w:suppressAutoHyphens/>
              <w:jc w:val="center"/>
              <w:textAlignment w:val="baseline"/>
              <w:rPr>
                <w:sz w:val="22"/>
                <w:szCs w:val="22"/>
              </w:rPr>
            </w:pPr>
            <w:r w:rsidRPr="00A23D04">
              <w:rPr>
                <w:sz w:val="22"/>
                <w:szCs w:val="22"/>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061628C4" w14:textId="703E1BEA" w:rsidR="005D777C" w:rsidRPr="00A23D04" w:rsidRDefault="005D777C" w:rsidP="00C22975">
            <w:pPr>
              <w:suppressAutoHyphens/>
              <w:jc w:val="center"/>
              <w:textAlignment w:val="baseline"/>
              <w:rPr>
                <w:sz w:val="22"/>
                <w:szCs w:val="22"/>
              </w:rPr>
            </w:pPr>
            <w:r w:rsidRPr="00A23D04">
              <w:rPr>
                <w:bCs/>
                <w:sz w:val="22"/>
                <w:szCs w:val="22"/>
              </w:rPr>
              <w:t>1,7 t</w:t>
            </w:r>
          </w:p>
        </w:tc>
        <w:tc>
          <w:tcPr>
            <w:tcW w:w="2097" w:type="dxa"/>
            <w:tcBorders>
              <w:top w:val="single" w:sz="4" w:space="0" w:color="auto"/>
              <w:left w:val="single" w:sz="4" w:space="0" w:color="auto"/>
              <w:bottom w:val="single" w:sz="4" w:space="0" w:color="auto"/>
              <w:right w:val="single" w:sz="4" w:space="0" w:color="auto"/>
            </w:tcBorders>
            <w:vAlign w:val="center"/>
          </w:tcPr>
          <w:p w14:paraId="1B26A685" w14:textId="77777777" w:rsidR="005D777C" w:rsidRPr="00A23D04" w:rsidRDefault="005D777C" w:rsidP="00C22975">
            <w:pPr>
              <w:suppressAutoHyphens/>
              <w:jc w:val="center"/>
              <w:textAlignment w:val="baseline"/>
              <w:rPr>
                <w:sz w:val="22"/>
                <w:szCs w:val="22"/>
              </w:rPr>
            </w:pPr>
            <w:r w:rsidRPr="00A23D04">
              <w:rPr>
                <w:sz w:val="22"/>
                <w:szCs w:val="22"/>
              </w:rPr>
              <w:t>Sandėlis</w:t>
            </w:r>
          </w:p>
        </w:tc>
      </w:tr>
      <w:tr w:rsidR="005D777C" w:rsidRPr="00A23D04" w14:paraId="75A8AFE8" w14:textId="77777777" w:rsidTr="005D777C">
        <w:tc>
          <w:tcPr>
            <w:tcW w:w="791" w:type="dxa"/>
            <w:tcBorders>
              <w:top w:val="single" w:sz="4" w:space="0" w:color="auto"/>
              <w:left w:val="single" w:sz="4" w:space="0" w:color="auto"/>
              <w:bottom w:val="single" w:sz="4" w:space="0" w:color="auto"/>
              <w:right w:val="single" w:sz="4" w:space="0" w:color="auto"/>
            </w:tcBorders>
            <w:vAlign w:val="center"/>
          </w:tcPr>
          <w:p w14:paraId="049DD038" w14:textId="77777777" w:rsidR="005D777C" w:rsidRPr="00A23D04" w:rsidRDefault="005D777C" w:rsidP="00C22975">
            <w:pPr>
              <w:suppressAutoHyphens/>
              <w:jc w:val="center"/>
              <w:textAlignment w:val="baseline"/>
              <w:rPr>
                <w:sz w:val="22"/>
                <w:szCs w:val="22"/>
              </w:rPr>
            </w:pPr>
            <w:r w:rsidRPr="00A23D04">
              <w:rPr>
                <w:sz w:val="22"/>
                <w:szCs w:val="22"/>
              </w:rPr>
              <w:t>4.</w:t>
            </w:r>
          </w:p>
        </w:tc>
        <w:tc>
          <w:tcPr>
            <w:tcW w:w="4307" w:type="dxa"/>
            <w:tcBorders>
              <w:top w:val="single" w:sz="4" w:space="0" w:color="auto"/>
              <w:left w:val="single" w:sz="4" w:space="0" w:color="auto"/>
              <w:bottom w:val="single" w:sz="4" w:space="0" w:color="auto"/>
              <w:right w:val="single" w:sz="4" w:space="0" w:color="auto"/>
            </w:tcBorders>
            <w:vAlign w:val="center"/>
          </w:tcPr>
          <w:p w14:paraId="3549B109" w14:textId="6BF87B49" w:rsidR="005D777C" w:rsidRPr="00A23D04" w:rsidRDefault="005D777C" w:rsidP="00C22975">
            <w:pPr>
              <w:suppressAutoHyphens/>
              <w:textAlignment w:val="baseline"/>
              <w:rPr>
                <w:sz w:val="22"/>
                <w:szCs w:val="22"/>
              </w:rPr>
            </w:pPr>
            <w:r w:rsidRPr="00A23D04">
              <w:rPr>
                <w:bCs/>
                <w:sz w:val="22"/>
                <w:szCs w:val="22"/>
              </w:rPr>
              <w:t xml:space="preserve">Biopreparatas </w:t>
            </w:r>
          </w:p>
        </w:tc>
        <w:tc>
          <w:tcPr>
            <w:tcW w:w="2552" w:type="dxa"/>
            <w:tcBorders>
              <w:top w:val="single" w:sz="4" w:space="0" w:color="auto"/>
              <w:left w:val="single" w:sz="4" w:space="0" w:color="auto"/>
              <w:bottom w:val="single" w:sz="4" w:space="0" w:color="auto"/>
              <w:right w:val="single" w:sz="4" w:space="0" w:color="auto"/>
            </w:tcBorders>
            <w:vAlign w:val="center"/>
          </w:tcPr>
          <w:p w14:paraId="6719850D" w14:textId="023AF822" w:rsidR="005D777C" w:rsidRPr="00A23D04" w:rsidRDefault="005D777C" w:rsidP="00C22975">
            <w:pPr>
              <w:suppressAutoHyphens/>
              <w:jc w:val="center"/>
              <w:textAlignment w:val="baseline"/>
              <w:rPr>
                <w:sz w:val="22"/>
                <w:szCs w:val="22"/>
              </w:rPr>
            </w:pPr>
            <w:r w:rsidRPr="00A23D04">
              <w:rPr>
                <w:bCs/>
                <w:sz w:val="22"/>
                <w:szCs w:val="22"/>
              </w:rPr>
              <w:t>12 t</w:t>
            </w:r>
          </w:p>
        </w:tc>
        <w:tc>
          <w:tcPr>
            <w:tcW w:w="1692" w:type="dxa"/>
            <w:tcBorders>
              <w:top w:val="single" w:sz="4" w:space="0" w:color="auto"/>
              <w:left w:val="single" w:sz="4" w:space="0" w:color="auto"/>
              <w:bottom w:val="single" w:sz="4" w:space="0" w:color="auto"/>
              <w:right w:val="single" w:sz="4" w:space="0" w:color="auto"/>
            </w:tcBorders>
          </w:tcPr>
          <w:p w14:paraId="59123B4F" w14:textId="77777777" w:rsidR="005D777C" w:rsidRPr="00A23D04" w:rsidRDefault="005D777C" w:rsidP="00C22975">
            <w:pPr>
              <w:suppressAutoHyphens/>
              <w:jc w:val="center"/>
              <w:textAlignment w:val="baseline"/>
              <w:rPr>
                <w:sz w:val="22"/>
                <w:szCs w:val="22"/>
              </w:rPr>
            </w:pPr>
            <w:r w:rsidRPr="00A23D04">
              <w:rPr>
                <w:sz w:val="22"/>
                <w:szCs w:val="22"/>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2B7A1BA5" w14:textId="3E6CE1CF" w:rsidR="005D777C" w:rsidRPr="00A23D04" w:rsidRDefault="005D777C" w:rsidP="00C22975">
            <w:pPr>
              <w:suppressAutoHyphens/>
              <w:jc w:val="center"/>
              <w:textAlignment w:val="baseline"/>
              <w:rPr>
                <w:sz w:val="22"/>
                <w:szCs w:val="22"/>
              </w:rPr>
            </w:pPr>
            <w:r w:rsidRPr="00A23D04">
              <w:rPr>
                <w:bCs/>
                <w:sz w:val="22"/>
                <w:szCs w:val="22"/>
              </w:rPr>
              <w:t>12 t</w:t>
            </w:r>
          </w:p>
        </w:tc>
        <w:tc>
          <w:tcPr>
            <w:tcW w:w="2097" w:type="dxa"/>
            <w:tcBorders>
              <w:top w:val="single" w:sz="4" w:space="0" w:color="auto"/>
              <w:left w:val="single" w:sz="4" w:space="0" w:color="auto"/>
              <w:bottom w:val="single" w:sz="4" w:space="0" w:color="auto"/>
              <w:right w:val="single" w:sz="4" w:space="0" w:color="auto"/>
            </w:tcBorders>
            <w:vAlign w:val="center"/>
          </w:tcPr>
          <w:p w14:paraId="06834989" w14:textId="77777777" w:rsidR="005D777C" w:rsidRPr="00A23D04" w:rsidRDefault="005D777C" w:rsidP="00C22975">
            <w:pPr>
              <w:suppressAutoHyphens/>
              <w:jc w:val="center"/>
              <w:textAlignment w:val="baseline"/>
              <w:rPr>
                <w:sz w:val="22"/>
                <w:szCs w:val="22"/>
              </w:rPr>
            </w:pPr>
            <w:r w:rsidRPr="00A23D04">
              <w:rPr>
                <w:sz w:val="22"/>
                <w:szCs w:val="22"/>
              </w:rPr>
              <w:t>Sandėlis</w:t>
            </w:r>
          </w:p>
        </w:tc>
      </w:tr>
      <w:tr w:rsidR="00E5531A" w:rsidRPr="00A23D04" w14:paraId="2FF476EA" w14:textId="77777777" w:rsidTr="005D777C">
        <w:tc>
          <w:tcPr>
            <w:tcW w:w="791" w:type="dxa"/>
            <w:tcBorders>
              <w:top w:val="single" w:sz="4" w:space="0" w:color="auto"/>
              <w:left w:val="single" w:sz="4" w:space="0" w:color="auto"/>
              <w:bottom w:val="single" w:sz="4" w:space="0" w:color="auto"/>
              <w:right w:val="single" w:sz="4" w:space="0" w:color="auto"/>
            </w:tcBorders>
            <w:vAlign w:val="center"/>
          </w:tcPr>
          <w:p w14:paraId="2690D289" w14:textId="47AB50DC" w:rsidR="00E5531A" w:rsidRPr="00A23D04" w:rsidRDefault="00E5531A" w:rsidP="00E5531A">
            <w:pPr>
              <w:suppressAutoHyphens/>
              <w:jc w:val="center"/>
              <w:textAlignment w:val="baseline"/>
              <w:rPr>
                <w:sz w:val="22"/>
                <w:szCs w:val="22"/>
              </w:rPr>
            </w:pPr>
            <w:r w:rsidRPr="00A23D04">
              <w:rPr>
                <w:sz w:val="22"/>
                <w:szCs w:val="22"/>
              </w:rPr>
              <w:t>5.</w:t>
            </w:r>
          </w:p>
        </w:tc>
        <w:tc>
          <w:tcPr>
            <w:tcW w:w="4307" w:type="dxa"/>
            <w:tcBorders>
              <w:top w:val="single" w:sz="4" w:space="0" w:color="auto"/>
              <w:left w:val="single" w:sz="4" w:space="0" w:color="auto"/>
              <w:bottom w:val="single" w:sz="4" w:space="0" w:color="auto"/>
              <w:right w:val="single" w:sz="4" w:space="0" w:color="auto"/>
            </w:tcBorders>
            <w:vAlign w:val="center"/>
          </w:tcPr>
          <w:p w14:paraId="1CE98E64" w14:textId="369E7E01" w:rsidR="00E5531A" w:rsidRPr="00A23D04" w:rsidRDefault="00E5531A" w:rsidP="00E5531A">
            <w:pPr>
              <w:suppressAutoHyphens/>
              <w:textAlignment w:val="baseline"/>
              <w:rPr>
                <w:sz w:val="22"/>
                <w:szCs w:val="22"/>
              </w:rPr>
            </w:pPr>
            <w:r w:rsidRPr="00A23D04">
              <w:rPr>
                <w:bCs/>
                <w:sz w:val="22"/>
                <w:szCs w:val="22"/>
              </w:rPr>
              <w:t>Dolomitmilčiai</w:t>
            </w:r>
          </w:p>
        </w:tc>
        <w:tc>
          <w:tcPr>
            <w:tcW w:w="2552" w:type="dxa"/>
            <w:tcBorders>
              <w:top w:val="single" w:sz="4" w:space="0" w:color="auto"/>
              <w:left w:val="single" w:sz="4" w:space="0" w:color="auto"/>
              <w:bottom w:val="single" w:sz="4" w:space="0" w:color="auto"/>
              <w:right w:val="single" w:sz="4" w:space="0" w:color="auto"/>
            </w:tcBorders>
            <w:vAlign w:val="center"/>
          </w:tcPr>
          <w:p w14:paraId="470843C8" w14:textId="2B4DDD9C" w:rsidR="00E5531A" w:rsidRPr="00A23D04" w:rsidRDefault="00E5531A" w:rsidP="00E5531A">
            <w:pPr>
              <w:suppressAutoHyphens/>
              <w:jc w:val="center"/>
              <w:textAlignment w:val="baseline"/>
              <w:rPr>
                <w:sz w:val="22"/>
                <w:szCs w:val="22"/>
              </w:rPr>
            </w:pPr>
            <w:r w:rsidRPr="00A23D04">
              <w:rPr>
                <w:bCs/>
                <w:sz w:val="22"/>
                <w:szCs w:val="22"/>
              </w:rPr>
              <w:t>0,5 t</w:t>
            </w:r>
          </w:p>
        </w:tc>
        <w:tc>
          <w:tcPr>
            <w:tcW w:w="1692" w:type="dxa"/>
            <w:tcBorders>
              <w:top w:val="single" w:sz="4" w:space="0" w:color="auto"/>
              <w:left w:val="single" w:sz="4" w:space="0" w:color="auto"/>
              <w:bottom w:val="single" w:sz="4" w:space="0" w:color="auto"/>
              <w:right w:val="single" w:sz="4" w:space="0" w:color="auto"/>
            </w:tcBorders>
          </w:tcPr>
          <w:p w14:paraId="231D2500" w14:textId="753DDE32" w:rsidR="00E5531A" w:rsidRPr="00A23D04" w:rsidRDefault="00E5531A" w:rsidP="00E5531A">
            <w:pPr>
              <w:suppressAutoHyphens/>
              <w:jc w:val="center"/>
              <w:textAlignment w:val="baseline"/>
              <w:rPr>
                <w:sz w:val="22"/>
                <w:szCs w:val="22"/>
              </w:rPr>
            </w:pPr>
            <w:r w:rsidRPr="00A23D04">
              <w:rPr>
                <w:sz w:val="22"/>
                <w:szCs w:val="22"/>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30214692" w14:textId="06644E03" w:rsidR="00E5531A" w:rsidRPr="00A23D04" w:rsidRDefault="00E5531A" w:rsidP="00E5531A">
            <w:pPr>
              <w:suppressAutoHyphens/>
              <w:jc w:val="center"/>
              <w:textAlignment w:val="baseline"/>
              <w:rPr>
                <w:sz w:val="22"/>
                <w:szCs w:val="22"/>
              </w:rPr>
            </w:pPr>
            <w:r w:rsidRPr="00A23D04">
              <w:rPr>
                <w:bCs/>
                <w:sz w:val="22"/>
                <w:szCs w:val="22"/>
              </w:rPr>
              <w:t>0,5 t</w:t>
            </w:r>
          </w:p>
        </w:tc>
        <w:tc>
          <w:tcPr>
            <w:tcW w:w="2097" w:type="dxa"/>
            <w:tcBorders>
              <w:top w:val="single" w:sz="4" w:space="0" w:color="auto"/>
              <w:left w:val="single" w:sz="4" w:space="0" w:color="auto"/>
              <w:bottom w:val="single" w:sz="4" w:space="0" w:color="auto"/>
              <w:right w:val="single" w:sz="4" w:space="0" w:color="auto"/>
            </w:tcBorders>
            <w:vAlign w:val="center"/>
          </w:tcPr>
          <w:p w14:paraId="079D1327" w14:textId="11056B67" w:rsidR="00E5531A" w:rsidRPr="00A23D04" w:rsidRDefault="00E5531A" w:rsidP="00E5531A">
            <w:pPr>
              <w:suppressAutoHyphens/>
              <w:jc w:val="center"/>
              <w:textAlignment w:val="baseline"/>
              <w:rPr>
                <w:sz w:val="22"/>
                <w:szCs w:val="22"/>
              </w:rPr>
            </w:pPr>
            <w:r w:rsidRPr="00A23D04">
              <w:rPr>
                <w:sz w:val="22"/>
                <w:szCs w:val="22"/>
              </w:rPr>
              <w:t>Sandėlis</w:t>
            </w:r>
          </w:p>
        </w:tc>
      </w:tr>
      <w:tr w:rsidR="00E5531A" w:rsidRPr="00A23D04" w14:paraId="6F8C31E1" w14:textId="77777777" w:rsidTr="005D777C">
        <w:tc>
          <w:tcPr>
            <w:tcW w:w="791" w:type="dxa"/>
            <w:tcBorders>
              <w:top w:val="single" w:sz="4" w:space="0" w:color="auto"/>
              <w:left w:val="single" w:sz="4" w:space="0" w:color="auto"/>
              <w:bottom w:val="single" w:sz="4" w:space="0" w:color="auto"/>
              <w:right w:val="single" w:sz="4" w:space="0" w:color="auto"/>
            </w:tcBorders>
            <w:vAlign w:val="center"/>
          </w:tcPr>
          <w:p w14:paraId="2E5C008F" w14:textId="1249DFE4" w:rsidR="00E5531A" w:rsidRPr="00A23D04" w:rsidRDefault="00E5531A" w:rsidP="00E5531A">
            <w:pPr>
              <w:suppressAutoHyphens/>
              <w:jc w:val="center"/>
              <w:textAlignment w:val="baseline"/>
              <w:rPr>
                <w:sz w:val="22"/>
                <w:szCs w:val="22"/>
              </w:rPr>
            </w:pPr>
            <w:r w:rsidRPr="00A23D04">
              <w:rPr>
                <w:sz w:val="22"/>
                <w:szCs w:val="22"/>
              </w:rPr>
              <w:t>6.</w:t>
            </w:r>
          </w:p>
        </w:tc>
        <w:tc>
          <w:tcPr>
            <w:tcW w:w="4307" w:type="dxa"/>
            <w:tcBorders>
              <w:top w:val="single" w:sz="4" w:space="0" w:color="auto"/>
              <w:left w:val="single" w:sz="4" w:space="0" w:color="auto"/>
              <w:bottom w:val="single" w:sz="4" w:space="0" w:color="auto"/>
              <w:right w:val="single" w:sz="4" w:space="0" w:color="auto"/>
            </w:tcBorders>
            <w:vAlign w:val="center"/>
          </w:tcPr>
          <w:p w14:paraId="1A8E40BF" w14:textId="7954C826" w:rsidR="00E5531A" w:rsidRPr="00A23D04" w:rsidRDefault="00E5531A" w:rsidP="00E5531A">
            <w:pPr>
              <w:suppressAutoHyphens/>
              <w:textAlignment w:val="baseline"/>
              <w:rPr>
                <w:sz w:val="22"/>
                <w:szCs w:val="22"/>
              </w:rPr>
            </w:pPr>
            <w:bookmarkStart w:id="6" w:name="_Hlk58503784"/>
            <w:r w:rsidRPr="00A23D04">
              <w:rPr>
                <w:bCs/>
                <w:sz w:val="22"/>
                <w:szCs w:val="22"/>
              </w:rPr>
              <w:t xml:space="preserve">Koaguliantas Poliflock SM 8221 </w:t>
            </w:r>
            <w:bookmarkEnd w:id="6"/>
          </w:p>
        </w:tc>
        <w:tc>
          <w:tcPr>
            <w:tcW w:w="2552" w:type="dxa"/>
            <w:tcBorders>
              <w:top w:val="single" w:sz="4" w:space="0" w:color="auto"/>
              <w:left w:val="single" w:sz="4" w:space="0" w:color="auto"/>
              <w:bottom w:val="single" w:sz="4" w:space="0" w:color="auto"/>
              <w:right w:val="single" w:sz="4" w:space="0" w:color="auto"/>
            </w:tcBorders>
            <w:vAlign w:val="center"/>
          </w:tcPr>
          <w:p w14:paraId="5E56AE36" w14:textId="1BAD47AF" w:rsidR="00E5531A" w:rsidRPr="00A23D04" w:rsidRDefault="00E5531A" w:rsidP="00E5531A">
            <w:pPr>
              <w:suppressAutoHyphens/>
              <w:jc w:val="center"/>
              <w:textAlignment w:val="baseline"/>
              <w:rPr>
                <w:sz w:val="22"/>
                <w:szCs w:val="22"/>
              </w:rPr>
            </w:pPr>
            <w:r w:rsidRPr="00A23D04">
              <w:rPr>
                <w:bCs/>
                <w:sz w:val="22"/>
                <w:szCs w:val="22"/>
              </w:rPr>
              <w:t>0,5 t</w:t>
            </w:r>
          </w:p>
        </w:tc>
        <w:tc>
          <w:tcPr>
            <w:tcW w:w="1692" w:type="dxa"/>
            <w:tcBorders>
              <w:top w:val="single" w:sz="4" w:space="0" w:color="auto"/>
              <w:left w:val="single" w:sz="4" w:space="0" w:color="auto"/>
              <w:bottom w:val="single" w:sz="4" w:space="0" w:color="auto"/>
              <w:right w:val="single" w:sz="4" w:space="0" w:color="auto"/>
            </w:tcBorders>
          </w:tcPr>
          <w:p w14:paraId="3E662AC1" w14:textId="618223A7" w:rsidR="00E5531A" w:rsidRPr="00A23D04" w:rsidRDefault="00E5531A" w:rsidP="00E5531A">
            <w:pPr>
              <w:suppressAutoHyphens/>
              <w:jc w:val="center"/>
              <w:textAlignment w:val="baseline"/>
              <w:rPr>
                <w:sz w:val="22"/>
                <w:szCs w:val="22"/>
              </w:rPr>
            </w:pPr>
            <w:r w:rsidRPr="00A23D04">
              <w:rPr>
                <w:sz w:val="22"/>
                <w:szCs w:val="22"/>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7082FF7C" w14:textId="252FAC02" w:rsidR="00E5531A" w:rsidRPr="00A23D04" w:rsidRDefault="00E5531A" w:rsidP="00E5531A">
            <w:pPr>
              <w:suppressAutoHyphens/>
              <w:jc w:val="center"/>
              <w:textAlignment w:val="baseline"/>
              <w:rPr>
                <w:sz w:val="22"/>
                <w:szCs w:val="22"/>
              </w:rPr>
            </w:pPr>
            <w:r w:rsidRPr="00A23D04">
              <w:rPr>
                <w:bCs/>
                <w:sz w:val="22"/>
                <w:szCs w:val="22"/>
              </w:rPr>
              <w:t>0,5 t</w:t>
            </w:r>
          </w:p>
        </w:tc>
        <w:tc>
          <w:tcPr>
            <w:tcW w:w="2097" w:type="dxa"/>
            <w:tcBorders>
              <w:top w:val="single" w:sz="4" w:space="0" w:color="auto"/>
              <w:left w:val="single" w:sz="4" w:space="0" w:color="auto"/>
              <w:bottom w:val="single" w:sz="4" w:space="0" w:color="auto"/>
              <w:right w:val="single" w:sz="4" w:space="0" w:color="auto"/>
            </w:tcBorders>
            <w:vAlign w:val="center"/>
          </w:tcPr>
          <w:p w14:paraId="6C901BED" w14:textId="17F5FDB3" w:rsidR="00E5531A" w:rsidRPr="00A23D04" w:rsidRDefault="00E5531A" w:rsidP="00E5531A">
            <w:pPr>
              <w:suppressAutoHyphens/>
              <w:jc w:val="center"/>
              <w:textAlignment w:val="baseline"/>
              <w:rPr>
                <w:sz w:val="22"/>
                <w:szCs w:val="22"/>
              </w:rPr>
            </w:pPr>
            <w:r w:rsidRPr="00A23D04">
              <w:rPr>
                <w:sz w:val="22"/>
                <w:szCs w:val="22"/>
              </w:rPr>
              <w:t>Sandėlis</w:t>
            </w:r>
          </w:p>
        </w:tc>
      </w:tr>
      <w:tr w:rsidR="00E5531A" w:rsidRPr="00A23D04" w14:paraId="618D8399" w14:textId="77777777" w:rsidTr="005D777C">
        <w:tc>
          <w:tcPr>
            <w:tcW w:w="791" w:type="dxa"/>
            <w:tcBorders>
              <w:top w:val="single" w:sz="4" w:space="0" w:color="auto"/>
              <w:left w:val="single" w:sz="4" w:space="0" w:color="auto"/>
              <w:bottom w:val="single" w:sz="4" w:space="0" w:color="auto"/>
              <w:right w:val="single" w:sz="4" w:space="0" w:color="auto"/>
            </w:tcBorders>
            <w:vAlign w:val="center"/>
          </w:tcPr>
          <w:p w14:paraId="4BB7D52E" w14:textId="371EEABF" w:rsidR="00E5531A" w:rsidRPr="00A23D04" w:rsidRDefault="00E5531A" w:rsidP="00E5531A">
            <w:pPr>
              <w:suppressAutoHyphens/>
              <w:jc w:val="center"/>
              <w:textAlignment w:val="baseline"/>
              <w:rPr>
                <w:sz w:val="22"/>
                <w:szCs w:val="22"/>
              </w:rPr>
            </w:pPr>
            <w:r w:rsidRPr="00A23D04">
              <w:rPr>
                <w:sz w:val="22"/>
                <w:szCs w:val="22"/>
              </w:rPr>
              <w:t>7.</w:t>
            </w:r>
          </w:p>
        </w:tc>
        <w:tc>
          <w:tcPr>
            <w:tcW w:w="4307" w:type="dxa"/>
            <w:tcBorders>
              <w:top w:val="single" w:sz="4" w:space="0" w:color="auto"/>
              <w:left w:val="single" w:sz="4" w:space="0" w:color="auto"/>
              <w:bottom w:val="single" w:sz="4" w:space="0" w:color="auto"/>
              <w:right w:val="single" w:sz="4" w:space="0" w:color="auto"/>
            </w:tcBorders>
            <w:vAlign w:val="center"/>
          </w:tcPr>
          <w:p w14:paraId="667A1834" w14:textId="448F4733" w:rsidR="00E5531A" w:rsidRPr="00A23D04" w:rsidRDefault="00E5531A" w:rsidP="00E5531A">
            <w:pPr>
              <w:suppressAutoHyphens/>
              <w:textAlignment w:val="baseline"/>
              <w:rPr>
                <w:sz w:val="22"/>
                <w:szCs w:val="22"/>
              </w:rPr>
            </w:pPr>
            <w:r w:rsidRPr="00A23D04">
              <w:rPr>
                <w:bCs/>
                <w:sz w:val="22"/>
                <w:szCs w:val="22"/>
              </w:rPr>
              <w:t>Mineralinis sorbentas Poliflock PSB6</w:t>
            </w:r>
          </w:p>
        </w:tc>
        <w:tc>
          <w:tcPr>
            <w:tcW w:w="2552" w:type="dxa"/>
            <w:tcBorders>
              <w:top w:val="single" w:sz="4" w:space="0" w:color="auto"/>
              <w:left w:val="single" w:sz="4" w:space="0" w:color="auto"/>
              <w:bottom w:val="single" w:sz="4" w:space="0" w:color="auto"/>
              <w:right w:val="single" w:sz="4" w:space="0" w:color="auto"/>
            </w:tcBorders>
            <w:vAlign w:val="center"/>
          </w:tcPr>
          <w:p w14:paraId="74FF8291" w14:textId="6037A3A3" w:rsidR="00E5531A" w:rsidRPr="00A23D04" w:rsidRDefault="00E5531A" w:rsidP="00E5531A">
            <w:pPr>
              <w:suppressAutoHyphens/>
              <w:jc w:val="center"/>
              <w:textAlignment w:val="baseline"/>
              <w:rPr>
                <w:sz w:val="22"/>
                <w:szCs w:val="22"/>
              </w:rPr>
            </w:pPr>
            <w:r w:rsidRPr="00A23D04">
              <w:rPr>
                <w:bCs/>
                <w:sz w:val="22"/>
                <w:szCs w:val="22"/>
              </w:rPr>
              <w:t>0,5 t</w:t>
            </w:r>
          </w:p>
        </w:tc>
        <w:tc>
          <w:tcPr>
            <w:tcW w:w="1692" w:type="dxa"/>
            <w:tcBorders>
              <w:top w:val="single" w:sz="4" w:space="0" w:color="auto"/>
              <w:left w:val="single" w:sz="4" w:space="0" w:color="auto"/>
              <w:bottom w:val="single" w:sz="4" w:space="0" w:color="auto"/>
              <w:right w:val="single" w:sz="4" w:space="0" w:color="auto"/>
            </w:tcBorders>
          </w:tcPr>
          <w:p w14:paraId="0940E24D" w14:textId="589EAD16" w:rsidR="00E5531A" w:rsidRPr="00A23D04" w:rsidRDefault="00E5531A" w:rsidP="00E5531A">
            <w:pPr>
              <w:suppressAutoHyphens/>
              <w:jc w:val="center"/>
              <w:textAlignment w:val="baseline"/>
              <w:rPr>
                <w:sz w:val="22"/>
                <w:szCs w:val="22"/>
              </w:rPr>
            </w:pPr>
            <w:r w:rsidRPr="00A23D04">
              <w:rPr>
                <w:sz w:val="22"/>
                <w:szCs w:val="22"/>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19364D90" w14:textId="1709539D" w:rsidR="00E5531A" w:rsidRPr="00A23D04" w:rsidRDefault="00E5531A" w:rsidP="00E5531A">
            <w:pPr>
              <w:suppressAutoHyphens/>
              <w:jc w:val="center"/>
              <w:textAlignment w:val="baseline"/>
              <w:rPr>
                <w:sz w:val="22"/>
                <w:szCs w:val="22"/>
              </w:rPr>
            </w:pPr>
            <w:r w:rsidRPr="00A23D04">
              <w:rPr>
                <w:bCs/>
                <w:sz w:val="22"/>
                <w:szCs w:val="22"/>
              </w:rPr>
              <w:t>0,5 t</w:t>
            </w:r>
          </w:p>
        </w:tc>
        <w:tc>
          <w:tcPr>
            <w:tcW w:w="2097" w:type="dxa"/>
            <w:tcBorders>
              <w:top w:val="single" w:sz="4" w:space="0" w:color="auto"/>
              <w:left w:val="single" w:sz="4" w:space="0" w:color="auto"/>
              <w:bottom w:val="single" w:sz="4" w:space="0" w:color="auto"/>
              <w:right w:val="single" w:sz="4" w:space="0" w:color="auto"/>
            </w:tcBorders>
            <w:vAlign w:val="center"/>
          </w:tcPr>
          <w:p w14:paraId="534A3985" w14:textId="5312871B" w:rsidR="00E5531A" w:rsidRPr="00A23D04" w:rsidRDefault="00E5531A" w:rsidP="00E5531A">
            <w:pPr>
              <w:suppressAutoHyphens/>
              <w:jc w:val="center"/>
              <w:textAlignment w:val="baseline"/>
              <w:rPr>
                <w:sz w:val="22"/>
                <w:szCs w:val="22"/>
              </w:rPr>
            </w:pPr>
            <w:r w:rsidRPr="00A23D04">
              <w:rPr>
                <w:sz w:val="22"/>
                <w:szCs w:val="22"/>
              </w:rPr>
              <w:t>Sandėlis</w:t>
            </w:r>
          </w:p>
        </w:tc>
      </w:tr>
    </w:tbl>
    <w:p w14:paraId="63715EC0" w14:textId="77777777" w:rsidR="00634069" w:rsidRDefault="00634069" w:rsidP="00C22975">
      <w:pPr>
        <w:tabs>
          <w:tab w:val="left" w:pos="0"/>
          <w:tab w:val="left" w:pos="426"/>
          <w:tab w:val="left" w:pos="1985"/>
          <w:tab w:val="left" w:pos="2835"/>
          <w:tab w:val="left" w:pos="3828"/>
          <w:tab w:val="left" w:pos="5245"/>
          <w:tab w:val="left" w:pos="6946"/>
        </w:tabs>
        <w:ind w:firstLine="432"/>
        <w:jc w:val="both"/>
        <w:rPr>
          <w:sz w:val="22"/>
        </w:rPr>
      </w:pPr>
    </w:p>
    <w:p w14:paraId="0F4CD52D" w14:textId="6A88BF25" w:rsidR="00193AB1" w:rsidRPr="00EE186D" w:rsidRDefault="000204D5" w:rsidP="00C22975">
      <w:pPr>
        <w:tabs>
          <w:tab w:val="left" w:pos="0"/>
          <w:tab w:val="left" w:pos="426"/>
          <w:tab w:val="left" w:pos="1985"/>
          <w:tab w:val="left" w:pos="2835"/>
          <w:tab w:val="left" w:pos="3828"/>
          <w:tab w:val="left" w:pos="5245"/>
          <w:tab w:val="left" w:pos="6946"/>
        </w:tabs>
        <w:ind w:firstLine="432"/>
        <w:jc w:val="both"/>
      </w:pPr>
      <w:r>
        <w:t>6</w:t>
      </w:r>
      <w:r w:rsidR="00193AB1" w:rsidRPr="00EE186D">
        <w:t xml:space="preserve"> lentelė. Tirpiklių turinčių medžiagų ir mišinių naudojimas ir saugojimas</w:t>
      </w:r>
      <w:r w:rsidR="00276D96" w:rsidRPr="00EE186D">
        <w:t xml:space="preserve">. </w:t>
      </w:r>
      <w:r w:rsidR="008C3DD9" w:rsidRPr="00EE186D">
        <w:t>Lentelė nepildoma, nes tirpiklių turinčių medžiagų ar preparatų įmonė</w:t>
      </w:r>
      <w:r w:rsidR="00785BA4" w:rsidRPr="00EE186D">
        <w:t xml:space="preserve"> nenaudoja ir nesaugo.</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1"/>
        <w:gridCol w:w="1659"/>
        <w:gridCol w:w="1503"/>
        <w:gridCol w:w="1279"/>
        <w:gridCol w:w="994"/>
        <w:gridCol w:w="836"/>
        <w:gridCol w:w="1722"/>
        <w:gridCol w:w="1184"/>
        <w:gridCol w:w="852"/>
        <w:gridCol w:w="853"/>
        <w:gridCol w:w="1055"/>
      </w:tblGrid>
      <w:tr w:rsidR="00193AB1" w:rsidRPr="00EB5C93" w14:paraId="43727BCC" w14:textId="77777777" w:rsidTr="00654C54">
        <w:trPr>
          <w:trHeight w:val="685"/>
        </w:trPr>
        <w:tc>
          <w:tcPr>
            <w:tcW w:w="149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9AE8A1" w14:textId="77777777" w:rsidR="00193AB1" w:rsidRPr="00EB5C93" w:rsidRDefault="00193AB1" w:rsidP="00C22975">
            <w:pPr>
              <w:suppressAutoHyphens/>
              <w:jc w:val="center"/>
              <w:textAlignment w:val="baseline"/>
              <w:rPr>
                <w:sz w:val="22"/>
                <w:szCs w:val="22"/>
              </w:rPr>
            </w:pPr>
            <w:r w:rsidRPr="00EB5C93">
              <w:rPr>
                <w:sz w:val="22"/>
                <w:szCs w:val="22"/>
              </w:rPr>
              <w:lastRenderedPageBreak/>
              <w:t>Veikla, kurioje naudojamos tirpiklių turinčios medžiagos ir mišiniai</w:t>
            </w:r>
          </w:p>
        </w:tc>
        <w:tc>
          <w:tcPr>
            <w:tcW w:w="165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DB34B0" w14:textId="77777777" w:rsidR="00193AB1" w:rsidRPr="00EB5C93" w:rsidRDefault="00193AB1" w:rsidP="00C22975">
            <w:pPr>
              <w:suppressAutoHyphens/>
              <w:jc w:val="center"/>
              <w:textAlignment w:val="baseline"/>
              <w:rPr>
                <w:sz w:val="22"/>
                <w:szCs w:val="22"/>
              </w:rPr>
            </w:pPr>
            <w:r w:rsidRPr="00EB5C93">
              <w:rPr>
                <w:sz w:val="22"/>
                <w:szCs w:val="22"/>
              </w:rPr>
              <w:t>Tirpiklių turinčios medžiagos ir mišiniai</w:t>
            </w:r>
          </w:p>
        </w:tc>
        <w:tc>
          <w:tcPr>
            <w:tcW w:w="4612" w:type="dxa"/>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8139BA" w14:textId="77777777" w:rsidR="00193AB1" w:rsidRPr="00EB5C93" w:rsidRDefault="00193AB1" w:rsidP="00C22975">
            <w:pPr>
              <w:suppressAutoHyphens/>
              <w:jc w:val="center"/>
              <w:textAlignment w:val="baseline"/>
              <w:rPr>
                <w:sz w:val="22"/>
                <w:szCs w:val="22"/>
              </w:rPr>
            </w:pPr>
            <w:r w:rsidRPr="00EB5C93">
              <w:rPr>
                <w:sz w:val="22"/>
                <w:szCs w:val="22"/>
              </w:rPr>
              <w:t>Tirpiklių turinčias medžiagas ir mišinius sudarantys komponentai</w:t>
            </w:r>
          </w:p>
        </w:tc>
        <w:tc>
          <w:tcPr>
            <w:tcW w:w="172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905CBB" w14:textId="77777777" w:rsidR="00193AB1" w:rsidRPr="00EB5C93" w:rsidRDefault="00193AB1" w:rsidP="00C22975">
            <w:pPr>
              <w:suppressAutoHyphens/>
              <w:jc w:val="center"/>
              <w:textAlignment w:val="baseline"/>
              <w:rPr>
                <w:i/>
                <w:sz w:val="22"/>
                <w:szCs w:val="22"/>
              </w:rPr>
            </w:pPr>
            <w:r w:rsidRPr="00EB5C93">
              <w:rPr>
                <w:sz w:val="22"/>
                <w:szCs w:val="22"/>
              </w:rPr>
              <w:t>Planuojamos (maksimalios) tirpiklio sąnaudos, t/metus</w:t>
            </w:r>
          </w:p>
        </w:tc>
        <w:tc>
          <w:tcPr>
            <w:tcW w:w="118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422256" w14:textId="77777777" w:rsidR="00193AB1" w:rsidRPr="00EB5C93" w:rsidRDefault="00193AB1" w:rsidP="00C22975">
            <w:pPr>
              <w:suppressAutoHyphens/>
              <w:jc w:val="center"/>
              <w:textAlignment w:val="baseline"/>
              <w:rPr>
                <w:sz w:val="22"/>
                <w:szCs w:val="22"/>
              </w:rPr>
            </w:pPr>
            <w:r w:rsidRPr="00EB5C93">
              <w:rPr>
                <w:sz w:val="22"/>
                <w:szCs w:val="22"/>
              </w:rPr>
              <w:t>Tirpiklio suvartojimo riba, t/metus</w:t>
            </w:r>
          </w:p>
        </w:tc>
        <w:tc>
          <w:tcPr>
            <w:tcW w:w="276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2C241F" w14:textId="77777777" w:rsidR="00193AB1" w:rsidRPr="00EB5C93" w:rsidRDefault="00193AB1" w:rsidP="00C22975">
            <w:pPr>
              <w:suppressAutoHyphens/>
              <w:jc w:val="center"/>
              <w:textAlignment w:val="baseline"/>
              <w:rPr>
                <w:sz w:val="22"/>
                <w:szCs w:val="22"/>
              </w:rPr>
            </w:pPr>
            <w:r w:rsidRPr="00EB5C93">
              <w:rPr>
                <w:sz w:val="22"/>
                <w:szCs w:val="22"/>
              </w:rPr>
              <w:t>Planuojamas tirpiklių turinčių medžiagų ir mišinių</w:t>
            </w:r>
          </w:p>
        </w:tc>
      </w:tr>
      <w:tr w:rsidR="00193AB1" w:rsidRPr="00EB5C93" w14:paraId="36660CBA" w14:textId="77777777" w:rsidTr="00654C54">
        <w:trPr>
          <w:trHeight w:val="253"/>
        </w:trPr>
        <w:tc>
          <w:tcPr>
            <w:tcW w:w="149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042657" w14:textId="77777777" w:rsidR="00193AB1" w:rsidRPr="00EB5C93" w:rsidRDefault="00193AB1" w:rsidP="00C22975">
            <w:pPr>
              <w:suppressAutoHyphens/>
              <w:jc w:val="center"/>
              <w:textAlignment w:val="baseline"/>
              <w:rPr>
                <w:sz w:val="22"/>
                <w:szCs w:val="22"/>
              </w:rPr>
            </w:pPr>
          </w:p>
        </w:tc>
        <w:tc>
          <w:tcPr>
            <w:tcW w:w="165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3F9A4B" w14:textId="77777777" w:rsidR="00193AB1" w:rsidRPr="00EB5C93" w:rsidRDefault="00193AB1" w:rsidP="00C22975">
            <w:pPr>
              <w:suppressAutoHyphens/>
              <w:jc w:val="center"/>
              <w:textAlignment w:val="baseline"/>
              <w:rPr>
                <w:sz w:val="22"/>
                <w:szCs w:val="22"/>
              </w:rPr>
            </w:pPr>
          </w:p>
        </w:tc>
        <w:tc>
          <w:tcPr>
            <w:tcW w:w="4612"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0EFC0D" w14:textId="77777777" w:rsidR="00193AB1" w:rsidRPr="00EB5C93" w:rsidRDefault="00193AB1" w:rsidP="00C22975">
            <w:pPr>
              <w:suppressAutoHyphens/>
              <w:jc w:val="center"/>
              <w:textAlignment w:val="baseline"/>
              <w:rPr>
                <w:sz w:val="22"/>
                <w:szCs w:val="22"/>
              </w:rPr>
            </w:pPr>
          </w:p>
        </w:tc>
        <w:tc>
          <w:tcPr>
            <w:tcW w:w="172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E8392B" w14:textId="77777777" w:rsidR="00193AB1" w:rsidRPr="00EB5C93" w:rsidRDefault="00193AB1" w:rsidP="00C22975">
            <w:pPr>
              <w:suppressAutoHyphens/>
              <w:jc w:val="center"/>
              <w:textAlignment w:val="baseline"/>
              <w:rPr>
                <w:sz w:val="22"/>
                <w:szCs w:val="22"/>
              </w:rPr>
            </w:pPr>
          </w:p>
        </w:tc>
        <w:tc>
          <w:tcPr>
            <w:tcW w:w="118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E5F42D" w14:textId="77777777" w:rsidR="00193AB1" w:rsidRPr="00EB5C93" w:rsidRDefault="00193AB1" w:rsidP="00C22975">
            <w:pPr>
              <w:suppressAutoHyphens/>
              <w:jc w:val="center"/>
              <w:textAlignment w:val="baseline"/>
              <w:rPr>
                <w:sz w:val="22"/>
                <w:szCs w:val="22"/>
              </w:rPr>
            </w:pPr>
          </w:p>
        </w:tc>
        <w:tc>
          <w:tcPr>
            <w:tcW w:w="1705"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D515BF" w14:textId="77777777" w:rsidR="00193AB1" w:rsidRPr="00EB5C93" w:rsidRDefault="00193AB1" w:rsidP="00C22975">
            <w:pPr>
              <w:suppressAutoHyphens/>
              <w:jc w:val="center"/>
              <w:textAlignment w:val="baseline"/>
              <w:rPr>
                <w:sz w:val="22"/>
                <w:szCs w:val="22"/>
              </w:rPr>
            </w:pPr>
            <w:r w:rsidRPr="00EB5C93">
              <w:rPr>
                <w:sz w:val="22"/>
                <w:szCs w:val="22"/>
              </w:rPr>
              <w:t>Kiekis, saugomas vietoje, t</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B03174" w14:textId="77777777" w:rsidR="00193AB1" w:rsidRPr="00EB5C93" w:rsidRDefault="00193AB1" w:rsidP="00C22975">
            <w:pPr>
              <w:suppressAutoHyphens/>
              <w:jc w:val="center"/>
              <w:textAlignment w:val="baseline"/>
              <w:rPr>
                <w:sz w:val="22"/>
                <w:szCs w:val="22"/>
              </w:rPr>
            </w:pPr>
            <w:r w:rsidRPr="00EB5C93">
              <w:rPr>
                <w:sz w:val="22"/>
                <w:szCs w:val="22"/>
              </w:rPr>
              <w:t>Saugojimo būdas</w:t>
            </w:r>
          </w:p>
        </w:tc>
      </w:tr>
      <w:tr w:rsidR="00193AB1" w:rsidRPr="00EB5C93" w14:paraId="3978E000" w14:textId="77777777" w:rsidTr="00654C54">
        <w:trPr>
          <w:trHeight w:val="480"/>
        </w:trPr>
        <w:tc>
          <w:tcPr>
            <w:tcW w:w="149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031065" w14:textId="77777777" w:rsidR="00193AB1" w:rsidRPr="00EB5C93" w:rsidRDefault="00193AB1" w:rsidP="00C22975">
            <w:pPr>
              <w:suppressAutoHyphens/>
              <w:jc w:val="both"/>
              <w:textAlignment w:val="baseline"/>
              <w:rPr>
                <w:sz w:val="22"/>
                <w:szCs w:val="22"/>
              </w:rPr>
            </w:pPr>
          </w:p>
        </w:tc>
        <w:tc>
          <w:tcPr>
            <w:tcW w:w="165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98977C" w14:textId="77777777" w:rsidR="00193AB1" w:rsidRPr="00EB5C93" w:rsidRDefault="00193AB1" w:rsidP="00C22975">
            <w:pPr>
              <w:suppressAutoHyphens/>
              <w:jc w:val="both"/>
              <w:textAlignment w:val="baseline"/>
              <w:rPr>
                <w:sz w:val="22"/>
                <w:szCs w:val="22"/>
              </w:rPr>
            </w:pPr>
          </w:p>
        </w:tc>
        <w:tc>
          <w:tcPr>
            <w:tcW w:w="15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F82AA3" w14:textId="77777777" w:rsidR="00193AB1" w:rsidRPr="00EB5C93" w:rsidRDefault="00193AB1" w:rsidP="00C22975">
            <w:pPr>
              <w:suppressAutoHyphens/>
              <w:jc w:val="center"/>
              <w:textAlignment w:val="baseline"/>
              <w:rPr>
                <w:sz w:val="22"/>
                <w:szCs w:val="22"/>
              </w:rPr>
            </w:pPr>
            <w:r w:rsidRPr="00EB5C93">
              <w:rPr>
                <w:sz w:val="22"/>
                <w:szCs w:val="22"/>
              </w:rPr>
              <w:t>Pavadinimas</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88B112" w14:textId="77777777" w:rsidR="00193AB1" w:rsidRPr="00EB5C93" w:rsidRDefault="00193AB1" w:rsidP="00C22975">
            <w:pPr>
              <w:suppressAutoHyphens/>
              <w:jc w:val="center"/>
              <w:textAlignment w:val="baseline"/>
              <w:rPr>
                <w:sz w:val="22"/>
                <w:szCs w:val="22"/>
              </w:rPr>
            </w:pPr>
            <w:r w:rsidRPr="00EB5C93">
              <w:rPr>
                <w:sz w:val="22"/>
                <w:szCs w:val="22"/>
              </w:rPr>
              <w:t>Rizikos/pavojingumo frazė</w:t>
            </w:r>
          </w:p>
        </w:tc>
        <w:tc>
          <w:tcPr>
            <w:tcW w:w="18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FDAAC6" w14:textId="77777777" w:rsidR="00193AB1" w:rsidRPr="00EB5C93" w:rsidRDefault="00193AB1" w:rsidP="00C22975">
            <w:pPr>
              <w:suppressAutoHyphens/>
              <w:jc w:val="center"/>
              <w:textAlignment w:val="baseline"/>
              <w:rPr>
                <w:sz w:val="22"/>
                <w:szCs w:val="22"/>
              </w:rPr>
            </w:pPr>
            <w:r w:rsidRPr="00EB5C93">
              <w:rPr>
                <w:sz w:val="22"/>
                <w:szCs w:val="22"/>
              </w:rPr>
              <w:t>Koncentracija, %</w:t>
            </w:r>
          </w:p>
        </w:tc>
        <w:tc>
          <w:tcPr>
            <w:tcW w:w="172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8D405A" w14:textId="77777777" w:rsidR="00193AB1" w:rsidRPr="00EB5C93" w:rsidRDefault="00193AB1" w:rsidP="00C22975">
            <w:pPr>
              <w:suppressAutoHyphens/>
              <w:jc w:val="both"/>
              <w:textAlignment w:val="baseline"/>
              <w:rPr>
                <w:sz w:val="22"/>
                <w:szCs w:val="22"/>
              </w:rPr>
            </w:pPr>
          </w:p>
        </w:tc>
        <w:tc>
          <w:tcPr>
            <w:tcW w:w="118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EA8F0B" w14:textId="77777777" w:rsidR="00193AB1" w:rsidRPr="00EB5C93" w:rsidRDefault="00193AB1" w:rsidP="00C22975">
            <w:pPr>
              <w:suppressAutoHyphens/>
              <w:jc w:val="both"/>
              <w:textAlignment w:val="baseline"/>
              <w:rPr>
                <w:sz w:val="22"/>
                <w:szCs w:val="22"/>
              </w:rPr>
            </w:pPr>
          </w:p>
        </w:tc>
        <w:tc>
          <w:tcPr>
            <w:tcW w:w="1705"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7E6461" w14:textId="77777777" w:rsidR="00193AB1" w:rsidRPr="00EB5C93" w:rsidRDefault="00193AB1" w:rsidP="00C22975">
            <w:pPr>
              <w:suppressAutoHyphens/>
              <w:jc w:val="both"/>
              <w:textAlignment w:val="baseline"/>
              <w:rPr>
                <w:sz w:val="22"/>
                <w:szCs w:val="22"/>
              </w:rPr>
            </w:pPr>
          </w:p>
        </w:tc>
        <w:tc>
          <w:tcPr>
            <w:tcW w:w="105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DD865F" w14:textId="77777777" w:rsidR="00193AB1" w:rsidRPr="00EB5C93" w:rsidRDefault="00193AB1" w:rsidP="00C22975">
            <w:pPr>
              <w:suppressAutoHyphens/>
              <w:jc w:val="both"/>
              <w:textAlignment w:val="baseline"/>
              <w:rPr>
                <w:sz w:val="22"/>
                <w:szCs w:val="22"/>
              </w:rPr>
            </w:pPr>
          </w:p>
        </w:tc>
      </w:tr>
      <w:tr w:rsidR="00193AB1" w:rsidRPr="00EB5C93" w14:paraId="26E88407" w14:textId="77777777" w:rsidTr="00654C54">
        <w:trPr>
          <w:trHeight w:val="202"/>
        </w:trPr>
        <w:tc>
          <w:tcPr>
            <w:tcW w:w="149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3632A5" w14:textId="77777777" w:rsidR="00193AB1" w:rsidRPr="00EB5C93" w:rsidRDefault="00193AB1" w:rsidP="00C22975">
            <w:pPr>
              <w:suppressAutoHyphens/>
              <w:jc w:val="both"/>
              <w:textAlignment w:val="baseline"/>
              <w:rPr>
                <w:sz w:val="22"/>
                <w:szCs w:val="22"/>
              </w:rPr>
            </w:pPr>
          </w:p>
        </w:tc>
        <w:tc>
          <w:tcPr>
            <w:tcW w:w="165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41CB31" w14:textId="77777777" w:rsidR="00193AB1" w:rsidRPr="00EB5C93" w:rsidRDefault="00193AB1" w:rsidP="00C22975">
            <w:pPr>
              <w:suppressAutoHyphens/>
              <w:jc w:val="both"/>
              <w:textAlignment w:val="baseline"/>
              <w:rPr>
                <w:sz w:val="22"/>
                <w:szCs w:val="22"/>
              </w:rPr>
            </w:pPr>
          </w:p>
        </w:tc>
        <w:tc>
          <w:tcPr>
            <w:tcW w:w="150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1CFC55" w14:textId="77777777" w:rsidR="00193AB1" w:rsidRPr="00EB5C93" w:rsidRDefault="00193AB1" w:rsidP="00C22975">
            <w:pPr>
              <w:suppressAutoHyphens/>
              <w:jc w:val="center"/>
              <w:textAlignment w:val="baseline"/>
              <w:rPr>
                <w:sz w:val="22"/>
                <w:szCs w:val="22"/>
              </w:rPr>
            </w:pPr>
          </w:p>
        </w:tc>
        <w:tc>
          <w:tcPr>
            <w:tcW w:w="127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090113" w14:textId="77777777" w:rsidR="00193AB1" w:rsidRPr="00EB5C93" w:rsidRDefault="00193AB1" w:rsidP="00C22975">
            <w:pPr>
              <w:suppressAutoHyphens/>
              <w:jc w:val="center"/>
              <w:textAlignment w:val="baseline"/>
              <w:rPr>
                <w:sz w:val="22"/>
                <w:szCs w:val="22"/>
              </w:rPr>
            </w:pPr>
          </w:p>
        </w:tc>
        <w:tc>
          <w:tcPr>
            <w:tcW w:w="9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7B1895" w14:textId="77777777" w:rsidR="00193AB1" w:rsidRPr="00EB5C93" w:rsidRDefault="00193AB1" w:rsidP="00C22975">
            <w:pPr>
              <w:suppressAutoHyphens/>
              <w:jc w:val="center"/>
              <w:textAlignment w:val="baseline"/>
              <w:rPr>
                <w:sz w:val="22"/>
                <w:szCs w:val="22"/>
              </w:rPr>
            </w:pPr>
            <w:r w:rsidRPr="00EB5C93">
              <w:rPr>
                <w:sz w:val="22"/>
                <w:szCs w:val="22"/>
              </w:rPr>
              <w:t>nuo</w:t>
            </w:r>
          </w:p>
        </w:tc>
        <w:tc>
          <w:tcPr>
            <w:tcW w:w="8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6AEE70" w14:textId="77777777" w:rsidR="00193AB1" w:rsidRPr="00EB5C93" w:rsidRDefault="00193AB1" w:rsidP="00C22975">
            <w:pPr>
              <w:suppressAutoHyphens/>
              <w:jc w:val="center"/>
              <w:textAlignment w:val="baseline"/>
              <w:rPr>
                <w:sz w:val="22"/>
                <w:szCs w:val="22"/>
              </w:rPr>
            </w:pPr>
            <w:r w:rsidRPr="00EB5C93">
              <w:rPr>
                <w:sz w:val="22"/>
                <w:szCs w:val="22"/>
              </w:rPr>
              <w:t>iki</w:t>
            </w:r>
          </w:p>
        </w:tc>
        <w:tc>
          <w:tcPr>
            <w:tcW w:w="172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49FE27" w14:textId="77777777" w:rsidR="00193AB1" w:rsidRPr="00EB5C93" w:rsidRDefault="00193AB1" w:rsidP="00C22975">
            <w:pPr>
              <w:suppressAutoHyphens/>
              <w:jc w:val="both"/>
              <w:textAlignment w:val="baseline"/>
              <w:rPr>
                <w:sz w:val="22"/>
                <w:szCs w:val="22"/>
              </w:rPr>
            </w:pPr>
          </w:p>
        </w:tc>
        <w:tc>
          <w:tcPr>
            <w:tcW w:w="118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A7F23D" w14:textId="77777777" w:rsidR="00193AB1" w:rsidRPr="00EB5C93" w:rsidRDefault="00193AB1" w:rsidP="00C22975">
            <w:pPr>
              <w:suppressAutoHyphens/>
              <w:jc w:val="both"/>
              <w:textAlignment w:val="baseline"/>
              <w:rPr>
                <w:sz w:val="22"/>
                <w:szCs w:val="22"/>
              </w:rPr>
            </w:pPr>
          </w:p>
        </w:tc>
        <w:tc>
          <w:tcPr>
            <w:tcW w:w="1705"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04E05B" w14:textId="77777777" w:rsidR="00193AB1" w:rsidRPr="00EB5C93" w:rsidRDefault="00193AB1" w:rsidP="00C22975">
            <w:pPr>
              <w:suppressAutoHyphens/>
              <w:jc w:val="both"/>
              <w:textAlignment w:val="baseline"/>
              <w:rPr>
                <w:sz w:val="22"/>
                <w:szCs w:val="22"/>
              </w:rPr>
            </w:pPr>
          </w:p>
        </w:tc>
        <w:tc>
          <w:tcPr>
            <w:tcW w:w="105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1FE6DE" w14:textId="77777777" w:rsidR="00193AB1" w:rsidRPr="00EB5C93" w:rsidRDefault="00193AB1" w:rsidP="00C22975">
            <w:pPr>
              <w:suppressAutoHyphens/>
              <w:jc w:val="both"/>
              <w:textAlignment w:val="baseline"/>
              <w:rPr>
                <w:sz w:val="22"/>
                <w:szCs w:val="22"/>
              </w:rPr>
            </w:pPr>
          </w:p>
        </w:tc>
      </w:tr>
      <w:tr w:rsidR="00193AB1" w:rsidRPr="00EB5C93" w14:paraId="2DC4511E" w14:textId="77777777" w:rsidTr="00654C54">
        <w:tc>
          <w:tcPr>
            <w:tcW w:w="1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1DCEEB" w14:textId="77777777" w:rsidR="00193AB1" w:rsidRPr="00EB5C93" w:rsidRDefault="00193AB1" w:rsidP="00C22975">
            <w:pPr>
              <w:suppressAutoHyphens/>
              <w:jc w:val="center"/>
              <w:textAlignment w:val="baseline"/>
              <w:rPr>
                <w:sz w:val="22"/>
                <w:szCs w:val="22"/>
              </w:rPr>
            </w:pPr>
            <w:r w:rsidRPr="00EB5C93">
              <w:rPr>
                <w:sz w:val="22"/>
                <w:szCs w:val="22"/>
              </w:rPr>
              <w:t>1</w:t>
            </w:r>
          </w:p>
        </w:tc>
        <w:tc>
          <w:tcPr>
            <w:tcW w:w="16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97E710" w14:textId="77777777" w:rsidR="00193AB1" w:rsidRPr="00EB5C93" w:rsidRDefault="00193AB1" w:rsidP="00C22975">
            <w:pPr>
              <w:suppressAutoHyphens/>
              <w:jc w:val="center"/>
              <w:textAlignment w:val="baseline"/>
              <w:rPr>
                <w:sz w:val="22"/>
                <w:szCs w:val="22"/>
              </w:rPr>
            </w:pPr>
            <w:r w:rsidRPr="00EB5C93">
              <w:rPr>
                <w:sz w:val="22"/>
                <w:szCs w:val="22"/>
              </w:rPr>
              <w:t>2</w:t>
            </w:r>
          </w:p>
        </w:tc>
        <w:tc>
          <w:tcPr>
            <w:tcW w:w="15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88148C" w14:textId="77777777" w:rsidR="00193AB1" w:rsidRPr="00EB5C93" w:rsidRDefault="00193AB1" w:rsidP="00C22975">
            <w:pPr>
              <w:suppressAutoHyphens/>
              <w:jc w:val="center"/>
              <w:textAlignment w:val="baseline"/>
              <w:rPr>
                <w:sz w:val="22"/>
                <w:szCs w:val="22"/>
              </w:rPr>
            </w:pPr>
            <w:r w:rsidRPr="00EB5C93">
              <w:rPr>
                <w:sz w:val="22"/>
                <w:szCs w:val="22"/>
              </w:rPr>
              <w:t>3</w:t>
            </w: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9207F" w14:textId="77777777" w:rsidR="00193AB1" w:rsidRPr="00EB5C93" w:rsidRDefault="00193AB1" w:rsidP="00C22975">
            <w:pPr>
              <w:suppressAutoHyphens/>
              <w:jc w:val="center"/>
              <w:textAlignment w:val="baseline"/>
              <w:rPr>
                <w:sz w:val="22"/>
                <w:szCs w:val="22"/>
              </w:rPr>
            </w:pPr>
            <w:r w:rsidRPr="00EB5C93">
              <w:rPr>
                <w:sz w:val="22"/>
                <w:szCs w:val="22"/>
              </w:rPr>
              <w:t>4</w:t>
            </w:r>
          </w:p>
        </w:tc>
        <w:tc>
          <w:tcPr>
            <w:tcW w:w="9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B04F54" w14:textId="77777777" w:rsidR="00193AB1" w:rsidRPr="00EB5C93" w:rsidRDefault="00193AB1" w:rsidP="00C22975">
            <w:pPr>
              <w:suppressAutoHyphens/>
              <w:jc w:val="center"/>
              <w:textAlignment w:val="baseline"/>
              <w:rPr>
                <w:sz w:val="22"/>
                <w:szCs w:val="22"/>
              </w:rPr>
            </w:pPr>
            <w:r w:rsidRPr="00EB5C93">
              <w:rPr>
                <w:sz w:val="22"/>
                <w:szCs w:val="22"/>
              </w:rPr>
              <w:t>5</w:t>
            </w:r>
          </w:p>
        </w:tc>
        <w:tc>
          <w:tcPr>
            <w:tcW w:w="8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DFFCEB" w14:textId="77777777" w:rsidR="00193AB1" w:rsidRPr="00EB5C93" w:rsidRDefault="00193AB1" w:rsidP="00C22975">
            <w:pPr>
              <w:suppressAutoHyphens/>
              <w:jc w:val="center"/>
              <w:textAlignment w:val="baseline"/>
              <w:rPr>
                <w:sz w:val="22"/>
                <w:szCs w:val="22"/>
              </w:rPr>
            </w:pPr>
            <w:r w:rsidRPr="00EB5C93">
              <w:rPr>
                <w:sz w:val="22"/>
                <w:szCs w:val="22"/>
              </w:rPr>
              <w:t>6</w:t>
            </w:r>
          </w:p>
        </w:tc>
        <w:tc>
          <w:tcPr>
            <w:tcW w:w="17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F68E13" w14:textId="77777777" w:rsidR="00193AB1" w:rsidRPr="00EB5C93" w:rsidRDefault="00193AB1" w:rsidP="00C22975">
            <w:pPr>
              <w:suppressAutoHyphens/>
              <w:jc w:val="center"/>
              <w:textAlignment w:val="baseline"/>
              <w:rPr>
                <w:sz w:val="22"/>
                <w:szCs w:val="22"/>
              </w:rPr>
            </w:pPr>
            <w:r w:rsidRPr="00EB5C93">
              <w:rPr>
                <w:sz w:val="22"/>
                <w:szCs w:val="22"/>
              </w:rPr>
              <w:t>7</w:t>
            </w:r>
          </w:p>
        </w:tc>
        <w:tc>
          <w:tcPr>
            <w:tcW w:w="11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B54C69" w14:textId="77777777" w:rsidR="00193AB1" w:rsidRPr="00EB5C93" w:rsidRDefault="00193AB1" w:rsidP="00C22975">
            <w:pPr>
              <w:suppressAutoHyphens/>
              <w:jc w:val="center"/>
              <w:textAlignment w:val="baseline"/>
              <w:rPr>
                <w:sz w:val="22"/>
                <w:szCs w:val="22"/>
              </w:rPr>
            </w:pPr>
            <w:r w:rsidRPr="00EB5C93">
              <w:rPr>
                <w:sz w:val="22"/>
                <w:szCs w:val="22"/>
              </w:rPr>
              <w:t>8</w:t>
            </w:r>
          </w:p>
        </w:tc>
        <w:tc>
          <w:tcPr>
            <w:tcW w:w="170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414C5C" w14:textId="77777777" w:rsidR="00193AB1" w:rsidRPr="00EB5C93" w:rsidRDefault="00193AB1" w:rsidP="00C22975">
            <w:pPr>
              <w:suppressAutoHyphens/>
              <w:jc w:val="center"/>
              <w:textAlignment w:val="baseline"/>
              <w:rPr>
                <w:sz w:val="22"/>
                <w:szCs w:val="22"/>
              </w:rPr>
            </w:pPr>
            <w:r w:rsidRPr="00EB5C93">
              <w:rPr>
                <w:sz w:val="22"/>
                <w:szCs w:val="22"/>
              </w:rPr>
              <w:t>9</w:t>
            </w:r>
          </w:p>
        </w:tc>
        <w:tc>
          <w:tcPr>
            <w:tcW w:w="10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1B34C6" w14:textId="77777777" w:rsidR="00193AB1" w:rsidRPr="00EB5C93" w:rsidRDefault="00193AB1" w:rsidP="00C22975">
            <w:pPr>
              <w:suppressAutoHyphens/>
              <w:jc w:val="center"/>
              <w:textAlignment w:val="baseline"/>
              <w:rPr>
                <w:sz w:val="22"/>
                <w:szCs w:val="22"/>
              </w:rPr>
            </w:pPr>
            <w:r w:rsidRPr="00EB5C93">
              <w:rPr>
                <w:sz w:val="22"/>
                <w:szCs w:val="22"/>
              </w:rPr>
              <w:t>10</w:t>
            </w:r>
          </w:p>
        </w:tc>
      </w:tr>
      <w:tr w:rsidR="00193AB1" w:rsidRPr="00EB5C93" w14:paraId="1DA1FAA6" w14:textId="77777777" w:rsidTr="008E78E8">
        <w:tc>
          <w:tcPr>
            <w:tcW w:w="1491" w:type="dxa"/>
            <w:tcBorders>
              <w:top w:val="single" w:sz="4" w:space="0" w:color="auto"/>
              <w:left w:val="single" w:sz="4" w:space="0" w:color="auto"/>
              <w:bottom w:val="single" w:sz="4" w:space="0" w:color="auto"/>
              <w:right w:val="single" w:sz="4" w:space="0" w:color="auto"/>
            </w:tcBorders>
          </w:tcPr>
          <w:p w14:paraId="5F68C6C9" w14:textId="77777777" w:rsidR="00193AB1" w:rsidRPr="00EB5C93" w:rsidRDefault="00193AB1" w:rsidP="00C22975">
            <w:pPr>
              <w:suppressAutoHyphens/>
              <w:jc w:val="both"/>
              <w:textAlignment w:val="baseline"/>
              <w:rPr>
                <w:sz w:val="22"/>
                <w:szCs w:val="22"/>
              </w:rPr>
            </w:pPr>
          </w:p>
        </w:tc>
        <w:tc>
          <w:tcPr>
            <w:tcW w:w="1659" w:type="dxa"/>
            <w:tcBorders>
              <w:top w:val="single" w:sz="4" w:space="0" w:color="auto"/>
              <w:left w:val="single" w:sz="4" w:space="0" w:color="auto"/>
              <w:bottom w:val="single" w:sz="4" w:space="0" w:color="auto"/>
              <w:right w:val="single" w:sz="4" w:space="0" w:color="auto"/>
            </w:tcBorders>
          </w:tcPr>
          <w:p w14:paraId="519EF385" w14:textId="77777777" w:rsidR="00193AB1" w:rsidRPr="00EB5C93" w:rsidRDefault="00193AB1" w:rsidP="00C22975">
            <w:pPr>
              <w:suppressAutoHyphens/>
              <w:jc w:val="both"/>
              <w:textAlignment w:val="baseline"/>
              <w:rPr>
                <w:sz w:val="22"/>
                <w:szCs w:val="22"/>
              </w:rPr>
            </w:pPr>
          </w:p>
        </w:tc>
        <w:tc>
          <w:tcPr>
            <w:tcW w:w="1503" w:type="dxa"/>
            <w:tcBorders>
              <w:top w:val="single" w:sz="4" w:space="0" w:color="auto"/>
              <w:left w:val="single" w:sz="4" w:space="0" w:color="auto"/>
              <w:bottom w:val="single" w:sz="4" w:space="0" w:color="auto"/>
              <w:right w:val="single" w:sz="4" w:space="0" w:color="auto"/>
            </w:tcBorders>
          </w:tcPr>
          <w:p w14:paraId="59F121BD" w14:textId="77777777" w:rsidR="00193AB1" w:rsidRPr="00EB5C93" w:rsidRDefault="00193AB1" w:rsidP="00C22975">
            <w:pPr>
              <w:suppressAutoHyphens/>
              <w:jc w:val="both"/>
              <w:textAlignment w:val="baseline"/>
              <w:rPr>
                <w:sz w:val="22"/>
                <w:szCs w:val="22"/>
              </w:rPr>
            </w:pPr>
          </w:p>
        </w:tc>
        <w:tc>
          <w:tcPr>
            <w:tcW w:w="1279" w:type="dxa"/>
            <w:tcBorders>
              <w:top w:val="single" w:sz="4" w:space="0" w:color="auto"/>
              <w:left w:val="single" w:sz="4" w:space="0" w:color="auto"/>
              <w:bottom w:val="single" w:sz="4" w:space="0" w:color="auto"/>
              <w:right w:val="single" w:sz="4" w:space="0" w:color="auto"/>
            </w:tcBorders>
          </w:tcPr>
          <w:p w14:paraId="12A82322" w14:textId="77777777" w:rsidR="00193AB1" w:rsidRPr="00EB5C93" w:rsidRDefault="00193AB1" w:rsidP="00C22975">
            <w:pPr>
              <w:suppressAutoHyphens/>
              <w:jc w:val="both"/>
              <w:textAlignment w:val="baseline"/>
              <w:rPr>
                <w:sz w:val="22"/>
                <w:szCs w:val="22"/>
              </w:rPr>
            </w:pPr>
          </w:p>
        </w:tc>
        <w:tc>
          <w:tcPr>
            <w:tcW w:w="994" w:type="dxa"/>
            <w:tcBorders>
              <w:top w:val="single" w:sz="4" w:space="0" w:color="auto"/>
              <w:left w:val="single" w:sz="4" w:space="0" w:color="auto"/>
              <w:bottom w:val="single" w:sz="4" w:space="0" w:color="auto"/>
              <w:right w:val="single" w:sz="4" w:space="0" w:color="auto"/>
            </w:tcBorders>
          </w:tcPr>
          <w:p w14:paraId="5758902A" w14:textId="77777777" w:rsidR="00193AB1" w:rsidRPr="00EB5C93" w:rsidRDefault="00193AB1" w:rsidP="00C22975">
            <w:pPr>
              <w:suppressAutoHyphens/>
              <w:jc w:val="both"/>
              <w:textAlignment w:val="baseline"/>
              <w:rPr>
                <w:sz w:val="22"/>
                <w:szCs w:val="22"/>
              </w:rPr>
            </w:pPr>
          </w:p>
        </w:tc>
        <w:tc>
          <w:tcPr>
            <w:tcW w:w="836" w:type="dxa"/>
            <w:tcBorders>
              <w:top w:val="single" w:sz="4" w:space="0" w:color="auto"/>
              <w:left w:val="single" w:sz="4" w:space="0" w:color="auto"/>
              <w:bottom w:val="single" w:sz="4" w:space="0" w:color="auto"/>
              <w:right w:val="single" w:sz="4" w:space="0" w:color="auto"/>
            </w:tcBorders>
          </w:tcPr>
          <w:p w14:paraId="7B9F79AA" w14:textId="77777777" w:rsidR="00193AB1" w:rsidRPr="00EB5C93" w:rsidRDefault="00193AB1" w:rsidP="00C22975">
            <w:pPr>
              <w:suppressAutoHyphens/>
              <w:jc w:val="both"/>
              <w:textAlignment w:val="baseline"/>
              <w:rPr>
                <w:sz w:val="22"/>
                <w:szCs w:val="22"/>
              </w:rPr>
            </w:pPr>
          </w:p>
        </w:tc>
        <w:tc>
          <w:tcPr>
            <w:tcW w:w="1722" w:type="dxa"/>
            <w:tcBorders>
              <w:top w:val="single" w:sz="4" w:space="0" w:color="auto"/>
              <w:left w:val="single" w:sz="4" w:space="0" w:color="auto"/>
              <w:bottom w:val="single" w:sz="4" w:space="0" w:color="auto"/>
              <w:right w:val="single" w:sz="4" w:space="0" w:color="auto"/>
            </w:tcBorders>
            <w:vAlign w:val="center"/>
          </w:tcPr>
          <w:p w14:paraId="300B69DE" w14:textId="77777777" w:rsidR="00193AB1" w:rsidRPr="00EB5C93" w:rsidRDefault="00193AB1" w:rsidP="00C22975">
            <w:pPr>
              <w:suppressAutoHyphens/>
              <w:jc w:val="both"/>
              <w:textAlignment w:val="baseline"/>
              <w:rPr>
                <w:sz w:val="22"/>
                <w:szCs w:val="22"/>
              </w:rPr>
            </w:pPr>
          </w:p>
        </w:tc>
        <w:tc>
          <w:tcPr>
            <w:tcW w:w="1184" w:type="dxa"/>
            <w:tcBorders>
              <w:top w:val="single" w:sz="4" w:space="0" w:color="auto"/>
              <w:left w:val="single" w:sz="4" w:space="0" w:color="auto"/>
              <w:bottom w:val="single" w:sz="4" w:space="0" w:color="auto"/>
              <w:right w:val="single" w:sz="4" w:space="0" w:color="auto"/>
            </w:tcBorders>
            <w:vAlign w:val="center"/>
          </w:tcPr>
          <w:p w14:paraId="40E92DE9" w14:textId="77777777" w:rsidR="00193AB1" w:rsidRPr="00EB5C93" w:rsidRDefault="00193AB1" w:rsidP="00C22975">
            <w:pPr>
              <w:suppressAutoHyphens/>
              <w:jc w:val="both"/>
              <w:textAlignment w:val="baseline"/>
              <w:rPr>
                <w:sz w:val="22"/>
                <w:szCs w:val="22"/>
              </w:rPr>
            </w:pPr>
          </w:p>
        </w:tc>
        <w:tc>
          <w:tcPr>
            <w:tcW w:w="1705" w:type="dxa"/>
            <w:gridSpan w:val="2"/>
            <w:tcBorders>
              <w:top w:val="single" w:sz="4" w:space="0" w:color="auto"/>
              <w:left w:val="single" w:sz="4" w:space="0" w:color="auto"/>
              <w:bottom w:val="single" w:sz="4" w:space="0" w:color="auto"/>
              <w:right w:val="single" w:sz="4" w:space="0" w:color="auto"/>
            </w:tcBorders>
          </w:tcPr>
          <w:p w14:paraId="4C930954" w14:textId="77777777" w:rsidR="00193AB1" w:rsidRPr="00EB5C93" w:rsidRDefault="00193AB1" w:rsidP="00C22975">
            <w:pPr>
              <w:suppressAutoHyphens/>
              <w:jc w:val="both"/>
              <w:textAlignment w:val="baseline"/>
              <w:rPr>
                <w:sz w:val="22"/>
                <w:szCs w:val="22"/>
              </w:rPr>
            </w:pPr>
          </w:p>
        </w:tc>
        <w:tc>
          <w:tcPr>
            <w:tcW w:w="1055" w:type="dxa"/>
            <w:tcBorders>
              <w:top w:val="single" w:sz="4" w:space="0" w:color="auto"/>
              <w:left w:val="single" w:sz="4" w:space="0" w:color="auto"/>
              <w:bottom w:val="single" w:sz="4" w:space="0" w:color="auto"/>
              <w:right w:val="single" w:sz="4" w:space="0" w:color="auto"/>
            </w:tcBorders>
          </w:tcPr>
          <w:p w14:paraId="3FD9B282" w14:textId="77777777" w:rsidR="00193AB1" w:rsidRPr="00EB5C93" w:rsidRDefault="00193AB1" w:rsidP="00C22975">
            <w:pPr>
              <w:suppressAutoHyphens/>
              <w:jc w:val="both"/>
              <w:textAlignment w:val="baseline"/>
              <w:rPr>
                <w:sz w:val="22"/>
                <w:szCs w:val="22"/>
              </w:rPr>
            </w:pPr>
          </w:p>
        </w:tc>
      </w:tr>
      <w:tr w:rsidR="00193AB1" w:rsidRPr="00EB5C93" w14:paraId="31B31303" w14:textId="77777777" w:rsidTr="008E78E8">
        <w:tc>
          <w:tcPr>
            <w:tcW w:w="1491" w:type="dxa"/>
            <w:tcBorders>
              <w:top w:val="single" w:sz="4" w:space="0" w:color="auto"/>
              <w:left w:val="nil"/>
              <w:bottom w:val="nil"/>
              <w:right w:val="nil"/>
            </w:tcBorders>
          </w:tcPr>
          <w:p w14:paraId="6A19687A" w14:textId="77777777" w:rsidR="00193AB1" w:rsidRPr="00EB5C93" w:rsidRDefault="00193AB1" w:rsidP="00C22975">
            <w:pPr>
              <w:suppressAutoHyphens/>
              <w:jc w:val="both"/>
              <w:textAlignment w:val="baseline"/>
              <w:rPr>
                <w:sz w:val="22"/>
                <w:szCs w:val="22"/>
              </w:rPr>
            </w:pPr>
          </w:p>
        </w:tc>
        <w:tc>
          <w:tcPr>
            <w:tcW w:w="1659" w:type="dxa"/>
            <w:tcBorders>
              <w:top w:val="single" w:sz="4" w:space="0" w:color="auto"/>
              <w:left w:val="nil"/>
              <w:bottom w:val="nil"/>
              <w:right w:val="nil"/>
            </w:tcBorders>
          </w:tcPr>
          <w:p w14:paraId="6BC9F6AC" w14:textId="77777777" w:rsidR="00193AB1" w:rsidRPr="00EB5C93" w:rsidRDefault="00193AB1" w:rsidP="00C22975">
            <w:pPr>
              <w:suppressAutoHyphens/>
              <w:jc w:val="both"/>
              <w:textAlignment w:val="baseline"/>
              <w:rPr>
                <w:sz w:val="22"/>
                <w:szCs w:val="22"/>
              </w:rPr>
            </w:pPr>
          </w:p>
        </w:tc>
        <w:tc>
          <w:tcPr>
            <w:tcW w:w="1503" w:type="dxa"/>
            <w:tcBorders>
              <w:top w:val="single" w:sz="4" w:space="0" w:color="auto"/>
              <w:left w:val="nil"/>
              <w:bottom w:val="nil"/>
              <w:right w:val="nil"/>
            </w:tcBorders>
          </w:tcPr>
          <w:p w14:paraId="3E0902F8" w14:textId="77777777" w:rsidR="00193AB1" w:rsidRPr="00EB5C93" w:rsidRDefault="00193AB1" w:rsidP="00C22975">
            <w:pPr>
              <w:suppressAutoHyphens/>
              <w:jc w:val="both"/>
              <w:textAlignment w:val="baseline"/>
              <w:rPr>
                <w:sz w:val="22"/>
                <w:szCs w:val="22"/>
              </w:rPr>
            </w:pPr>
          </w:p>
        </w:tc>
        <w:tc>
          <w:tcPr>
            <w:tcW w:w="1279" w:type="dxa"/>
            <w:tcBorders>
              <w:top w:val="single" w:sz="4" w:space="0" w:color="auto"/>
              <w:left w:val="nil"/>
              <w:bottom w:val="nil"/>
              <w:right w:val="single" w:sz="4" w:space="0" w:color="auto"/>
            </w:tcBorders>
          </w:tcPr>
          <w:p w14:paraId="7AC3BFE1" w14:textId="77777777" w:rsidR="00193AB1" w:rsidRPr="00EB5C93" w:rsidRDefault="00193AB1" w:rsidP="00C22975">
            <w:pPr>
              <w:suppressAutoHyphens/>
              <w:jc w:val="both"/>
              <w:textAlignment w:val="baseline"/>
              <w:rPr>
                <w:sz w:val="22"/>
                <w:szCs w:val="22"/>
              </w:rPr>
            </w:pPr>
          </w:p>
        </w:tc>
        <w:tc>
          <w:tcPr>
            <w:tcW w:w="1830" w:type="dxa"/>
            <w:gridSpan w:val="2"/>
            <w:tcBorders>
              <w:top w:val="single" w:sz="4" w:space="0" w:color="auto"/>
              <w:left w:val="single" w:sz="4" w:space="0" w:color="auto"/>
              <w:bottom w:val="single" w:sz="4" w:space="0" w:color="auto"/>
              <w:right w:val="single" w:sz="4" w:space="0" w:color="auto"/>
            </w:tcBorders>
            <w:vAlign w:val="center"/>
          </w:tcPr>
          <w:p w14:paraId="42A50822" w14:textId="77777777" w:rsidR="00193AB1" w:rsidRPr="00EB5C93" w:rsidRDefault="00193AB1" w:rsidP="00C22975">
            <w:pPr>
              <w:jc w:val="right"/>
              <w:rPr>
                <w:sz w:val="22"/>
                <w:szCs w:val="22"/>
              </w:rPr>
            </w:pPr>
            <w:r w:rsidRPr="00EB5C93">
              <w:rPr>
                <w:sz w:val="22"/>
                <w:szCs w:val="22"/>
              </w:rPr>
              <w:t>Iš viso pagal veiklos rūšį:</w:t>
            </w:r>
          </w:p>
        </w:tc>
        <w:tc>
          <w:tcPr>
            <w:tcW w:w="1722" w:type="dxa"/>
            <w:tcBorders>
              <w:top w:val="single" w:sz="4" w:space="0" w:color="auto"/>
              <w:left w:val="single" w:sz="4" w:space="0" w:color="auto"/>
              <w:bottom w:val="single" w:sz="4" w:space="0" w:color="auto"/>
              <w:right w:val="single" w:sz="4" w:space="0" w:color="auto"/>
            </w:tcBorders>
            <w:vAlign w:val="center"/>
          </w:tcPr>
          <w:p w14:paraId="5035E1AF" w14:textId="77777777" w:rsidR="00193AB1" w:rsidRPr="00EB5C93" w:rsidRDefault="00193AB1" w:rsidP="00C22975">
            <w:pPr>
              <w:suppressAutoHyphens/>
              <w:jc w:val="both"/>
              <w:textAlignment w:val="baseline"/>
              <w:rPr>
                <w:sz w:val="22"/>
                <w:szCs w:val="22"/>
              </w:rPr>
            </w:pPr>
          </w:p>
        </w:tc>
        <w:tc>
          <w:tcPr>
            <w:tcW w:w="1184" w:type="dxa"/>
            <w:tcBorders>
              <w:top w:val="single" w:sz="4" w:space="0" w:color="auto"/>
              <w:left w:val="single" w:sz="4" w:space="0" w:color="auto"/>
              <w:bottom w:val="single" w:sz="4" w:space="0" w:color="auto"/>
              <w:right w:val="single" w:sz="4" w:space="0" w:color="auto"/>
            </w:tcBorders>
            <w:vAlign w:val="center"/>
          </w:tcPr>
          <w:p w14:paraId="3E1FCE8A" w14:textId="77777777" w:rsidR="00193AB1" w:rsidRPr="00EB5C93" w:rsidRDefault="00193AB1" w:rsidP="00C22975">
            <w:pPr>
              <w:suppressAutoHyphens/>
              <w:jc w:val="both"/>
              <w:textAlignment w:val="baseline"/>
              <w:rPr>
                <w:sz w:val="22"/>
                <w:szCs w:val="22"/>
              </w:rPr>
            </w:pPr>
          </w:p>
        </w:tc>
        <w:tc>
          <w:tcPr>
            <w:tcW w:w="852" w:type="dxa"/>
            <w:tcBorders>
              <w:top w:val="single" w:sz="4" w:space="0" w:color="auto"/>
              <w:left w:val="single" w:sz="4" w:space="0" w:color="auto"/>
              <w:bottom w:val="nil"/>
              <w:right w:val="nil"/>
            </w:tcBorders>
          </w:tcPr>
          <w:p w14:paraId="65436769" w14:textId="77777777" w:rsidR="00193AB1" w:rsidRPr="00EB5C93" w:rsidRDefault="00193AB1" w:rsidP="00C22975">
            <w:pPr>
              <w:suppressAutoHyphens/>
              <w:jc w:val="both"/>
              <w:textAlignment w:val="baseline"/>
              <w:rPr>
                <w:sz w:val="22"/>
                <w:szCs w:val="22"/>
              </w:rPr>
            </w:pPr>
          </w:p>
        </w:tc>
        <w:tc>
          <w:tcPr>
            <w:tcW w:w="853" w:type="dxa"/>
            <w:tcBorders>
              <w:top w:val="single" w:sz="4" w:space="0" w:color="auto"/>
              <w:left w:val="nil"/>
              <w:bottom w:val="nil"/>
              <w:right w:val="nil"/>
            </w:tcBorders>
          </w:tcPr>
          <w:p w14:paraId="65E31AD5" w14:textId="77777777" w:rsidR="00193AB1" w:rsidRPr="00EB5C93" w:rsidRDefault="00193AB1" w:rsidP="00C22975">
            <w:pPr>
              <w:suppressAutoHyphens/>
              <w:jc w:val="both"/>
              <w:textAlignment w:val="baseline"/>
              <w:rPr>
                <w:sz w:val="22"/>
                <w:szCs w:val="22"/>
              </w:rPr>
            </w:pPr>
          </w:p>
        </w:tc>
        <w:tc>
          <w:tcPr>
            <w:tcW w:w="1055" w:type="dxa"/>
            <w:tcBorders>
              <w:top w:val="single" w:sz="4" w:space="0" w:color="auto"/>
              <w:left w:val="nil"/>
              <w:bottom w:val="nil"/>
              <w:right w:val="nil"/>
            </w:tcBorders>
          </w:tcPr>
          <w:p w14:paraId="5489489A" w14:textId="77777777" w:rsidR="00193AB1" w:rsidRPr="00EB5C93" w:rsidRDefault="00193AB1" w:rsidP="00C22975">
            <w:pPr>
              <w:suppressAutoHyphens/>
              <w:jc w:val="both"/>
              <w:textAlignment w:val="baseline"/>
              <w:rPr>
                <w:sz w:val="22"/>
                <w:szCs w:val="22"/>
              </w:rPr>
            </w:pPr>
          </w:p>
        </w:tc>
      </w:tr>
    </w:tbl>
    <w:p w14:paraId="3DED367A" w14:textId="77777777" w:rsidR="00354C08" w:rsidRDefault="00354C08" w:rsidP="00C22975">
      <w:pPr>
        <w:jc w:val="center"/>
        <w:rPr>
          <w:b/>
          <w:sz w:val="22"/>
        </w:rPr>
      </w:pPr>
    </w:p>
    <w:p w14:paraId="5B917E4C" w14:textId="77777777" w:rsidR="00C966FD" w:rsidRDefault="00C966FD" w:rsidP="00C22975">
      <w:pPr>
        <w:rPr>
          <w:b/>
        </w:rPr>
      </w:pPr>
      <w:r>
        <w:rPr>
          <w:b/>
        </w:rPr>
        <w:br w:type="page"/>
      </w:r>
    </w:p>
    <w:p w14:paraId="504FBEBC" w14:textId="75AF27A9" w:rsidR="00193AB1" w:rsidRPr="00354C08" w:rsidRDefault="00193AB1" w:rsidP="00C22975">
      <w:pPr>
        <w:jc w:val="center"/>
        <w:rPr>
          <w:b/>
        </w:rPr>
      </w:pPr>
      <w:r w:rsidRPr="00354C08">
        <w:rPr>
          <w:b/>
        </w:rPr>
        <w:lastRenderedPageBreak/>
        <w:t>V. VANDENS IŠGAVIMAS</w:t>
      </w:r>
    </w:p>
    <w:p w14:paraId="1E551907" w14:textId="77777777" w:rsidR="00193AB1" w:rsidRPr="00354C08" w:rsidRDefault="00193AB1" w:rsidP="00C22975">
      <w:pPr>
        <w:jc w:val="center"/>
        <w:rPr>
          <w:b/>
        </w:rPr>
      </w:pPr>
    </w:p>
    <w:p w14:paraId="41ADD625" w14:textId="77777777" w:rsidR="00193AB1" w:rsidRPr="00354C08" w:rsidRDefault="00193AB1" w:rsidP="00C22975">
      <w:pPr>
        <w:ind w:firstLine="432"/>
        <w:jc w:val="both"/>
        <w:rPr>
          <w:b/>
        </w:rPr>
      </w:pPr>
      <w:r w:rsidRPr="00354C08">
        <w:rPr>
          <w:b/>
        </w:rPr>
        <w:t>16. Informacija apie vandens išgavimo būdą (nuoroda į techninius dokumentus, statybos projektą ar kt.).</w:t>
      </w:r>
      <w:r w:rsidR="00531EEA" w:rsidRPr="00354C08">
        <w:rPr>
          <w:b/>
        </w:rPr>
        <w:t xml:space="preserve"> </w:t>
      </w:r>
    </w:p>
    <w:p w14:paraId="44FD108C" w14:textId="77777777" w:rsidR="00193AB1" w:rsidRDefault="00193AB1" w:rsidP="00C22975">
      <w:pPr>
        <w:ind w:firstLine="432"/>
        <w:jc w:val="both"/>
      </w:pPr>
    </w:p>
    <w:p w14:paraId="526789DA" w14:textId="31F02C26" w:rsidR="0094649D" w:rsidRDefault="0094649D" w:rsidP="00C22975">
      <w:pPr>
        <w:ind w:firstLine="432"/>
        <w:jc w:val="both"/>
      </w:pPr>
      <w:r>
        <w:t>Įmonėje geriamojo vandens vandentiekio nėra. Eksploatuojamas šachtinis šulinys iš kurio išgaunamas techninis vanduo, skirtas buitinėms reikmėms. Vandens apskaitos prietaiso nėra.</w:t>
      </w:r>
    </w:p>
    <w:p w14:paraId="5273722E" w14:textId="77777777" w:rsidR="0094649D" w:rsidRPr="00354C08" w:rsidRDefault="0094649D" w:rsidP="00C22975">
      <w:pPr>
        <w:ind w:firstLine="432"/>
        <w:jc w:val="both"/>
      </w:pPr>
    </w:p>
    <w:p w14:paraId="3B70B329" w14:textId="4C218A68" w:rsidR="00193AB1" w:rsidRPr="00354C08" w:rsidRDefault="000204D5" w:rsidP="00C22975">
      <w:pPr>
        <w:ind w:firstLine="432"/>
        <w:jc w:val="both"/>
      </w:pPr>
      <w:r>
        <w:t>7</w:t>
      </w:r>
      <w:r w:rsidR="00193AB1" w:rsidRPr="00354C08">
        <w:t xml:space="preserve"> lentelė. Duomenys apie paviršinį vandens telkinį, iš kurio numatoma išgauti vandenį, vandens išgavimo vietą ir planuojamą išgauti vandens kiekį</w:t>
      </w:r>
      <w:r w:rsidR="00785BA4" w:rsidRPr="00354C08">
        <w:t>. Lentelė nepildoma, nes įmonė paviršinio vandens nenaudoja.</w:t>
      </w:r>
    </w:p>
    <w:tbl>
      <w:tblPr>
        <w:tblW w:w="13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1"/>
        <w:gridCol w:w="4277"/>
        <w:gridCol w:w="1273"/>
        <w:gridCol w:w="1273"/>
        <w:gridCol w:w="1193"/>
        <w:gridCol w:w="1194"/>
        <w:gridCol w:w="1273"/>
        <w:gridCol w:w="1273"/>
      </w:tblGrid>
      <w:tr w:rsidR="00193AB1" w:rsidRPr="00C966FD" w14:paraId="05E10BF2" w14:textId="77777777" w:rsidTr="00654C54">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95FFBD" w14:textId="77777777" w:rsidR="00193AB1" w:rsidRPr="00C966FD" w:rsidRDefault="00193AB1" w:rsidP="00C22975">
            <w:pPr>
              <w:jc w:val="center"/>
              <w:rPr>
                <w:sz w:val="22"/>
                <w:szCs w:val="22"/>
              </w:rPr>
            </w:pPr>
          </w:p>
        </w:tc>
        <w:tc>
          <w:tcPr>
            <w:tcW w:w="4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80D951" w14:textId="77777777" w:rsidR="00193AB1" w:rsidRPr="00C966FD" w:rsidRDefault="00193AB1" w:rsidP="00C22975">
            <w:pPr>
              <w:rPr>
                <w:sz w:val="22"/>
                <w:szCs w:val="22"/>
              </w:rPr>
            </w:pPr>
            <w:r w:rsidRPr="00C966FD">
              <w:rPr>
                <w:sz w:val="22"/>
                <w:szCs w:val="22"/>
              </w:rPr>
              <w:t>Vandens išgavimo vietos Nr.</w:t>
            </w:r>
          </w:p>
        </w:tc>
        <w:tc>
          <w:tcPr>
            <w:tcW w:w="2546" w:type="dxa"/>
            <w:gridSpan w:val="2"/>
            <w:tcBorders>
              <w:top w:val="single" w:sz="4" w:space="0" w:color="auto"/>
              <w:left w:val="single" w:sz="4" w:space="0" w:color="auto"/>
              <w:bottom w:val="single" w:sz="4" w:space="0" w:color="auto"/>
              <w:right w:val="single" w:sz="4" w:space="0" w:color="auto"/>
            </w:tcBorders>
          </w:tcPr>
          <w:p w14:paraId="201DC262" w14:textId="77777777" w:rsidR="00193AB1" w:rsidRPr="00C966FD" w:rsidRDefault="00193AB1" w:rsidP="00C22975">
            <w:pPr>
              <w:jc w:val="center"/>
              <w:rPr>
                <w:sz w:val="22"/>
                <w:szCs w:val="22"/>
              </w:rPr>
            </w:pPr>
          </w:p>
        </w:tc>
        <w:tc>
          <w:tcPr>
            <w:tcW w:w="2387" w:type="dxa"/>
            <w:gridSpan w:val="2"/>
            <w:tcBorders>
              <w:top w:val="single" w:sz="4" w:space="0" w:color="auto"/>
              <w:left w:val="single" w:sz="4" w:space="0" w:color="auto"/>
              <w:bottom w:val="single" w:sz="4" w:space="0" w:color="auto"/>
              <w:right w:val="single" w:sz="4" w:space="0" w:color="auto"/>
            </w:tcBorders>
          </w:tcPr>
          <w:p w14:paraId="30B6E7CB" w14:textId="77777777" w:rsidR="00193AB1" w:rsidRPr="00C966FD" w:rsidRDefault="00193AB1" w:rsidP="00C22975">
            <w:pPr>
              <w:jc w:val="center"/>
              <w:rPr>
                <w:sz w:val="22"/>
                <w:szCs w:val="22"/>
              </w:rPr>
            </w:pPr>
          </w:p>
        </w:tc>
        <w:tc>
          <w:tcPr>
            <w:tcW w:w="2546" w:type="dxa"/>
            <w:gridSpan w:val="2"/>
            <w:tcBorders>
              <w:top w:val="single" w:sz="4" w:space="0" w:color="auto"/>
              <w:left w:val="single" w:sz="4" w:space="0" w:color="auto"/>
              <w:bottom w:val="single" w:sz="4" w:space="0" w:color="auto"/>
              <w:right w:val="single" w:sz="4" w:space="0" w:color="auto"/>
            </w:tcBorders>
          </w:tcPr>
          <w:p w14:paraId="73E72771" w14:textId="77777777" w:rsidR="00193AB1" w:rsidRPr="00C966FD" w:rsidRDefault="00193AB1" w:rsidP="00C22975">
            <w:pPr>
              <w:jc w:val="center"/>
              <w:rPr>
                <w:sz w:val="22"/>
                <w:szCs w:val="22"/>
              </w:rPr>
            </w:pPr>
          </w:p>
        </w:tc>
      </w:tr>
      <w:tr w:rsidR="00193AB1" w:rsidRPr="00C966FD" w14:paraId="3F6D0B18" w14:textId="77777777" w:rsidTr="00654C54">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93F9FD" w14:textId="77777777" w:rsidR="00193AB1" w:rsidRPr="00C966FD" w:rsidRDefault="00193AB1" w:rsidP="00C22975">
            <w:pPr>
              <w:jc w:val="center"/>
              <w:rPr>
                <w:sz w:val="22"/>
                <w:szCs w:val="22"/>
              </w:rPr>
            </w:pPr>
            <w:r w:rsidRPr="00C966FD">
              <w:rPr>
                <w:sz w:val="22"/>
                <w:szCs w:val="22"/>
              </w:rPr>
              <w:t>1.</w:t>
            </w:r>
          </w:p>
        </w:tc>
        <w:tc>
          <w:tcPr>
            <w:tcW w:w="4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EA25CB" w14:textId="77777777" w:rsidR="00193AB1" w:rsidRPr="00C966FD" w:rsidRDefault="00193AB1" w:rsidP="00C22975">
            <w:pPr>
              <w:rPr>
                <w:sz w:val="22"/>
                <w:szCs w:val="22"/>
              </w:rPr>
            </w:pPr>
            <w:r w:rsidRPr="00C966FD">
              <w:rPr>
                <w:sz w:val="22"/>
                <w:szCs w:val="22"/>
              </w:rPr>
              <w:t>Vandens telkinio kategorija (upė, ežeras, tvenkinys, kt.)</w:t>
            </w:r>
          </w:p>
        </w:tc>
        <w:tc>
          <w:tcPr>
            <w:tcW w:w="2546" w:type="dxa"/>
            <w:gridSpan w:val="2"/>
            <w:tcBorders>
              <w:top w:val="single" w:sz="4" w:space="0" w:color="auto"/>
              <w:left w:val="single" w:sz="4" w:space="0" w:color="auto"/>
              <w:bottom w:val="single" w:sz="4" w:space="0" w:color="auto"/>
              <w:right w:val="single" w:sz="4" w:space="0" w:color="auto"/>
            </w:tcBorders>
          </w:tcPr>
          <w:p w14:paraId="09B8B025" w14:textId="77777777" w:rsidR="00193AB1" w:rsidRPr="00C966FD" w:rsidRDefault="00193AB1" w:rsidP="00C22975">
            <w:pPr>
              <w:jc w:val="center"/>
              <w:rPr>
                <w:sz w:val="22"/>
                <w:szCs w:val="22"/>
              </w:rPr>
            </w:pPr>
          </w:p>
        </w:tc>
        <w:tc>
          <w:tcPr>
            <w:tcW w:w="2387" w:type="dxa"/>
            <w:gridSpan w:val="2"/>
            <w:tcBorders>
              <w:top w:val="single" w:sz="4" w:space="0" w:color="auto"/>
              <w:left w:val="single" w:sz="4" w:space="0" w:color="auto"/>
              <w:bottom w:val="single" w:sz="4" w:space="0" w:color="auto"/>
              <w:right w:val="single" w:sz="4" w:space="0" w:color="auto"/>
            </w:tcBorders>
          </w:tcPr>
          <w:p w14:paraId="0D4A354A" w14:textId="77777777" w:rsidR="00193AB1" w:rsidRPr="00C966FD" w:rsidRDefault="00193AB1" w:rsidP="00C22975">
            <w:pPr>
              <w:jc w:val="center"/>
              <w:rPr>
                <w:sz w:val="22"/>
                <w:szCs w:val="22"/>
              </w:rPr>
            </w:pPr>
          </w:p>
        </w:tc>
        <w:tc>
          <w:tcPr>
            <w:tcW w:w="2546" w:type="dxa"/>
            <w:gridSpan w:val="2"/>
            <w:tcBorders>
              <w:top w:val="single" w:sz="4" w:space="0" w:color="auto"/>
              <w:left w:val="single" w:sz="4" w:space="0" w:color="auto"/>
              <w:bottom w:val="single" w:sz="4" w:space="0" w:color="auto"/>
              <w:right w:val="single" w:sz="4" w:space="0" w:color="auto"/>
            </w:tcBorders>
          </w:tcPr>
          <w:p w14:paraId="72EB140C" w14:textId="77777777" w:rsidR="00193AB1" w:rsidRPr="00C966FD" w:rsidRDefault="00193AB1" w:rsidP="00C22975">
            <w:pPr>
              <w:jc w:val="center"/>
              <w:rPr>
                <w:sz w:val="22"/>
                <w:szCs w:val="22"/>
              </w:rPr>
            </w:pPr>
          </w:p>
        </w:tc>
      </w:tr>
      <w:tr w:rsidR="00193AB1" w:rsidRPr="00C966FD" w14:paraId="4DA060D8" w14:textId="77777777" w:rsidTr="00654C54">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4F5F93" w14:textId="77777777" w:rsidR="00193AB1" w:rsidRPr="00C966FD" w:rsidRDefault="00193AB1" w:rsidP="00C22975">
            <w:pPr>
              <w:jc w:val="center"/>
              <w:rPr>
                <w:sz w:val="22"/>
                <w:szCs w:val="22"/>
              </w:rPr>
            </w:pPr>
            <w:r w:rsidRPr="00C966FD">
              <w:rPr>
                <w:sz w:val="22"/>
                <w:szCs w:val="22"/>
              </w:rPr>
              <w:t>2.</w:t>
            </w:r>
          </w:p>
        </w:tc>
        <w:tc>
          <w:tcPr>
            <w:tcW w:w="4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126BA8" w14:textId="77777777" w:rsidR="00193AB1" w:rsidRPr="00C966FD" w:rsidRDefault="00193AB1" w:rsidP="00C22975">
            <w:pPr>
              <w:rPr>
                <w:sz w:val="22"/>
                <w:szCs w:val="22"/>
              </w:rPr>
            </w:pPr>
            <w:r w:rsidRPr="00C966FD">
              <w:rPr>
                <w:sz w:val="22"/>
                <w:szCs w:val="22"/>
              </w:rPr>
              <w:t>Vandens telkinio pavadinimas</w:t>
            </w:r>
          </w:p>
        </w:tc>
        <w:tc>
          <w:tcPr>
            <w:tcW w:w="2546" w:type="dxa"/>
            <w:gridSpan w:val="2"/>
            <w:tcBorders>
              <w:top w:val="single" w:sz="4" w:space="0" w:color="auto"/>
              <w:left w:val="single" w:sz="4" w:space="0" w:color="auto"/>
              <w:bottom w:val="single" w:sz="4" w:space="0" w:color="auto"/>
              <w:right w:val="single" w:sz="4" w:space="0" w:color="auto"/>
            </w:tcBorders>
          </w:tcPr>
          <w:p w14:paraId="1AB90365" w14:textId="77777777" w:rsidR="00193AB1" w:rsidRPr="00C966FD" w:rsidRDefault="00193AB1" w:rsidP="00C22975">
            <w:pPr>
              <w:jc w:val="center"/>
              <w:rPr>
                <w:sz w:val="22"/>
                <w:szCs w:val="22"/>
              </w:rPr>
            </w:pPr>
          </w:p>
        </w:tc>
        <w:tc>
          <w:tcPr>
            <w:tcW w:w="2387" w:type="dxa"/>
            <w:gridSpan w:val="2"/>
            <w:tcBorders>
              <w:top w:val="single" w:sz="4" w:space="0" w:color="auto"/>
              <w:left w:val="single" w:sz="4" w:space="0" w:color="auto"/>
              <w:bottom w:val="single" w:sz="4" w:space="0" w:color="auto"/>
              <w:right w:val="single" w:sz="4" w:space="0" w:color="auto"/>
            </w:tcBorders>
          </w:tcPr>
          <w:p w14:paraId="46C3FABB" w14:textId="77777777" w:rsidR="00193AB1" w:rsidRPr="00C966FD" w:rsidRDefault="00193AB1" w:rsidP="00C22975">
            <w:pPr>
              <w:jc w:val="center"/>
              <w:rPr>
                <w:sz w:val="22"/>
                <w:szCs w:val="22"/>
              </w:rPr>
            </w:pPr>
          </w:p>
        </w:tc>
        <w:tc>
          <w:tcPr>
            <w:tcW w:w="2546" w:type="dxa"/>
            <w:gridSpan w:val="2"/>
            <w:tcBorders>
              <w:top w:val="single" w:sz="4" w:space="0" w:color="auto"/>
              <w:left w:val="single" w:sz="4" w:space="0" w:color="auto"/>
              <w:bottom w:val="single" w:sz="4" w:space="0" w:color="auto"/>
              <w:right w:val="single" w:sz="4" w:space="0" w:color="auto"/>
            </w:tcBorders>
          </w:tcPr>
          <w:p w14:paraId="6776A4E2" w14:textId="77777777" w:rsidR="00193AB1" w:rsidRPr="00C966FD" w:rsidRDefault="00193AB1" w:rsidP="00C22975">
            <w:pPr>
              <w:jc w:val="center"/>
              <w:rPr>
                <w:sz w:val="22"/>
                <w:szCs w:val="22"/>
              </w:rPr>
            </w:pPr>
          </w:p>
        </w:tc>
      </w:tr>
      <w:tr w:rsidR="00193AB1" w:rsidRPr="00C966FD" w14:paraId="2200ADE0" w14:textId="77777777" w:rsidTr="00654C54">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B02A25" w14:textId="77777777" w:rsidR="00193AB1" w:rsidRPr="00C966FD" w:rsidRDefault="00193AB1" w:rsidP="00C22975">
            <w:pPr>
              <w:jc w:val="center"/>
              <w:rPr>
                <w:sz w:val="22"/>
                <w:szCs w:val="22"/>
              </w:rPr>
            </w:pPr>
            <w:r w:rsidRPr="00C966FD">
              <w:rPr>
                <w:sz w:val="22"/>
                <w:szCs w:val="22"/>
              </w:rPr>
              <w:t>3.</w:t>
            </w:r>
          </w:p>
        </w:tc>
        <w:tc>
          <w:tcPr>
            <w:tcW w:w="4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4D8198" w14:textId="77777777" w:rsidR="00193AB1" w:rsidRPr="00C966FD" w:rsidRDefault="00193AB1" w:rsidP="00C22975">
            <w:pPr>
              <w:rPr>
                <w:sz w:val="22"/>
                <w:szCs w:val="22"/>
              </w:rPr>
            </w:pPr>
            <w:r w:rsidRPr="00C966FD">
              <w:rPr>
                <w:sz w:val="22"/>
                <w:szCs w:val="22"/>
              </w:rPr>
              <w:t>Vandens telkinio identifikavimo kodas</w:t>
            </w:r>
          </w:p>
        </w:tc>
        <w:tc>
          <w:tcPr>
            <w:tcW w:w="2546" w:type="dxa"/>
            <w:gridSpan w:val="2"/>
            <w:tcBorders>
              <w:top w:val="single" w:sz="4" w:space="0" w:color="auto"/>
              <w:left w:val="single" w:sz="4" w:space="0" w:color="auto"/>
              <w:bottom w:val="single" w:sz="4" w:space="0" w:color="auto"/>
              <w:right w:val="single" w:sz="4" w:space="0" w:color="auto"/>
            </w:tcBorders>
          </w:tcPr>
          <w:p w14:paraId="117167E2" w14:textId="77777777" w:rsidR="00193AB1" w:rsidRPr="00C966FD" w:rsidRDefault="00193AB1" w:rsidP="00C22975">
            <w:pPr>
              <w:jc w:val="center"/>
              <w:rPr>
                <w:sz w:val="22"/>
                <w:szCs w:val="22"/>
              </w:rPr>
            </w:pPr>
          </w:p>
        </w:tc>
        <w:tc>
          <w:tcPr>
            <w:tcW w:w="2387" w:type="dxa"/>
            <w:gridSpan w:val="2"/>
            <w:tcBorders>
              <w:top w:val="single" w:sz="4" w:space="0" w:color="auto"/>
              <w:left w:val="single" w:sz="4" w:space="0" w:color="auto"/>
              <w:bottom w:val="single" w:sz="4" w:space="0" w:color="auto"/>
              <w:right w:val="single" w:sz="4" w:space="0" w:color="auto"/>
            </w:tcBorders>
          </w:tcPr>
          <w:p w14:paraId="46AAFD67" w14:textId="77777777" w:rsidR="00193AB1" w:rsidRPr="00C966FD" w:rsidRDefault="00193AB1" w:rsidP="00C22975">
            <w:pPr>
              <w:jc w:val="center"/>
              <w:rPr>
                <w:sz w:val="22"/>
                <w:szCs w:val="22"/>
              </w:rPr>
            </w:pPr>
          </w:p>
        </w:tc>
        <w:tc>
          <w:tcPr>
            <w:tcW w:w="2546" w:type="dxa"/>
            <w:gridSpan w:val="2"/>
            <w:tcBorders>
              <w:top w:val="single" w:sz="4" w:space="0" w:color="auto"/>
              <w:left w:val="single" w:sz="4" w:space="0" w:color="auto"/>
              <w:bottom w:val="single" w:sz="4" w:space="0" w:color="auto"/>
              <w:right w:val="single" w:sz="4" w:space="0" w:color="auto"/>
            </w:tcBorders>
          </w:tcPr>
          <w:p w14:paraId="28C82A04" w14:textId="77777777" w:rsidR="00193AB1" w:rsidRPr="00C966FD" w:rsidRDefault="00193AB1" w:rsidP="00C22975">
            <w:pPr>
              <w:jc w:val="center"/>
              <w:rPr>
                <w:sz w:val="22"/>
                <w:szCs w:val="22"/>
              </w:rPr>
            </w:pPr>
          </w:p>
        </w:tc>
      </w:tr>
      <w:tr w:rsidR="00193AB1" w:rsidRPr="00C966FD" w14:paraId="6C225D5A" w14:textId="77777777" w:rsidTr="00654C54">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1B3CB9" w14:textId="77777777" w:rsidR="00193AB1" w:rsidRPr="00C966FD" w:rsidRDefault="00193AB1" w:rsidP="00C22975">
            <w:pPr>
              <w:jc w:val="center"/>
              <w:rPr>
                <w:sz w:val="22"/>
                <w:szCs w:val="22"/>
              </w:rPr>
            </w:pPr>
            <w:r w:rsidRPr="00C966FD">
              <w:rPr>
                <w:sz w:val="22"/>
                <w:szCs w:val="22"/>
              </w:rPr>
              <w:t>4.</w:t>
            </w:r>
          </w:p>
        </w:tc>
        <w:tc>
          <w:tcPr>
            <w:tcW w:w="4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F55096" w14:textId="77777777" w:rsidR="00193AB1" w:rsidRPr="00C966FD" w:rsidRDefault="00193AB1" w:rsidP="00C22975">
            <w:pPr>
              <w:rPr>
                <w:sz w:val="22"/>
                <w:szCs w:val="22"/>
              </w:rPr>
            </w:pPr>
            <w:r w:rsidRPr="00C966FD">
              <w:rPr>
                <w:sz w:val="22"/>
                <w:szCs w:val="22"/>
              </w:rPr>
              <w:t>80% tikimybės sausiausio mėnesio vidutinis upės debitas (m</w:t>
            </w:r>
            <w:r w:rsidRPr="00C966FD">
              <w:rPr>
                <w:sz w:val="22"/>
                <w:szCs w:val="22"/>
                <w:vertAlign w:val="superscript"/>
              </w:rPr>
              <w:t>3</w:t>
            </w:r>
            <w:r w:rsidRPr="00C966FD">
              <w:rPr>
                <w:sz w:val="22"/>
                <w:szCs w:val="22"/>
              </w:rPr>
              <w:t>/s)</w:t>
            </w:r>
          </w:p>
        </w:tc>
        <w:tc>
          <w:tcPr>
            <w:tcW w:w="2546" w:type="dxa"/>
            <w:gridSpan w:val="2"/>
            <w:tcBorders>
              <w:top w:val="single" w:sz="4" w:space="0" w:color="auto"/>
              <w:left w:val="single" w:sz="4" w:space="0" w:color="auto"/>
              <w:bottom w:val="single" w:sz="4" w:space="0" w:color="auto"/>
              <w:right w:val="single" w:sz="4" w:space="0" w:color="auto"/>
            </w:tcBorders>
          </w:tcPr>
          <w:p w14:paraId="382159FE" w14:textId="77777777" w:rsidR="00193AB1" w:rsidRPr="00C966FD" w:rsidRDefault="00193AB1" w:rsidP="00C22975">
            <w:pPr>
              <w:jc w:val="center"/>
              <w:rPr>
                <w:sz w:val="22"/>
                <w:szCs w:val="22"/>
              </w:rPr>
            </w:pPr>
          </w:p>
        </w:tc>
        <w:tc>
          <w:tcPr>
            <w:tcW w:w="2387" w:type="dxa"/>
            <w:gridSpan w:val="2"/>
            <w:tcBorders>
              <w:top w:val="single" w:sz="4" w:space="0" w:color="auto"/>
              <w:left w:val="single" w:sz="4" w:space="0" w:color="auto"/>
              <w:bottom w:val="single" w:sz="4" w:space="0" w:color="auto"/>
              <w:right w:val="single" w:sz="4" w:space="0" w:color="auto"/>
            </w:tcBorders>
          </w:tcPr>
          <w:p w14:paraId="72863465" w14:textId="77777777" w:rsidR="00193AB1" w:rsidRPr="00C966FD" w:rsidRDefault="00193AB1" w:rsidP="00C22975">
            <w:pPr>
              <w:jc w:val="center"/>
              <w:rPr>
                <w:sz w:val="22"/>
                <w:szCs w:val="22"/>
              </w:rPr>
            </w:pPr>
          </w:p>
        </w:tc>
        <w:tc>
          <w:tcPr>
            <w:tcW w:w="2546" w:type="dxa"/>
            <w:gridSpan w:val="2"/>
            <w:tcBorders>
              <w:top w:val="single" w:sz="4" w:space="0" w:color="auto"/>
              <w:left w:val="single" w:sz="4" w:space="0" w:color="auto"/>
              <w:bottom w:val="single" w:sz="4" w:space="0" w:color="auto"/>
              <w:right w:val="single" w:sz="4" w:space="0" w:color="auto"/>
            </w:tcBorders>
          </w:tcPr>
          <w:p w14:paraId="2194FFB4" w14:textId="77777777" w:rsidR="00193AB1" w:rsidRPr="00C966FD" w:rsidRDefault="00193AB1" w:rsidP="00C22975">
            <w:pPr>
              <w:jc w:val="center"/>
              <w:rPr>
                <w:sz w:val="22"/>
                <w:szCs w:val="22"/>
              </w:rPr>
            </w:pPr>
          </w:p>
        </w:tc>
      </w:tr>
      <w:tr w:rsidR="00193AB1" w:rsidRPr="00C966FD" w14:paraId="1D8C4FBF" w14:textId="77777777" w:rsidTr="00654C54">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64320A" w14:textId="77777777" w:rsidR="00193AB1" w:rsidRPr="00C966FD" w:rsidRDefault="00193AB1" w:rsidP="00C22975">
            <w:pPr>
              <w:jc w:val="center"/>
              <w:rPr>
                <w:sz w:val="22"/>
                <w:szCs w:val="22"/>
              </w:rPr>
            </w:pPr>
            <w:r w:rsidRPr="00C966FD">
              <w:rPr>
                <w:sz w:val="22"/>
                <w:szCs w:val="22"/>
              </w:rPr>
              <w:t>5.</w:t>
            </w:r>
          </w:p>
        </w:tc>
        <w:tc>
          <w:tcPr>
            <w:tcW w:w="4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E09CA7" w14:textId="77777777" w:rsidR="00193AB1" w:rsidRPr="00C966FD" w:rsidRDefault="00193AB1" w:rsidP="00C22975">
            <w:pPr>
              <w:rPr>
                <w:sz w:val="22"/>
                <w:szCs w:val="22"/>
              </w:rPr>
            </w:pPr>
            <w:r w:rsidRPr="00C966FD">
              <w:rPr>
                <w:sz w:val="22"/>
                <w:szCs w:val="22"/>
              </w:rPr>
              <w:t>Ežero, tvenkinio tūris (m</w:t>
            </w:r>
            <w:r w:rsidRPr="00C966FD">
              <w:rPr>
                <w:sz w:val="22"/>
                <w:szCs w:val="22"/>
                <w:vertAlign w:val="superscript"/>
              </w:rPr>
              <w:t>3</w:t>
            </w:r>
            <w:r w:rsidRPr="00C966FD">
              <w:rPr>
                <w:sz w:val="22"/>
                <w:szCs w:val="22"/>
              </w:rPr>
              <w:t>)</w:t>
            </w:r>
          </w:p>
        </w:tc>
        <w:tc>
          <w:tcPr>
            <w:tcW w:w="2546" w:type="dxa"/>
            <w:gridSpan w:val="2"/>
            <w:tcBorders>
              <w:top w:val="single" w:sz="4" w:space="0" w:color="auto"/>
              <w:left w:val="single" w:sz="4" w:space="0" w:color="auto"/>
              <w:bottom w:val="single" w:sz="4" w:space="0" w:color="auto"/>
              <w:right w:val="single" w:sz="4" w:space="0" w:color="auto"/>
            </w:tcBorders>
          </w:tcPr>
          <w:p w14:paraId="4EE65F40" w14:textId="77777777" w:rsidR="00193AB1" w:rsidRPr="00C966FD" w:rsidRDefault="00193AB1" w:rsidP="00C22975">
            <w:pPr>
              <w:jc w:val="center"/>
              <w:rPr>
                <w:sz w:val="22"/>
                <w:szCs w:val="22"/>
              </w:rPr>
            </w:pPr>
          </w:p>
        </w:tc>
        <w:tc>
          <w:tcPr>
            <w:tcW w:w="2387" w:type="dxa"/>
            <w:gridSpan w:val="2"/>
            <w:tcBorders>
              <w:top w:val="single" w:sz="4" w:space="0" w:color="auto"/>
              <w:left w:val="single" w:sz="4" w:space="0" w:color="auto"/>
              <w:bottom w:val="single" w:sz="4" w:space="0" w:color="auto"/>
              <w:right w:val="single" w:sz="4" w:space="0" w:color="auto"/>
            </w:tcBorders>
          </w:tcPr>
          <w:p w14:paraId="76E0F702" w14:textId="77777777" w:rsidR="00193AB1" w:rsidRPr="00C966FD" w:rsidRDefault="00193AB1" w:rsidP="00C22975">
            <w:pPr>
              <w:jc w:val="center"/>
              <w:rPr>
                <w:sz w:val="22"/>
                <w:szCs w:val="22"/>
              </w:rPr>
            </w:pPr>
          </w:p>
        </w:tc>
        <w:tc>
          <w:tcPr>
            <w:tcW w:w="2546" w:type="dxa"/>
            <w:gridSpan w:val="2"/>
            <w:tcBorders>
              <w:top w:val="single" w:sz="4" w:space="0" w:color="auto"/>
              <w:left w:val="single" w:sz="4" w:space="0" w:color="auto"/>
              <w:bottom w:val="single" w:sz="4" w:space="0" w:color="auto"/>
              <w:right w:val="single" w:sz="4" w:space="0" w:color="auto"/>
            </w:tcBorders>
          </w:tcPr>
          <w:p w14:paraId="2F7102FC" w14:textId="77777777" w:rsidR="00193AB1" w:rsidRPr="00C966FD" w:rsidRDefault="00193AB1" w:rsidP="00C22975">
            <w:pPr>
              <w:jc w:val="center"/>
              <w:rPr>
                <w:sz w:val="22"/>
                <w:szCs w:val="22"/>
              </w:rPr>
            </w:pPr>
          </w:p>
        </w:tc>
      </w:tr>
      <w:tr w:rsidR="00193AB1" w:rsidRPr="00C966FD" w14:paraId="55B27128" w14:textId="77777777" w:rsidTr="00654C54">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DC0FD4" w14:textId="77777777" w:rsidR="00193AB1" w:rsidRPr="00C966FD" w:rsidRDefault="00193AB1" w:rsidP="00C22975">
            <w:pPr>
              <w:jc w:val="center"/>
              <w:rPr>
                <w:sz w:val="22"/>
                <w:szCs w:val="22"/>
              </w:rPr>
            </w:pPr>
            <w:r w:rsidRPr="00C966FD">
              <w:rPr>
                <w:sz w:val="22"/>
                <w:szCs w:val="22"/>
              </w:rPr>
              <w:t>6.</w:t>
            </w:r>
          </w:p>
        </w:tc>
        <w:tc>
          <w:tcPr>
            <w:tcW w:w="4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580FC1" w14:textId="77777777" w:rsidR="00193AB1" w:rsidRPr="00C966FD" w:rsidRDefault="00193AB1" w:rsidP="00C22975">
            <w:pPr>
              <w:rPr>
                <w:sz w:val="22"/>
                <w:szCs w:val="22"/>
              </w:rPr>
            </w:pPr>
            <w:r w:rsidRPr="00C966FD">
              <w:rPr>
                <w:sz w:val="22"/>
                <w:szCs w:val="22"/>
              </w:rPr>
              <w:t>Vandens išgavimo vietos koordinatės</w:t>
            </w:r>
          </w:p>
        </w:tc>
        <w:tc>
          <w:tcPr>
            <w:tcW w:w="2546" w:type="dxa"/>
            <w:gridSpan w:val="2"/>
            <w:tcBorders>
              <w:top w:val="single" w:sz="4" w:space="0" w:color="auto"/>
              <w:left w:val="single" w:sz="4" w:space="0" w:color="auto"/>
              <w:bottom w:val="single" w:sz="4" w:space="0" w:color="auto"/>
              <w:right w:val="single" w:sz="4" w:space="0" w:color="auto"/>
            </w:tcBorders>
          </w:tcPr>
          <w:p w14:paraId="686153D9" w14:textId="77777777" w:rsidR="00193AB1" w:rsidRPr="00C966FD" w:rsidRDefault="00193AB1" w:rsidP="00C22975">
            <w:pPr>
              <w:jc w:val="center"/>
              <w:rPr>
                <w:sz w:val="22"/>
                <w:szCs w:val="22"/>
              </w:rPr>
            </w:pPr>
          </w:p>
        </w:tc>
        <w:tc>
          <w:tcPr>
            <w:tcW w:w="2387" w:type="dxa"/>
            <w:gridSpan w:val="2"/>
            <w:tcBorders>
              <w:top w:val="single" w:sz="4" w:space="0" w:color="auto"/>
              <w:left w:val="single" w:sz="4" w:space="0" w:color="auto"/>
              <w:bottom w:val="single" w:sz="4" w:space="0" w:color="auto"/>
              <w:right w:val="single" w:sz="4" w:space="0" w:color="auto"/>
            </w:tcBorders>
          </w:tcPr>
          <w:p w14:paraId="78DAABE2" w14:textId="77777777" w:rsidR="00193AB1" w:rsidRPr="00C966FD" w:rsidRDefault="00193AB1" w:rsidP="00C22975">
            <w:pPr>
              <w:jc w:val="center"/>
              <w:rPr>
                <w:sz w:val="22"/>
                <w:szCs w:val="22"/>
              </w:rPr>
            </w:pPr>
          </w:p>
        </w:tc>
        <w:tc>
          <w:tcPr>
            <w:tcW w:w="2546" w:type="dxa"/>
            <w:gridSpan w:val="2"/>
            <w:tcBorders>
              <w:top w:val="single" w:sz="4" w:space="0" w:color="auto"/>
              <w:left w:val="single" w:sz="4" w:space="0" w:color="auto"/>
              <w:bottom w:val="single" w:sz="4" w:space="0" w:color="auto"/>
              <w:right w:val="single" w:sz="4" w:space="0" w:color="auto"/>
            </w:tcBorders>
          </w:tcPr>
          <w:p w14:paraId="7800E732" w14:textId="77777777" w:rsidR="00193AB1" w:rsidRPr="00C966FD" w:rsidRDefault="00193AB1" w:rsidP="00C22975">
            <w:pPr>
              <w:jc w:val="center"/>
              <w:rPr>
                <w:sz w:val="22"/>
                <w:szCs w:val="22"/>
              </w:rPr>
            </w:pPr>
          </w:p>
        </w:tc>
      </w:tr>
      <w:tr w:rsidR="00193AB1" w:rsidRPr="00C966FD" w14:paraId="1A006EB0" w14:textId="77777777" w:rsidTr="00654C54">
        <w:tc>
          <w:tcPr>
            <w:tcW w:w="159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ABFF72" w14:textId="77777777" w:rsidR="00193AB1" w:rsidRPr="00C966FD" w:rsidRDefault="00193AB1" w:rsidP="00C22975">
            <w:pPr>
              <w:jc w:val="center"/>
              <w:rPr>
                <w:sz w:val="22"/>
                <w:szCs w:val="22"/>
              </w:rPr>
            </w:pPr>
            <w:r w:rsidRPr="00C966FD">
              <w:rPr>
                <w:sz w:val="22"/>
                <w:szCs w:val="22"/>
              </w:rPr>
              <w:t>7.</w:t>
            </w:r>
          </w:p>
        </w:tc>
        <w:tc>
          <w:tcPr>
            <w:tcW w:w="427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73922E" w14:textId="77777777" w:rsidR="00193AB1" w:rsidRPr="00C966FD" w:rsidRDefault="00193AB1" w:rsidP="00C22975">
            <w:pPr>
              <w:rPr>
                <w:sz w:val="22"/>
                <w:szCs w:val="22"/>
              </w:rPr>
            </w:pPr>
            <w:r w:rsidRPr="00C966FD">
              <w:rPr>
                <w:sz w:val="22"/>
                <w:szCs w:val="22"/>
              </w:rPr>
              <w:t>Didžiausias planuojamas išgauti vandens kiekis</w:t>
            </w:r>
          </w:p>
        </w:tc>
        <w:tc>
          <w:tcPr>
            <w:tcW w:w="1273" w:type="dxa"/>
            <w:tcBorders>
              <w:top w:val="single" w:sz="4" w:space="0" w:color="auto"/>
              <w:left w:val="single" w:sz="4" w:space="0" w:color="auto"/>
              <w:bottom w:val="single" w:sz="4" w:space="0" w:color="auto"/>
              <w:right w:val="single" w:sz="4" w:space="0" w:color="auto"/>
            </w:tcBorders>
          </w:tcPr>
          <w:p w14:paraId="6ABBB96A" w14:textId="77777777" w:rsidR="00193AB1" w:rsidRPr="00C966FD" w:rsidRDefault="00193AB1" w:rsidP="00C22975">
            <w:pPr>
              <w:jc w:val="center"/>
              <w:rPr>
                <w:sz w:val="22"/>
                <w:szCs w:val="22"/>
              </w:rPr>
            </w:pPr>
            <w:r w:rsidRPr="00C966FD">
              <w:rPr>
                <w:sz w:val="22"/>
                <w:szCs w:val="22"/>
              </w:rPr>
              <w:t>m</w:t>
            </w:r>
            <w:r w:rsidRPr="00C966FD">
              <w:rPr>
                <w:sz w:val="22"/>
                <w:szCs w:val="22"/>
                <w:vertAlign w:val="superscript"/>
              </w:rPr>
              <w:t>3</w:t>
            </w:r>
            <w:r w:rsidRPr="00C966FD">
              <w:rPr>
                <w:sz w:val="22"/>
                <w:szCs w:val="22"/>
              </w:rPr>
              <w:t>/m.</w:t>
            </w:r>
          </w:p>
        </w:tc>
        <w:tc>
          <w:tcPr>
            <w:tcW w:w="1273" w:type="dxa"/>
            <w:tcBorders>
              <w:top w:val="single" w:sz="4" w:space="0" w:color="auto"/>
              <w:left w:val="single" w:sz="4" w:space="0" w:color="auto"/>
              <w:bottom w:val="single" w:sz="4" w:space="0" w:color="auto"/>
              <w:right w:val="single" w:sz="4" w:space="0" w:color="auto"/>
            </w:tcBorders>
          </w:tcPr>
          <w:p w14:paraId="3EC4F505" w14:textId="77777777" w:rsidR="00193AB1" w:rsidRPr="00C966FD" w:rsidRDefault="00193AB1" w:rsidP="00C22975">
            <w:pPr>
              <w:jc w:val="center"/>
              <w:rPr>
                <w:sz w:val="22"/>
                <w:szCs w:val="22"/>
              </w:rPr>
            </w:pPr>
            <w:r w:rsidRPr="00C966FD">
              <w:rPr>
                <w:sz w:val="22"/>
                <w:szCs w:val="22"/>
              </w:rPr>
              <w:t>m</w:t>
            </w:r>
            <w:r w:rsidRPr="00C966FD">
              <w:rPr>
                <w:sz w:val="22"/>
                <w:szCs w:val="22"/>
                <w:vertAlign w:val="superscript"/>
              </w:rPr>
              <w:t>3</w:t>
            </w:r>
            <w:r w:rsidRPr="00C966FD">
              <w:rPr>
                <w:sz w:val="22"/>
                <w:szCs w:val="22"/>
              </w:rPr>
              <w:t>/p.</w:t>
            </w:r>
          </w:p>
        </w:tc>
        <w:tc>
          <w:tcPr>
            <w:tcW w:w="1193" w:type="dxa"/>
            <w:tcBorders>
              <w:top w:val="single" w:sz="4" w:space="0" w:color="auto"/>
              <w:left w:val="single" w:sz="4" w:space="0" w:color="auto"/>
              <w:bottom w:val="single" w:sz="4" w:space="0" w:color="auto"/>
              <w:right w:val="single" w:sz="4" w:space="0" w:color="auto"/>
            </w:tcBorders>
          </w:tcPr>
          <w:p w14:paraId="24F88EAB" w14:textId="77777777" w:rsidR="00193AB1" w:rsidRPr="00C966FD" w:rsidRDefault="00193AB1" w:rsidP="00C22975">
            <w:pPr>
              <w:jc w:val="center"/>
              <w:rPr>
                <w:sz w:val="22"/>
                <w:szCs w:val="22"/>
              </w:rPr>
            </w:pPr>
            <w:r w:rsidRPr="00C966FD">
              <w:rPr>
                <w:sz w:val="22"/>
                <w:szCs w:val="22"/>
              </w:rPr>
              <w:t>m</w:t>
            </w:r>
            <w:r w:rsidRPr="00C966FD">
              <w:rPr>
                <w:sz w:val="22"/>
                <w:szCs w:val="22"/>
                <w:vertAlign w:val="superscript"/>
              </w:rPr>
              <w:t>3</w:t>
            </w:r>
            <w:r w:rsidRPr="00C966FD">
              <w:rPr>
                <w:sz w:val="22"/>
                <w:szCs w:val="22"/>
              </w:rPr>
              <w:t>/m.</w:t>
            </w:r>
          </w:p>
        </w:tc>
        <w:tc>
          <w:tcPr>
            <w:tcW w:w="1194" w:type="dxa"/>
            <w:tcBorders>
              <w:top w:val="single" w:sz="4" w:space="0" w:color="auto"/>
              <w:left w:val="single" w:sz="4" w:space="0" w:color="auto"/>
              <w:bottom w:val="single" w:sz="4" w:space="0" w:color="auto"/>
              <w:right w:val="single" w:sz="4" w:space="0" w:color="auto"/>
            </w:tcBorders>
          </w:tcPr>
          <w:p w14:paraId="6E860565" w14:textId="77777777" w:rsidR="00193AB1" w:rsidRPr="00C966FD" w:rsidRDefault="00193AB1" w:rsidP="00C22975">
            <w:pPr>
              <w:jc w:val="center"/>
              <w:rPr>
                <w:sz w:val="22"/>
                <w:szCs w:val="22"/>
              </w:rPr>
            </w:pPr>
            <w:r w:rsidRPr="00C966FD">
              <w:rPr>
                <w:sz w:val="22"/>
                <w:szCs w:val="22"/>
              </w:rPr>
              <w:t>m</w:t>
            </w:r>
            <w:r w:rsidRPr="00C966FD">
              <w:rPr>
                <w:sz w:val="22"/>
                <w:szCs w:val="22"/>
                <w:vertAlign w:val="superscript"/>
              </w:rPr>
              <w:t>3</w:t>
            </w:r>
            <w:r w:rsidRPr="00C966FD">
              <w:rPr>
                <w:sz w:val="22"/>
                <w:szCs w:val="22"/>
              </w:rPr>
              <w:t>/p.</w:t>
            </w:r>
          </w:p>
        </w:tc>
        <w:tc>
          <w:tcPr>
            <w:tcW w:w="1273" w:type="dxa"/>
            <w:tcBorders>
              <w:top w:val="single" w:sz="4" w:space="0" w:color="auto"/>
              <w:left w:val="single" w:sz="4" w:space="0" w:color="auto"/>
              <w:bottom w:val="single" w:sz="4" w:space="0" w:color="auto"/>
              <w:right w:val="single" w:sz="4" w:space="0" w:color="auto"/>
            </w:tcBorders>
          </w:tcPr>
          <w:p w14:paraId="2689D447" w14:textId="77777777" w:rsidR="00193AB1" w:rsidRPr="00C966FD" w:rsidRDefault="00193AB1" w:rsidP="00C22975">
            <w:pPr>
              <w:jc w:val="center"/>
              <w:rPr>
                <w:sz w:val="22"/>
                <w:szCs w:val="22"/>
              </w:rPr>
            </w:pPr>
            <w:r w:rsidRPr="00C966FD">
              <w:rPr>
                <w:sz w:val="22"/>
                <w:szCs w:val="22"/>
              </w:rPr>
              <w:t>m</w:t>
            </w:r>
            <w:r w:rsidRPr="00C966FD">
              <w:rPr>
                <w:sz w:val="22"/>
                <w:szCs w:val="22"/>
                <w:vertAlign w:val="superscript"/>
              </w:rPr>
              <w:t>3</w:t>
            </w:r>
            <w:r w:rsidRPr="00C966FD">
              <w:rPr>
                <w:sz w:val="22"/>
                <w:szCs w:val="22"/>
              </w:rPr>
              <w:t>/m.</w:t>
            </w:r>
          </w:p>
        </w:tc>
        <w:tc>
          <w:tcPr>
            <w:tcW w:w="1273" w:type="dxa"/>
            <w:tcBorders>
              <w:top w:val="single" w:sz="4" w:space="0" w:color="auto"/>
              <w:left w:val="single" w:sz="4" w:space="0" w:color="auto"/>
              <w:bottom w:val="single" w:sz="4" w:space="0" w:color="auto"/>
              <w:right w:val="single" w:sz="4" w:space="0" w:color="auto"/>
            </w:tcBorders>
          </w:tcPr>
          <w:p w14:paraId="10A16084" w14:textId="77777777" w:rsidR="00193AB1" w:rsidRPr="00C966FD" w:rsidRDefault="00193AB1" w:rsidP="00C22975">
            <w:pPr>
              <w:jc w:val="center"/>
              <w:rPr>
                <w:sz w:val="22"/>
                <w:szCs w:val="22"/>
              </w:rPr>
            </w:pPr>
            <w:r w:rsidRPr="00C966FD">
              <w:rPr>
                <w:sz w:val="22"/>
                <w:szCs w:val="22"/>
              </w:rPr>
              <w:t>m</w:t>
            </w:r>
            <w:r w:rsidRPr="00C966FD">
              <w:rPr>
                <w:sz w:val="22"/>
                <w:szCs w:val="22"/>
                <w:vertAlign w:val="superscript"/>
              </w:rPr>
              <w:t>3</w:t>
            </w:r>
            <w:r w:rsidRPr="00C966FD">
              <w:rPr>
                <w:sz w:val="22"/>
                <w:szCs w:val="22"/>
              </w:rPr>
              <w:t>/p.</w:t>
            </w:r>
          </w:p>
        </w:tc>
      </w:tr>
      <w:tr w:rsidR="00193AB1" w:rsidRPr="00C966FD" w14:paraId="71036359" w14:textId="77777777" w:rsidTr="00654C54">
        <w:tc>
          <w:tcPr>
            <w:tcW w:w="159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A31B66" w14:textId="77777777" w:rsidR="00193AB1" w:rsidRPr="00C966FD" w:rsidRDefault="00193AB1" w:rsidP="00C22975">
            <w:pPr>
              <w:jc w:val="center"/>
              <w:rPr>
                <w:sz w:val="22"/>
                <w:szCs w:val="22"/>
              </w:rPr>
            </w:pPr>
          </w:p>
        </w:tc>
        <w:tc>
          <w:tcPr>
            <w:tcW w:w="427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5EDA25" w14:textId="77777777" w:rsidR="00193AB1" w:rsidRPr="00C966FD" w:rsidRDefault="00193AB1" w:rsidP="00C22975">
            <w:pPr>
              <w:jc w:val="both"/>
              <w:rPr>
                <w:sz w:val="22"/>
                <w:szCs w:val="22"/>
              </w:rPr>
            </w:pPr>
          </w:p>
        </w:tc>
        <w:tc>
          <w:tcPr>
            <w:tcW w:w="1273" w:type="dxa"/>
            <w:tcBorders>
              <w:top w:val="single" w:sz="4" w:space="0" w:color="auto"/>
              <w:left w:val="single" w:sz="4" w:space="0" w:color="auto"/>
              <w:bottom w:val="single" w:sz="4" w:space="0" w:color="auto"/>
              <w:right w:val="single" w:sz="4" w:space="0" w:color="auto"/>
            </w:tcBorders>
          </w:tcPr>
          <w:p w14:paraId="72E378DB" w14:textId="77777777" w:rsidR="00193AB1" w:rsidRPr="00C966FD" w:rsidRDefault="00193AB1" w:rsidP="00C22975">
            <w:pPr>
              <w:jc w:val="center"/>
              <w:rPr>
                <w:sz w:val="22"/>
                <w:szCs w:val="22"/>
              </w:rPr>
            </w:pPr>
          </w:p>
        </w:tc>
        <w:tc>
          <w:tcPr>
            <w:tcW w:w="1273" w:type="dxa"/>
            <w:tcBorders>
              <w:top w:val="single" w:sz="4" w:space="0" w:color="auto"/>
              <w:left w:val="single" w:sz="4" w:space="0" w:color="auto"/>
              <w:bottom w:val="single" w:sz="4" w:space="0" w:color="auto"/>
              <w:right w:val="single" w:sz="4" w:space="0" w:color="auto"/>
            </w:tcBorders>
          </w:tcPr>
          <w:p w14:paraId="1BA06B56" w14:textId="77777777" w:rsidR="00193AB1" w:rsidRPr="00C966FD" w:rsidRDefault="00193AB1" w:rsidP="00C22975">
            <w:pPr>
              <w:jc w:val="center"/>
              <w:rPr>
                <w:sz w:val="22"/>
                <w:szCs w:val="22"/>
              </w:rPr>
            </w:pPr>
          </w:p>
        </w:tc>
        <w:tc>
          <w:tcPr>
            <w:tcW w:w="1193" w:type="dxa"/>
            <w:tcBorders>
              <w:top w:val="single" w:sz="4" w:space="0" w:color="auto"/>
              <w:left w:val="single" w:sz="4" w:space="0" w:color="auto"/>
              <w:bottom w:val="single" w:sz="4" w:space="0" w:color="auto"/>
              <w:right w:val="single" w:sz="4" w:space="0" w:color="auto"/>
            </w:tcBorders>
          </w:tcPr>
          <w:p w14:paraId="74428CCB" w14:textId="77777777" w:rsidR="00193AB1" w:rsidRPr="00C966FD" w:rsidRDefault="00193AB1" w:rsidP="00C22975">
            <w:pPr>
              <w:jc w:val="center"/>
              <w:rPr>
                <w:sz w:val="22"/>
                <w:szCs w:val="22"/>
              </w:rPr>
            </w:pPr>
          </w:p>
        </w:tc>
        <w:tc>
          <w:tcPr>
            <w:tcW w:w="1194" w:type="dxa"/>
            <w:tcBorders>
              <w:top w:val="single" w:sz="4" w:space="0" w:color="auto"/>
              <w:left w:val="single" w:sz="4" w:space="0" w:color="auto"/>
              <w:bottom w:val="single" w:sz="4" w:space="0" w:color="auto"/>
              <w:right w:val="single" w:sz="4" w:space="0" w:color="auto"/>
            </w:tcBorders>
          </w:tcPr>
          <w:p w14:paraId="38203DAF" w14:textId="77777777" w:rsidR="00193AB1" w:rsidRPr="00C966FD" w:rsidRDefault="00193AB1" w:rsidP="00C22975">
            <w:pPr>
              <w:jc w:val="center"/>
              <w:rPr>
                <w:sz w:val="22"/>
                <w:szCs w:val="22"/>
              </w:rPr>
            </w:pPr>
          </w:p>
        </w:tc>
        <w:tc>
          <w:tcPr>
            <w:tcW w:w="1273" w:type="dxa"/>
            <w:tcBorders>
              <w:top w:val="single" w:sz="4" w:space="0" w:color="auto"/>
              <w:left w:val="single" w:sz="4" w:space="0" w:color="auto"/>
              <w:bottom w:val="single" w:sz="4" w:space="0" w:color="auto"/>
              <w:right w:val="single" w:sz="4" w:space="0" w:color="auto"/>
            </w:tcBorders>
          </w:tcPr>
          <w:p w14:paraId="47EB38D1" w14:textId="77777777" w:rsidR="00193AB1" w:rsidRPr="00C966FD" w:rsidRDefault="00193AB1" w:rsidP="00C22975">
            <w:pPr>
              <w:jc w:val="center"/>
              <w:rPr>
                <w:sz w:val="22"/>
                <w:szCs w:val="22"/>
              </w:rPr>
            </w:pPr>
          </w:p>
        </w:tc>
        <w:tc>
          <w:tcPr>
            <w:tcW w:w="1273" w:type="dxa"/>
            <w:tcBorders>
              <w:top w:val="single" w:sz="4" w:space="0" w:color="auto"/>
              <w:left w:val="single" w:sz="4" w:space="0" w:color="auto"/>
              <w:bottom w:val="single" w:sz="4" w:space="0" w:color="auto"/>
              <w:right w:val="single" w:sz="4" w:space="0" w:color="auto"/>
            </w:tcBorders>
          </w:tcPr>
          <w:p w14:paraId="25EF8664" w14:textId="77777777" w:rsidR="00193AB1" w:rsidRPr="00C966FD" w:rsidRDefault="00193AB1" w:rsidP="00C22975">
            <w:pPr>
              <w:jc w:val="center"/>
              <w:rPr>
                <w:sz w:val="22"/>
                <w:szCs w:val="22"/>
              </w:rPr>
            </w:pPr>
          </w:p>
        </w:tc>
      </w:tr>
    </w:tbl>
    <w:p w14:paraId="2A072FF0" w14:textId="77777777" w:rsidR="00193AB1" w:rsidRPr="00893BE4" w:rsidRDefault="00193AB1" w:rsidP="00C22975">
      <w:pPr>
        <w:jc w:val="center"/>
        <w:rPr>
          <w:b/>
          <w:sz w:val="22"/>
        </w:rPr>
      </w:pPr>
    </w:p>
    <w:p w14:paraId="70C6E586" w14:textId="2DD97F09" w:rsidR="00193AB1" w:rsidRDefault="000204D5" w:rsidP="00C22975">
      <w:pPr>
        <w:ind w:firstLine="432"/>
        <w:jc w:val="both"/>
      </w:pPr>
      <w:r>
        <w:t>8</w:t>
      </w:r>
      <w:r w:rsidR="00193AB1" w:rsidRPr="00354C08">
        <w:t xml:space="preserve"> lentelė. </w:t>
      </w:r>
      <w:bookmarkStart w:id="7" w:name="_Hlk70959746"/>
      <w:r w:rsidR="00193AB1" w:rsidRPr="00354C08">
        <w:t>Duomenys apie planuojamas naudoti požeminio vandens vandenvietes</w:t>
      </w:r>
    </w:p>
    <w:p w14:paraId="4B028550" w14:textId="08BB5756" w:rsidR="000B7D5E" w:rsidRPr="00354C08" w:rsidRDefault="000B7D5E" w:rsidP="00C22975">
      <w:pPr>
        <w:ind w:firstLine="432"/>
        <w:jc w:val="both"/>
      </w:pPr>
      <w:r>
        <w:t>Įmonėje</w:t>
      </w:r>
      <w:r w:rsidRPr="000B7D5E">
        <w:t xml:space="preserve"> geriamojo vandens tiekimo įrenginių ar centralizuoto vandentiekio tinklų nėra. </w:t>
      </w:r>
      <w:r w:rsidR="0094649D">
        <w:t>G</w:t>
      </w:r>
      <w:r w:rsidRPr="000B7D5E">
        <w:t>eriamasis vanduo tiekiamas plastikinėse tarose.</w:t>
      </w:r>
    </w:p>
    <w:tbl>
      <w:tblPr>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835"/>
        <w:gridCol w:w="2035"/>
        <w:gridCol w:w="4165"/>
        <w:gridCol w:w="1858"/>
        <w:gridCol w:w="2019"/>
      </w:tblGrid>
      <w:tr w:rsidR="00193AB1" w:rsidRPr="00C966FD" w14:paraId="73F62B88" w14:textId="77777777" w:rsidTr="001B31A2">
        <w:tc>
          <w:tcPr>
            <w:tcW w:w="204" w:type="pct"/>
            <w:vMerge w:val="restart"/>
            <w:shd w:val="clear" w:color="auto" w:fill="F2F2F2" w:themeFill="background1" w:themeFillShade="F2"/>
            <w:vAlign w:val="center"/>
          </w:tcPr>
          <w:p w14:paraId="19602FA2" w14:textId="77777777" w:rsidR="00193AB1" w:rsidRPr="00C966FD" w:rsidRDefault="00193AB1" w:rsidP="00C22975">
            <w:pPr>
              <w:jc w:val="center"/>
              <w:rPr>
                <w:sz w:val="22"/>
                <w:szCs w:val="22"/>
              </w:rPr>
            </w:pPr>
            <w:r w:rsidRPr="00C966FD">
              <w:rPr>
                <w:sz w:val="22"/>
                <w:szCs w:val="22"/>
              </w:rPr>
              <w:t>Eil. Nr.</w:t>
            </w:r>
          </w:p>
        </w:tc>
        <w:tc>
          <w:tcPr>
            <w:tcW w:w="4796" w:type="pct"/>
            <w:gridSpan w:val="5"/>
            <w:shd w:val="clear" w:color="auto" w:fill="F2F2F2" w:themeFill="background1" w:themeFillShade="F2"/>
            <w:vAlign w:val="center"/>
          </w:tcPr>
          <w:p w14:paraId="1A100756" w14:textId="77777777" w:rsidR="00193AB1" w:rsidRPr="00C966FD" w:rsidRDefault="00193AB1" w:rsidP="00C22975">
            <w:pPr>
              <w:jc w:val="center"/>
              <w:rPr>
                <w:sz w:val="22"/>
                <w:szCs w:val="22"/>
              </w:rPr>
            </w:pPr>
            <w:r w:rsidRPr="00C966FD">
              <w:rPr>
                <w:sz w:val="22"/>
                <w:szCs w:val="22"/>
              </w:rPr>
              <w:t>Gėlo požeminio vandens vandenvietė (telkinys)</w:t>
            </w:r>
          </w:p>
        </w:tc>
      </w:tr>
      <w:tr w:rsidR="00646F2C" w:rsidRPr="00C966FD" w14:paraId="453DC318" w14:textId="77777777" w:rsidTr="001B31A2">
        <w:trPr>
          <w:trHeight w:val="521"/>
        </w:trPr>
        <w:tc>
          <w:tcPr>
            <w:tcW w:w="204" w:type="pct"/>
            <w:vMerge/>
            <w:shd w:val="clear" w:color="auto" w:fill="F2F2F2" w:themeFill="background1" w:themeFillShade="F2"/>
            <w:vAlign w:val="center"/>
          </w:tcPr>
          <w:p w14:paraId="45F0F093" w14:textId="77777777" w:rsidR="00193AB1" w:rsidRPr="00C966FD" w:rsidRDefault="00193AB1" w:rsidP="00C22975">
            <w:pPr>
              <w:jc w:val="center"/>
              <w:rPr>
                <w:sz w:val="22"/>
                <w:szCs w:val="22"/>
              </w:rPr>
            </w:pPr>
          </w:p>
        </w:tc>
        <w:tc>
          <w:tcPr>
            <w:tcW w:w="1053" w:type="pct"/>
            <w:shd w:val="clear" w:color="auto" w:fill="F2F2F2" w:themeFill="background1" w:themeFillShade="F2"/>
            <w:vAlign w:val="center"/>
          </w:tcPr>
          <w:p w14:paraId="474A0E18" w14:textId="77777777" w:rsidR="00193AB1" w:rsidRPr="00C966FD" w:rsidRDefault="00193AB1" w:rsidP="00C22975">
            <w:pPr>
              <w:jc w:val="center"/>
              <w:rPr>
                <w:sz w:val="22"/>
                <w:szCs w:val="22"/>
              </w:rPr>
            </w:pPr>
            <w:r w:rsidRPr="00C966FD">
              <w:rPr>
                <w:sz w:val="22"/>
                <w:szCs w:val="22"/>
              </w:rPr>
              <w:t>Pavadinimas Žemės gelmių registre</w:t>
            </w:r>
          </w:p>
        </w:tc>
        <w:tc>
          <w:tcPr>
            <w:tcW w:w="756" w:type="pct"/>
            <w:shd w:val="clear" w:color="auto" w:fill="F2F2F2" w:themeFill="background1" w:themeFillShade="F2"/>
            <w:vAlign w:val="center"/>
          </w:tcPr>
          <w:p w14:paraId="7F0B8EA0" w14:textId="77777777" w:rsidR="00193AB1" w:rsidRPr="00C966FD" w:rsidRDefault="00193AB1" w:rsidP="00C22975">
            <w:pPr>
              <w:jc w:val="center"/>
              <w:rPr>
                <w:sz w:val="22"/>
                <w:szCs w:val="22"/>
              </w:rPr>
            </w:pPr>
            <w:r w:rsidRPr="00C966FD">
              <w:rPr>
                <w:sz w:val="22"/>
                <w:szCs w:val="22"/>
              </w:rPr>
              <w:t>Adresas</w:t>
            </w:r>
          </w:p>
        </w:tc>
        <w:tc>
          <w:tcPr>
            <w:tcW w:w="1547" w:type="pct"/>
            <w:shd w:val="clear" w:color="auto" w:fill="F2F2F2" w:themeFill="background1" w:themeFillShade="F2"/>
            <w:vAlign w:val="center"/>
          </w:tcPr>
          <w:p w14:paraId="796B7D24" w14:textId="77777777" w:rsidR="00193AB1" w:rsidRPr="00C966FD" w:rsidRDefault="00193AB1" w:rsidP="00C22975">
            <w:pPr>
              <w:jc w:val="center"/>
              <w:rPr>
                <w:sz w:val="22"/>
                <w:szCs w:val="22"/>
              </w:rPr>
            </w:pPr>
            <w:r w:rsidRPr="00C966FD">
              <w:rPr>
                <w:sz w:val="22"/>
                <w:szCs w:val="22"/>
              </w:rPr>
              <w:t>Kodas Žemės gelmių registre</w:t>
            </w:r>
          </w:p>
        </w:tc>
        <w:tc>
          <w:tcPr>
            <w:tcW w:w="690" w:type="pct"/>
            <w:shd w:val="clear" w:color="auto" w:fill="F2F2F2" w:themeFill="background1" w:themeFillShade="F2"/>
            <w:vAlign w:val="center"/>
          </w:tcPr>
          <w:p w14:paraId="2BACD95F" w14:textId="77777777" w:rsidR="00193AB1" w:rsidRPr="00C966FD" w:rsidRDefault="00193AB1" w:rsidP="00C22975">
            <w:pPr>
              <w:jc w:val="center"/>
              <w:rPr>
                <w:sz w:val="22"/>
                <w:szCs w:val="22"/>
              </w:rPr>
            </w:pPr>
            <w:r w:rsidRPr="00C966FD">
              <w:rPr>
                <w:sz w:val="22"/>
                <w:szCs w:val="22"/>
              </w:rPr>
              <w:t>Aprobuotų išteklių kiekis, m</w:t>
            </w:r>
            <w:r w:rsidRPr="00C966FD">
              <w:rPr>
                <w:sz w:val="22"/>
                <w:szCs w:val="22"/>
                <w:vertAlign w:val="superscript"/>
              </w:rPr>
              <w:t>3</w:t>
            </w:r>
            <w:r w:rsidRPr="00C966FD">
              <w:rPr>
                <w:sz w:val="22"/>
                <w:szCs w:val="22"/>
              </w:rPr>
              <w:t>/d</w:t>
            </w:r>
          </w:p>
        </w:tc>
        <w:tc>
          <w:tcPr>
            <w:tcW w:w="750" w:type="pct"/>
            <w:shd w:val="clear" w:color="auto" w:fill="F2F2F2" w:themeFill="background1" w:themeFillShade="F2"/>
            <w:vAlign w:val="center"/>
          </w:tcPr>
          <w:p w14:paraId="211BDEC4" w14:textId="77777777" w:rsidR="00193AB1" w:rsidRPr="00C966FD" w:rsidRDefault="00193AB1" w:rsidP="00C22975">
            <w:pPr>
              <w:jc w:val="center"/>
              <w:rPr>
                <w:sz w:val="22"/>
                <w:szCs w:val="22"/>
              </w:rPr>
            </w:pPr>
            <w:r w:rsidRPr="00C966FD">
              <w:rPr>
                <w:sz w:val="22"/>
                <w:szCs w:val="22"/>
              </w:rPr>
              <w:t>Išteklių aprobavimo dokumento data ir Nr.</w:t>
            </w:r>
          </w:p>
        </w:tc>
      </w:tr>
      <w:tr w:rsidR="00646F2C" w:rsidRPr="00C966FD" w14:paraId="0A80E9FF" w14:textId="77777777" w:rsidTr="001B31A2">
        <w:tc>
          <w:tcPr>
            <w:tcW w:w="204" w:type="pct"/>
            <w:shd w:val="clear" w:color="auto" w:fill="F2F2F2" w:themeFill="background1" w:themeFillShade="F2"/>
            <w:vAlign w:val="center"/>
          </w:tcPr>
          <w:p w14:paraId="6D724AE7" w14:textId="77777777" w:rsidR="00193AB1" w:rsidRPr="00C966FD" w:rsidRDefault="00193AB1" w:rsidP="00C22975">
            <w:pPr>
              <w:jc w:val="center"/>
              <w:rPr>
                <w:sz w:val="22"/>
                <w:szCs w:val="22"/>
              </w:rPr>
            </w:pPr>
            <w:r w:rsidRPr="00C966FD">
              <w:rPr>
                <w:sz w:val="22"/>
                <w:szCs w:val="22"/>
              </w:rPr>
              <w:t>1</w:t>
            </w:r>
          </w:p>
        </w:tc>
        <w:tc>
          <w:tcPr>
            <w:tcW w:w="1053" w:type="pct"/>
            <w:shd w:val="clear" w:color="auto" w:fill="F2F2F2" w:themeFill="background1" w:themeFillShade="F2"/>
            <w:vAlign w:val="center"/>
          </w:tcPr>
          <w:p w14:paraId="54B0824B" w14:textId="77777777" w:rsidR="00193AB1" w:rsidRPr="00C966FD" w:rsidRDefault="00193AB1" w:rsidP="00C22975">
            <w:pPr>
              <w:jc w:val="center"/>
              <w:rPr>
                <w:sz w:val="22"/>
                <w:szCs w:val="22"/>
              </w:rPr>
            </w:pPr>
            <w:r w:rsidRPr="00C966FD">
              <w:rPr>
                <w:sz w:val="22"/>
                <w:szCs w:val="22"/>
              </w:rPr>
              <w:t>2</w:t>
            </w:r>
          </w:p>
        </w:tc>
        <w:tc>
          <w:tcPr>
            <w:tcW w:w="756" w:type="pct"/>
            <w:shd w:val="clear" w:color="auto" w:fill="F2F2F2" w:themeFill="background1" w:themeFillShade="F2"/>
            <w:vAlign w:val="center"/>
          </w:tcPr>
          <w:p w14:paraId="12835330" w14:textId="77777777" w:rsidR="00193AB1" w:rsidRPr="00C966FD" w:rsidRDefault="00193AB1" w:rsidP="00C22975">
            <w:pPr>
              <w:jc w:val="center"/>
              <w:rPr>
                <w:sz w:val="22"/>
                <w:szCs w:val="22"/>
              </w:rPr>
            </w:pPr>
            <w:r w:rsidRPr="00C966FD">
              <w:rPr>
                <w:sz w:val="22"/>
                <w:szCs w:val="22"/>
              </w:rPr>
              <w:t>3</w:t>
            </w:r>
          </w:p>
        </w:tc>
        <w:tc>
          <w:tcPr>
            <w:tcW w:w="1547" w:type="pct"/>
            <w:shd w:val="clear" w:color="auto" w:fill="F2F2F2" w:themeFill="background1" w:themeFillShade="F2"/>
            <w:vAlign w:val="center"/>
          </w:tcPr>
          <w:p w14:paraId="531B070B" w14:textId="77777777" w:rsidR="00193AB1" w:rsidRPr="00C966FD" w:rsidRDefault="00193AB1" w:rsidP="00C22975">
            <w:pPr>
              <w:jc w:val="center"/>
              <w:rPr>
                <w:sz w:val="22"/>
                <w:szCs w:val="22"/>
              </w:rPr>
            </w:pPr>
            <w:r w:rsidRPr="00C966FD">
              <w:rPr>
                <w:sz w:val="22"/>
                <w:szCs w:val="22"/>
              </w:rPr>
              <w:t>4</w:t>
            </w:r>
          </w:p>
        </w:tc>
        <w:tc>
          <w:tcPr>
            <w:tcW w:w="690" w:type="pct"/>
            <w:shd w:val="clear" w:color="auto" w:fill="F2F2F2" w:themeFill="background1" w:themeFillShade="F2"/>
            <w:vAlign w:val="center"/>
          </w:tcPr>
          <w:p w14:paraId="4EEA0A16" w14:textId="77777777" w:rsidR="00193AB1" w:rsidRPr="00C966FD" w:rsidRDefault="00193AB1" w:rsidP="00C22975">
            <w:pPr>
              <w:jc w:val="center"/>
              <w:rPr>
                <w:sz w:val="22"/>
                <w:szCs w:val="22"/>
              </w:rPr>
            </w:pPr>
            <w:r w:rsidRPr="00C966FD">
              <w:rPr>
                <w:sz w:val="22"/>
                <w:szCs w:val="22"/>
              </w:rPr>
              <w:t xml:space="preserve">5 </w:t>
            </w:r>
          </w:p>
        </w:tc>
        <w:tc>
          <w:tcPr>
            <w:tcW w:w="750" w:type="pct"/>
            <w:shd w:val="clear" w:color="auto" w:fill="F2F2F2" w:themeFill="background1" w:themeFillShade="F2"/>
            <w:vAlign w:val="center"/>
          </w:tcPr>
          <w:p w14:paraId="0391C6B6" w14:textId="77777777" w:rsidR="00193AB1" w:rsidRPr="00C966FD" w:rsidRDefault="00193AB1" w:rsidP="00C22975">
            <w:pPr>
              <w:jc w:val="center"/>
              <w:rPr>
                <w:sz w:val="22"/>
                <w:szCs w:val="22"/>
              </w:rPr>
            </w:pPr>
            <w:r w:rsidRPr="00C966FD">
              <w:rPr>
                <w:sz w:val="22"/>
                <w:szCs w:val="22"/>
              </w:rPr>
              <w:t>6</w:t>
            </w:r>
          </w:p>
        </w:tc>
      </w:tr>
      <w:tr w:rsidR="00646F2C" w:rsidRPr="00C966FD" w14:paraId="03F0B26B" w14:textId="77777777" w:rsidTr="001B31A2">
        <w:tc>
          <w:tcPr>
            <w:tcW w:w="204" w:type="pct"/>
            <w:vAlign w:val="center"/>
          </w:tcPr>
          <w:p w14:paraId="0E9D7FC1" w14:textId="522675C9" w:rsidR="00193AB1" w:rsidRPr="00C966FD" w:rsidRDefault="00193AB1" w:rsidP="00C22975">
            <w:pPr>
              <w:jc w:val="center"/>
              <w:rPr>
                <w:sz w:val="22"/>
                <w:szCs w:val="22"/>
              </w:rPr>
            </w:pPr>
          </w:p>
        </w:tc>
        <w:tc>
          <w:tcPr>
            <w:tcW w:w="1053" w:type="pct"/>
            <w:vAlign w:val="center"/>
          </w:tcPr>
          <w:p w14:paraId="4B3AD7B8" w14:textId="6DA44636" w:rsidR="00193AB1" w:rsidRPr="00C966FD" w:rsidRDefault="00193AB1" w:rsidP="00C22975">
            <w:pPr>
              <w:rPr>
                <w:sz w:val="22"/>
                <w:szCs w:val="22"/>
              </w:rPr>
            </w:pPr>
          </w:p>
        </w:tc>
        <w:tc>
          <w:tcPr>
            <w:tcW w:w="756" w:type="pct"/>
            <w:vAlign w:val="center"/>
          </w:tcPr>
          <w:p w14:paraId="2B72880F" w14:textId="37A5C5DB" w:rsidR="00193AB1" w:rsidRPr="00C966FD" w:rsidRDefault="00193AB1" w:rsidP="00C22975">
            <w:pPr>
              <w:rPr>
                <w:sz w:val="22"/>
                <w:szCs w:val="22"/>
              </w:rPr>
            </w:pPr>
          </w:p>
        </w:tc>
        <w:tc>
          <w:tcPr>
            <w:tcW w:w="1547" w:type="pct"/>
            <w:vAlign w:val="center"/>
          </w:tcPr>
          <w:p w14:paraId="63DA7599" w14:textId="69A34548" w:rsidR="00646F2C" w:rsidRPr="00C966FD" w:rsidRDefault="00646F2C" w:rsidP="00C22975">
            <w:pPr>
              <w:jc w:val="center"/>
              <w:rPr>
                <w:sz w:val="22"/>
                <w:szCs w:val="22"/>
              </w:rPr>
            </w:pPr>
          </w:p>
        </w:tc>
        <w:tc>
          <w:tcPr>
            <w:tcW w:w="690" w:type="pct"/>
            <w:vAlign w:val="center"/>
          </w:tcPr>
          <w:p w14:paraId="4EDE59BB" w14:textId="02BEB7F1" w:rsidR="00193AB1" w:rsidRPr="00C966FD" w:rsidRDefault="00193AB1" w:rsidP="00C22975">
            <w:pPr>
              <w:jc w:val="center"/>
              <w:rPr>
                <w:sz w:val="22"/>
                <w:szCs w:val="22"/>
              </w:rPr>
            </w:pPr>
          </w:p>
        </w:tc>
        <w:tc>
          <w:tcPr>
            <w:tcW w:w="750" w:type="pct"/>
            <w:vAlign w:val="center"/>
          </w:tcPr>
          <w:p w14:paraId="43252B08" w14:textId="350B04AA" w:rsidR="00193AB1" w:rsidRPr="00C966FD" w:rsidRDefault="00193AB1" w:rsidP="00C22975">
            <w:pPr>
              <w:jc w:val="center"/>
              <w:rPr>
                <w:sz w:val="22"/>
                <w:szCs w:val="22"/>
              </w:rPr>
            </w:pPr>
          </w:p>
        </w:tc>
      </w:tr>
      <w:bookmarkEnd w:id="7"/>
    </w:tbl>
    <w:p w14:paraId="085A80E5" w14:textId="77777777" w:rsidR="00EE186D" w:rsidRDefault="00EE186D" w:rsidP="00C22975">
      <w:pPr>
        <w:jc w:val="center"/>
        <w:rPr>
          <w:b/>
        </w:rPr>
      </w:pPr>
    </w:p>
    <w:p w14:paraId="27FA5B73" w14:textId="77777777" w:rsidR="00C966FD" w:rsidRDefault="00C966FD" w:rsidP="00C22975">
      <w:pPr>
        <w:rPr>
          <w:b/>
        </w:rPr>
      </w:pPr>
      <w:r>
        <w:rPr>
          <w:b/>
        </w:rPr>
        <w:br w:type="page"/>
      </w:r>
    </w:p>
    <w:p w14:paraId="43F9648C" w14:textId="5593F3BC" w:rsidR="00193AB1" w:rsidRDefault="00193AB1" w:rsidP="00C22975">
      <w:pPr>
        <w:jc w:val="center"/>
        <w:rPr>
          <w:b/>
        </w:rPr>
      </w:pPr>
      <w:r w:rsidRPr="00354C08">
        <w:rPr>
          <w:b/>
        </w:rPr>
        <w:lastRenderedPageBreak/>
        <w:t xml:space="preserve">VI. TARŠA Į APLINKOS ORĄ </w:t>
      </w:r>
    </w:p>
    <w:p w14:paraId="4A9310AF" w14:textId="4457C039" w:rsidR="00C966FD" w:rsidRDefault="00A94219" w:rsidP="00E5531A">
      <w:pPr>
        <w:ind w:firstLine="567"/>
        <w:jc w:val="both"/>
        <w:rPr>
          <w:bCs/>
        </w:rPr>
      </w:pPr>
      <w:r w:rsidRPr="00A94219">
        <w:t>UAB „GVT LT“</w:t>
      </w:r>
      <w:r>
        <w:t xml:space="preserve"> </w:t>
      </w:r>
      <w:r w:rsidR="00A23D04">
        <w:t>Jonavos</w:t>
      </w:r>
      <w:r w:rsidR="00921B57" w:rsidRPr="00354C08">
        <w:t xml:space="preserve"> skyriuje </w:t>
      </w:r>
      <w:r w:rsidR="00096627" w:rsidRPr="00354C08">
        <w:rPr>
          <w:bCs/>
        </w:rPr>
        <w:t>patalpų apšildymui naudojama</w:t>
      </w:r>
      <w:r w:rsidR="00A23D04">
        <w:rPr>
          <w:bCs/>
        </w:rPr>
        <w:t xml:space="preserve"> elektros energija.</w:t>
      </w:r>
      <w:r w:rsidR="00921B57" w:rsidRPr="00354C08">
        <w:rPr>
          <w:bCs/>
        </w:rPr>
        <w:t xml:space="preserve"> </w:t>
      </w:r>
    </w:p>
    <w:p w14:paraId="1C14FEAE" w14:textId="77777777" w:rsidR="00A23D04" w:rsidRPr="00A23D04" w:rsidRDefault="00A23D04" w:rsidP="00C22975">
      <w:pPr>
        <w:autoSpaceDE w:val="0"/>
        <w:autoSpaceDN w:val="0"/>
        <w:adjustRightInd w:val="0"/>
        <w:ind w:firstLine="567"/>
        <w:jc w:val="both"/>
        <w:rPr>
          <w:b/>
        </w:rPr>
      </w:pPr>
      <w:r w:rsidRPr="00A23D04">
        <w:rPr>
          <w:b/>
          <w:lang w:eastAsia="en-US"/>
        </w:rPr>
        <w:t xml:space="preserve">Oro teršalų susidarymas, orientacinis jų kiekis. </w:t>
      </w:r>
      <w:r w:rsidRPr="00A23D04">
        <w:rPr>
          <w:b/>
        </w:rPr>
        <w:t>Stacionarūs neorganizuoti taršos šaltiniai.</w:t>
      </w:r>
    </w:p>
    <w:p w14:paraId="6C7B2496" w14:textId="519742FC" w:rsidR="00A23D04" w:rsidRPr="00A23D04" w:rsidRDefault="00A23D04" w:rsidP="00C22975">
      <w:pPr>
        <w:ind w:firstLine="567"/>
        <w:contextualSpacing/>
        <w:jc w:val="both"/>
      </w:pPr>
      <w:r w:rsidRPr="00A23D04">
        <w:t>Grunto sandėliavimo, grunto sandėliavimo</w:t>
      </w:r>
      <w:r>
        <w:t xml:space="preserve"> - </w:t>
      </w:r>
      <w:r w:rsidRPr="00A23D04">
        <w:t>valymo ir grunto valymo aikštelės (bendras aikštelių plotas – 9405 m</w:t>
      </w:r>
      <w:r w:rsidRPr="00A23D04">
        <w:rPr>
          <w:vertAlign w:val="superscript"/>
        </w:rPr>
        <w:t>2</w:t>
      </w:r>
      <w:r w:rsidRPr="00A23D04">
        <w:t>, kur 6055 m</w:t>
      </w:r>
      <w:r w:rsidRPr="00A23D04">
        <w:rPr>
          <w:vertAlign w:val="superscript"/>
        </w:rPr>
        <w:t>2</w:t>
      </w:r>
      <w:r w:rsidRPr="00A23D04">
        <w:t xml:space="preserve"> plotas naudojamas atliekų tvarkymui, o 3350 m</w:t>
      </w:r>
      <w:r w:rsidRPr="00A23D04">
        <w:rPr>
          <w:vertAlign w:val="superscript"/>
        </w:rPr>
        <w:t>2</w:t>
      </w:r>
      <w:r w:rsidRPr="00A23D04">
        <w:t xml:space="preserve"> plotas naudojamas atliekų sandėliavimui) vertinamos kaip vienas neorganizuotas aplinkos oro taršos šaltinis Nr. 601. Į aplinkos orą naftos produktais užterštų atliekų sandėliavimo ir valymo metu išsiskiria lakieji organiniai junginiai (LOJ), kurių kiekis įvertinamas skaičiavimo būdu. Naftos produktais užterštų atliekų sandėliavimo rezervuarai vertinami kaip vienas neorganizuotas aplinkos oro taršos šaltinis Nr. 602. Į aplinkos orą iš 602 taršos šaltinio išsiskiria lakieji organiniai junginiai, kurių kiekis įvertinamas skaičiavimo būdu. </w:t>
      </w:r>
      <w:r w:rsidRPr="00A23D04">
        <w:rPr>
          <w:iCs/>
          <w:lang w:eastAsia="en-US"/>
        </w:rPr>
        <w:t xml:space="preserve">Naftos produktais užterštų skystųjų atliekų valymo rezervuaruose nusistovi naftos produktai, kurie nugriebiami ir supilami į dvi cisternas labiau koncentruotų naftos atliekų laikymui. Iš naftos produktų laikymo talpyklų (taršos šaltiniai Nr. 603 ir 604) į aplinkos orą išmetami lakieji organiniai junginiai. </w:t>
      </w:r>
      <w:r w:rsidRPr="00A23D04">
        <w:t>Objekte eksploatuojamas dyzelinio kuro rezervuaras, kuriame saugomas dyzelinis kuras nuosavoms reikmėms. Į aplinkos orą iš 605 taršos šaltinio rezervuaro pildymo ir kuro laikymo metu išsiskiria lakieji organiniai junginiai, kurių kiekis įvertinamas skaičiavimo būdu.</w:t>
      </w:r>
    </w:p>
    <w:p w14:paraId="464EADE9" w14:textId="77777777" w:rsidR="00EE186D" w:rsidRPr="000C6822" w:rsidRDefault="00EE186D" w:rsidP="00C22975">
      <w:pPr>
        <w:ind w:firstLine="432"/>
        <w:jc w:val="both"/>
        <w:rPr>
          <w:sz w:val="16"/>
          <w:szCs w:val="16"/>
        </w:rPr>
      </w:pPr>
    </w:p>
    <w:p w14:paraId="1802B061" w14:textId="7C4D8E07" w:rsidR="00193AB1" w:rsidRPr="00354C08" w:rsidRDefault="00193AB1" w:rsidP="00C22975">
      <w:pPr>
        <w:ind w:firstLine="432"/>
        <w:jc w:val="both"/>
        <w:rPr>
          <w:b/>
        </w:rPr>
      </w:pPr>
      <w:r w:rsidRPr="00354C08">
        <w:rPr>
          <w:b/>
        </w:rPr>
        <w:t>17. Į aplinkos orą numatomi išmesti teršalai</w:t>
      </w:r>
      <w:r w:rsidR="00276D96" w:rsidRPr="00354C08">
        <w:rPr>
          <w:b/>
        </w:rPr>
        <w:t xml:space="preserve">. </w:t>
      </w:r>
    </w:p>
    <w:p w14:paraId="4F2004DB" w14:textId="77777777" w:rsidR="00EE186D" w:rsidRPr="000C6822" w:rsidRDefault="00EE186D" w:rsidP="00C22975">
      <w:pPr>
        <w:ind w:firstLine="432"/>
        <w:jc w:val="both"/>
        <w:rPr>
          <w:sz w:val="16"/>
          <w:szCs w:val="16"/>
        </w:rPr>
      </w:pPr>
    </w:p>
    <w:p w14:paraId="27AA7B81" w14:textId="5D9B4A1E" w:rsidR="00193AB1" w:rsidRPr="00354C08" w:rsidRDefault="000204D5" w:rsidP="00C22975">
      <w:pPr>
        <w:ind w:firstLine="432"/>
        <w:jc w:val="both"/>
      </w:pPr>
      <w:r>
        <w:t>9</w:t>
      </w:r>
      <w:r w:rsidR="00193AB1" w:rsidRPr="00354C08">
        <w:t xml:space="preserve"> lentelė. Į aplinkos orą numatomi išmesti teršalai ir jų kiekis</w:t>
      </w:r>
    </w:p>
    <w:p w14:paraId="5250CBA5" w14:textId="720CE903" w:rsidR="00856C08" w:rsidRPr="00354C08" w:rsidRDefault="00856C08" w:rsidP="00C22975">
      <w:pPr>
        <w:ind w:firstLine="432"/>
        <w:jc w:val="both"/>
        <w:rPr>
          <w:bCs/>
          <w:iCs/>
        </w:rPr>
      </w:pPr>
      <w:r w:rsidRPr="00354C08">
        <w:rPr>
          <w:bCs/>
          <w:iCs/>
        </w:rPr>
        <w:t xml:space="preserve">Įrenginio pavadinimas </w:t>
      </w:r>
      <w:r w:rsidR="00D030C7" w:rsidRPr="00D030C7">
        <w:rPr>
          <w:bCs/>
          <w:iCs/>
          <w:u w:val="single"/>
        </w:rPr>
        <w:t>Jonavos naftos produktais užteršto grunto, dumblo ir vandens biologinio valymo įrenginys</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2409"/>
        <w:gridCol w:w="3828"/>
      </w:tblGrid>
      <w:tr w:rsidR="00193AB1" w:rsidRPr="000C6822" w14:paraId="32D43468" w14:textId="77777777" w:rsidTr="00584A06">
        <w:trPr>
          <w:trHeight w:val="404"/>
        </w:trPr>
        <w:tc>
          <w:tcPr>
            <w:tcW w:w="4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02D38D" w14:textId="77777777" w:rsidR="00193AB1" w:rsidRPr="000C6822" w:rsidRDefault="00193AB1" w:rsidP="00C22975">
            <w:pPr>
              <w:jc w:val="center"/>
              <w:rPr>
                <w:sz w:val="22"/>
                <w:szCs w:val="22"/>
              </w:rPr>
            </w:pPr>
            <w:r w:rsidRPr="000C6822">
              <w:rPr>
                <w:sz w:val="22"/>
                <w:szCs w:val="22"/>
              </w:rPr>
              <w:t>Teršalo pavadinimas</w:t>
            </w:r>
          </w:p>
        </w:tc>
        <w:tc>
          <w:tcPr>
            <w:tcW w:w="24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7AAF40" w14:textId="77777777" w:rsidR="00193AB1" w:rsidRPr="000C6822" w:rsidRDefault="00193AB1" w:rsidP="00C22975">
            <w:pPr>
              <w:jc w:val="center"/>
              <w:rPr>
                <w:sz w:val="22"/>
                <w:szCs w:val="22"/>
                <w:vertAlign w:val="superscript"/>
              </w:rPr>
            </w:pPr>
            <w:r w:rsidRPr="000C6822">
              <w:rPr>
                <w:sz w:val="22"/>
                <w:szCs w:val="22"/>
              </w:rPr>
              <w:t>Teršalo kodas</w:t>
            </w:r>
          </w:p>
        </w:tc>
        <w:tc>
          <w:tcPr>
            <w:tcW w:w="3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A20631" w14:textId="77777777" w:rsidR="00193AB1" w:rsidRPr="000C6822" w:rsidRDefault="00193AB1" w:rsidP="00C22975">
            <w:pPr>
              <w:jc w:val="center"/>
              <w:rPr>
                <w:sz w:val="22"/>
                <w:szCs w:val="22"/>
              </w:rPr>
            </w:pPr>
            <w:r w:rsidRPr="000C6822">
              <w:rPr>
                <w:sz w:val="22"/>
                <w:szCs w:val="22"/>
              </w:rPr>
              <w:t>Numatoma (prašoma leisti) išmesti, t/m.</w:t>
            </w:r>
          </w:p>
        </w:tc>
      </w:tr>
      <w:tr w:rsidR="00193AB1" w:rsidRPr="000C6822" w14:paraId="482BF3AE" w14:textId="77777777" w:rsidTr="00584A06">
        <w:tc>
          <w:tcPr>
            <w:tcW w:w="4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EB52E0" w14:textId="77777777" w:rsidR="00193AB1" w:rsidRPr="000C6822" w:rsidRDefault="00193AB1" w:rsidP="00C22975">
            <w:pPr>
              <w:jc w:val="center"/>
              <w:rPr>
                <w:sz w:val="22"/>
                <w:szCs w:val="22"/>
              </w:rPr>
            </w:pPr>
            <w:r w:rsidRPr="000C6822">
              <w:rPr>
                <w:sz w:val="22"/>
                <w:szCs w:val="22"/>
              </w:rPr>
              <w:t>1</w:t>
            </w:r>
          </w:p>
        </w:tc>
        <w:tc>
          <w:tcPr>
            <w:tcW w:w="24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D70DBB" w14:textId="77777777" w:rsidR="00193AB1" w:rsidRPr="000C6822" w:rsidRDefault="00193AB1" w:rsidP="00C22975">
            <w:pPr>
              <w:jc w:val="center"/>
              <w:rPr>
                <w:sz w:val="22"/>
                <w:szCs w:val="22"/>
              </w:rPr>
            </w:pPr>
            <w:r w:rsidRPr="000C6822">
              <w:rPr>
                <w:sz w:val="22"/>
                <w:szCs w:val="22"/>
              </w:rPr>
              <w:t>2</w:t>
            </w:r>
          </w:p>
        </w:tc>
        <w:tc>
          <w:tcPr>
            <w:tcW w:w="3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3674CE" w14:textId="77777777" w:rsidR="00193AB1" w:rsidRPr="000C6822" w:rsidRDefault="00193AB1" w:rsidP="00C22975">
            <w:pPr>
              <w:jc w:val="center"/>
              <w:rPr>
                <w:sz w:val="22"/>
                <w:szCs w:val="22"/>
              </w:rPr>
            </w:pPr>
            <w:r w:rsidRPr="000C6822">
              <w:rPr>
                <w:sz w:val="22"/>
                <w:szCs w:val="22"/>
              </w:rPr>
              <w:t>3</w:t>
            </w:r>
          </w:p>
        </w:tc>
      </w:tr>
      <w:tr w:rsidR="00193AB1" w:rsidRPr="000C6822" w14:paraId="48EF5938" w14:textId="77777777" w:rsidTr="00584A06">
        <w:tc>
          <w:tcPr>
            <w:tcW w:w="4390" w:type="dxa"/>
            <w:tcBorders>
              <w:top w:val="single" w:sz="4" w:space="0" w:color="auto"/>
              <w:left w:val="single" w:sz="4" w:space="0" w:color="auto"/>
              <w:bottom w:val="single" w:sz="4" w:space="0" w:color="auto"/>
              <w:right w:val="single" w:sz="4" w:space="0" w:color="auto"/>
            </w:tcBorders>
          </w:tcPr>
          <w:p w14:paraId="593022D1" w14:textId="77777777" w:rsidR="00193AB1" w:rsidRPr="000C6822" w:rsidRDefault="00193AB1" w:rsidP="00C22975">
            <w:pPr>
              <w:rPr>
                <w:sz w:val="22"/>
                <w:szCs w:val="22"/>
              </w:rPr>
            </w:pPr>
            <w:r w:rsidRPr="000C6822">
              <w:rPr>
                <w:sz w:val="22"/>
                <w:szCs w:val="22"/>
              </w:rPr>
              <w:t>Azoto oksidai</w:t>
            </w:r>
            <w:r w:rsidR="003752B3" w:rsidRPr="000C6822">
              <w:rPr>
                <w:sz w:val="22"/>
                <w:szCs w:val="22"/>
              </w:rPr>
              <w:t xml:space="preserve"> (A)</w:t>
            </w:r>
          </w:p>
        </w:tc>
        <w:tc>
          <w:tcPr>
            <w:tcW w:w="2409" w:type="dxa"/>
            <w:tcBorders>
              <w:top w:val="single" w:sz="4" w:space="0" w:color="auto"/>
              <w:left w:val="single" w:sz="4" w:space="0" w:color="auto"/>
              <w:bottom w:val="single" w:sz="4" w:space="0" w:color="auto"/>
              <w:right w:val="single" w:sz="4" w:space="0" w:color="auto"/>
            </w:tcBorders>
          </w:tcPr>
          <w:p w14:paraId="26B48624" w14:textId="77777777" w:rsidR="00193AB1" w:rsidRPr="000C6822" w:rsidRDefault="009E6EB0" w:rsidP="00C22975">
            <w:pPr>
              <w:jc w:val="center"/>
              <w:rPr>
                <w:sz w:val="22"/>
                <w:szCs w:val="22"/>
              </w:rPr>
            </w:pPr>
            <w:r w:rsidRPr="000C6822">
              <w:rPr>
                <w:sz w:val="22"/>
                <w:szCs w:val="22"/>
              </w:rPr>
              <w:t>250</w:t>
            </w:r>
          </w:p>
        </w:tc>
        <w:tc>
          <w:tcPr>
            <w:tcW w:w="3828" w:type="dxa"/>
            <w:tcBorders>
              <w:top w:val="single" w:sz="4" w:space="0" w:color="auto"/>
              <w:left w:val="single" w:sz="4" w:space="0" w:color="auto"/>
              <w:bottom w:val="single" w:sz="4" w:space="0" w:color="auto"/>
              <w:right w:val="single" w:sz="4" w:space="0" w:color="auto"/>
            </w:tcBorders>
          </w:tcPr>
          <w:p w14:paraId="768AE13A" w14:textId="12A1FC73" w:rsidR="00193AB1" w:rsidRPr="000C6822" w:rsidRDefault="00584A06" w:rsidP="00C22975">
            <w:pPr>
              <w:jc w:val="center"/>
              <w:rPr>
                <w:sz w:val="22"/>
                <w:szCs w:val="22"/>
              </w:rPr>
            </w:pPr>
            <w:r>
              <w:rPr>
                <w:sz w:val="22"/>
                <w:szCs w:val="22"/>
              </w:rPr>
              <w:t>-</w:t>
            </w:r>
          </w:p>
        </w:tc>
      </w:tr>
      <w:tr w:rsidR="00193AB1" w:rsidRPr="000C6822" w14:paraId="3CF7B9A4" w14:textId="77777777" w:rsidTr="00584A06">
        <w:tc>
          <w:tcPr>
            <w:tcW w:w="4390" w:type="dxa"/>
            <w:tcBorders>
              <w:top w:val="single" w:sz="4" w:space="0" w:color="auto"/>
              <w:left w:val="single" w:sz="4" w:space="0" w:color="auto"/>
              <w:bottom w:val="single" w:sz="4" w:space="0" w:color="auto"/>
              <w:right w:val="single" w:sz="4" w:space="0" w:color="auto"/>
            </w:tcBorders>
          </w:tcPr>
          <w:p w14:paraId="213E8998" w14:textId="77777777" w:rsidR="00193AB1" w:rsidRPr="000C6822" w:rsidRDefault="00193AB1" w:rsidP="00C22975">
            <w:pPr>
              <w:rPr>
                <w:sz w:val="22"/>
                <w:szCs w:val="22"/>
              </w:rPr>
            </w:pPr>
            <w:r w:rsidRPr="000C6822">
              <w:rPr>
                <w:sz w:val="22"/>
                <w:szCs w:val="22"/>
              </w:rPr>
              <w:t>Kietosios dalelės</w:t>
            </w:r>
            <w:r w:rsidR="003752B3" w:rsidRPr="000C6822">
              <w:rPr>
                <w:sz w:val="22"/>
                <w:szCs w:val="22"/>
              </w:rPr>
              <w:t xml:space="preserve"> (A)</w:t>
            </w:r>
          </w:p>
        </w:tc>
        <w:tc>
          <w:tcPr>
            <w:tcW w:w="2409" w:type="dxa"/>
            <w:tcBorders>
              <w:top w:val="single" w:sz="4" w:space="0" w:color="auto"/>
              <w:left w:val="single" w:sz="4" w:space="0" w:color="auto"/>
              <w:bottom w:val="single" w:sz="4" w:space="0" w:color="auto"/>
              <w:right w:val="single" w:sz="4" w:space="0" w:color="auto"/>
            </w:tcBorders>
          </w:tcPr>
          <w:p w14:paraId="7731544C" w14:textId="77777777" w:rsidR="00193AB1" w:rsidRPr="000C6822" w:rsidRDefault="009E6EB0" w:rsidP="00C22975">
            <w:pPr>
              <w:jc w:val="center"/>
              <w:rPr>
                <w:sz w:val="22"/>
                <w:szCs w:val="22"/>
              </w:rPr>
            </w:pPr>
            <w:r w:rsidRPr="000C6822">
              <w:rPr>
                <w:sz w:val="22"/>
                <w:szCs w:val="22"/>
              </w:rPr>
              <w:t>6493</w:t>
            </w:r>
          </w:p>
        </w:tc>
        <w:tc>
          <w:tcPr>
            <w:tcW w:w="3828" w:type="dxa"/>
            <w:tcBorders>
              <w:top w:val="single" w:sz="4" w:space="0" w:color="auto"/>
              <w:left w:val="single" w:sz="4" w:space="0" w:color="auto"/>
              <w:bottom w:val="single" w:sz="4" w:space="0" w:color="auto"/>
              <w:right w:val="single" w:sz="4" w:space="0" w:color="auto"/>
            </w:tcBorders>
          </w:tcPr>
          <w:p w14:paraId="3A7BDDC6" w14:textId="6B5E77E1" w:rsidR="00193AB1" w:rsidRPr="000C6822" w:rsidRDefault="00584A06" w:rsidP="00C22975">
            <w:pPr>
              <w:jc w:val="center"/>
              <w:rPr>
                <w:sz w:val="22"/>
                <w:szCs w:val="22"/>
              </w:rPr>
            </w:pPr>
            <w:r>
              <w:rPr>
                <w:sz w:val="22"/>
                <w:szCs w:val="22"/>
              </w:rPr>
              <w:t>-</w:t>
            </w:r>
          </w:p>
        </w:tc>
      </w:tr>
      <w:tr w:rsidR="00193AB1" w:rsidRPr="000C6822" w14:paraId="00C8227A" w14:textId="77777777" w:rsidTr="00584A06">
        <w:tc>
          <w:tcPr>
            <w:tcW w:w="4390" w:type="dxa"/>
            <w:tcBorders>
              <w:top w:val="single" w:sz="4" w:space="0" w:color="auto"/>
              <w:left w:val="single" w:sz="4" w:space="0" w:color="auto"/>
              <w:bottom w:val="single" w:sz="4" w:space="0" w:color="auto"/>
              <w:right w:val="single" w:sz="4" w:space="0" w:color="auto"/>
            </w:tcBorders>
          </w:tcPr>
          <w:p w14:paraId="069991B6" w14:textId="77777777" w:rsidR="00193AB1" w:rsidRPr="000C6822" w:rsidRDefault="00193AB1" w:rsidP="00C22975">
            <w:pPr>
              <w:rPr>
                <w:sz w:val="22"/>
                <w:szCs w:val="22"/>
              </w:rPr>
            </w:pPr>
            <w:r w:rsidRPr="000C6822">
              <w:rPr>
                <w:sz w:val="22"/>
                <w:szCs w:val="22"/>
              </w:rPr>
              <w:t>Sieros dioksidas</w:t>
            </w:r>
            <w:r w:rsidR="003752B3" w:rsidRPr="000C6822">
              <w:rPr>
                <w:sz w:val="22"/>
                <w:szCs w:val="22"/>
              </w:rPr>
              <w:t xml:space="preserve"> (A)_</w:t>
            </w:r>
          </w:p>
        </w:tc>
        <w:tc>
          <w:tcPr>
            <w:tcW w:w="2409" w:type="dxa"/>
            <w:tcBorders>
              <w:top w:val="single" w:sz="4" w:space="0" w:color="auto"/>
              <w:left w:val="single" w:sz="4" w:space="0" w:color="auto"/>
              <w:bottom w:val="single" w:sz="4" w:space="0" w:color="auto"/>
              <w:right w:val="single" w:sz="4" w:space="0" w:color="auto"/>
            </w:tcBorders>
          </w:tcPr>
          <w:p w14:paraId="4C77B162" w14:textId="77777777" w:rsidR="00193AB1" w:rsidRPr="000C6822" w:rsidRDefault="009E6EB0" w:rsidP="00C22975">
            <w:pPr>
              <w:jc w:val="center"/>
              <w:rPr>
                <w:sz w:val="22"/>
                <w:szCs w:val="22"/>
              </w:rPr>
            </w:pPr>
            <w:r w:rsidRPr="000C6822">
              <w:rPr>
                <w:sz w:val="22"/>
                <w:szCs w:val="22"/>
              </w:rPr>
              <w:t>1753</w:t>
            </w:r>
          </w:p>
        </w:tc>
        <w:tc>
          <w:tcPr>
            <w:tcW w:w="3828" w:type="dxa"/>
            <w:tcBorders>
              <w:top w:val="single" w:sz="4" w:space="0" w:color="auto"/>
              <w:left w:val="single" w:sz="4" w:space="0" w:color="auto"/>
              <w:bottom w:val="single" w:sz="4" w:space="0" w:color="auto"/>
              <w:right w:val="single" w:sz="4" w:space="0" w:color="auto"/>
            </w:tcBorders>
          </w:tcPr>
          <w:p w14:paraId="26DCD445" w14:textId="2229E41B" w:rsidR="00193AB1" w:rsidRPr="000C6822" w:rsidRDefault="00584A06" w:rsidP="00C22975">
            <w:pPr>
              <w:jc w:val="center"/>
              <w:rPr>
                <w:sz w:val="22"/>
                <w:szCs w:val="22"/>
              </w:rPr>
            </w:pPr>
            <w:r>
              <w:rPr>
                <w:sz w:val="22"/>
                <w:szCs w:val="22"/>
              </w:rPr>
              <w:t>-</w:t>
            </w:r>
          </w:p>
        </w:tc>
      </w:tr>
      <w:tr w:rsidR="00193AB1" w:rsidRPr="000C6822" w14:paraId="453B1F71" w14:textId="77777777" w:rsidTr="00584A06">
        <w:tc>
          <w:tcPr>
            <w:tcW w:w="4390" w:type="dxa"/>
            <w:tcBorders>
              <w:top w:val="single" w:sz="4" w:space="0" w:color="auto"/>
              <w:left w:val="single" w:sz="4" w:space="0" w:color="auto"/>
              <w:bottom w:val="single" w:sz="4" w:space="0" w:color="auto"/>
              <w:right w:val="single" w:sz="4" w:space="0" w:color="auto"/>
            </w:tcBorders>
          </w:tcPr>
          <w:p w14:paraId="18DF59C5" w14:textId="77777777" w:rsidR="00193AB1" w:rsidRPr="000C6822" w:rsidRDefault="00193AB1" w:rsidP="00C22975">
            <w:pPr>
              <w:rPr>
                <w:sz w:val="22"/>
                <w:szCs w:val="22"/>
                <w:highlight w:val="yellow"/>
              </w:rPr>
            </w:pPr>
            <w:r w:rsidRPr="000C6822">
              <w:rPr>
                <w:sz w:val="22"/>
                <w:szCs w:val="22"/>
              </w:rPr>
              <w:t xml:space="preserve">Amoniakas </w:t>
            </w:r>
          </w:p>
        </w:tc>
        <w:tc>
          <w:tcPr>
            <w:tcW w:w="2409" w:type="dxa"/>
            <w:tcBorders>
              <w:top w:val="single" w:sz="4" w:space="0" w:color="auto"/>
              <w:left w:val="single" w:sz="4" w:space="0" w:color="auto"/>
              <w:bottom w:val="single" w:sz="4" w:space="0" w:color="auto"/>
              <w:right w:val="single" w:sz="4" w:space="0" w:color="auto"/>
            </w:tcBorders>
          </w:tcPr>
          <w:p w14:paraId="4B839DEE" w14:textId="77777777" w:rsidR="00193AB1" w:rsidRPr="000C6822" w:rsidRDefault="009E6EB0" w:rsidP="00C22975">
            <w:pPr>
              <w:jc w:val="center"/>
              <w:rPr>
                <w:sz w:val="22"/>
                <w:szCs w:val="22"/>
              </w:rPr>
            </w:pPr>
            <w:r w:rsidRPr="000C6822">
              <w:rPr>
                <w:sz w:val="22"/>
                <w:szCs w:val="22"/>
              </w:rPr>
              <w:t>-</w:t>
            </w:r>
          </w:p>
        </w:tc>
        <w:tc>
          <w:tcPr>
            <w:tcW w:w="3828" w:type="dxa"/>
            <w:tcBorders>
              <w:top w:val="single" w:sz="4" w:space="0" w:color="auto"/>
              <w:left w:val="single" w:sz="4" w:space="0" w:color="auto"/>
              <w:bottom w:val="single" w:sz="4" w:space="0" w:color="auto"/>
              <w:right w:val="single" w:sz="4" w:space="0" w:color="auto"/>
            </w:tcBorders>
          </w:tcPr>
          <w:p w14:paraId="134E7DC1" w14:textId="77777777" w:rsidR="00193AB1" w:rsidRPr="000C6822" w:rsidRDefault="009E6EB0" w:rsidP="00C22975">
            <w:pPr>
              <w:jc w:val="center"/>
              <w:rPr>
                <w:sz w:val="22"/>
                <w:szCs w:val="22"/>
              </w:rPr>
            </w:pPr>
            <w:r w:rsidRPr="000C6822">
              <w:rPr>
                <w:sz w:val="22"/>
                <w:szCs w:val="22"/>
              </w:rPr>
              <w:t>-</w:t>
            </w:r>
          </w:p>
        </w:tc>
      </w:tr>
      <w:tr w:rsidR="00193AB1" w:rsidRPr="000C6822" w14:paraId="51FBAA85" w14:textId="77777777" w:rsidTr="00584A06">
        <w:tc>
          <w:tcPr>
            <w:tcW w:w="4390" w:type="dxa"/>
            <w:tcBorders>
              <w:top w:val="single" w:sz="4" w:space="0" w:color="auto"/>
              <w:left w:val="single" w:sz="4" w:space="0" w:color="auto"/>
              <w:bottom w:val="single" w:sz="4" w:space="0" w:color="auto"/>
              <w:right w:val="single" w:sz="4" w:space="0" w:color="auto"/>
            </w:tcBorders>
          </w:tcPr>
          <w:p w14:paraId="08321316" w14:textId="77777777" w:rsidR="00193AB1" w:rsidRPr="000C6822" w:rsidRDefault="00193AB1" w:rsidP="00C22975">
            <w:pPr>
              <w:rPr>
                <w:sz w:val="22"/>
                <w:szCs w:val="22"/>
              </w:rPr>
            </w:pPr>
            <w:r w:rsidRPr="000C6822">
              <w:rPr>
                <w:sz w:val="22"/>
                <w:szCs w:val="22"/>
              </w:rPr>
              <w:t>Lakieji organiniai junginiai (abėcėlės tvarka):</w:t>
            </w:r>
          </w:p>
        </w:tc>
        <w:tc>
          <w:tcPr>
            <w:tcW w:w="2409" w:type="dxa"/>
            <w:tcBorders>
              <w:top w:val="single" w:sz="4" w:space="0" w:color="auto"/>
              <w:left w:val="single" w:sz="4" w:space="0" w:color="auto"/>
              <w:bottom w:val="single" w:sz="4" w:space="0" w:color="auto"/>
              <w:right w:val="single" w:sz="4" w:space="0" w:color="auto"/>
            </w:tcBorders>
          </w:tcPr>
          <w:p w14:paraId="0412EF17" w14:textId="77777777" w:rsidR="00193AB1" w:rsidRPr="000C6822" w:rsidRDefault="00193AB1" w:rsidP="00C22975">
            <w:pPr>
              <w:jc w:val="center"/>
              <w:rPr>
                <w:sz w:val="22"/>
                <w:szCs w:val="22"/>
              </w:rPr>
            </w:pPr>
            <w:r w:rsidRPr="000C6822">
              <w:rPr>
                <w:sz w:val="22"/>
                <w:szCs w:val="22"/>
              </w:rPr>
              <w:t>XXXXXXXX</w:t>
            </w:r>
          </w:p>
        </w:tc>
        <w:tc>
          <w:tcPr>
            <w:tcW w:w="3828" w:type="dxa"/>
            <w:tcBorders>
              <w:top w:val="single" w:sz="4" w:space="0" w:color="auto"/>
              <w:left w:val="single" w:sz="4" w:space="0" w:color="auto"/>
              <w:bottom w:val="single" w:sz="4" w:space="0" w:color="auto"/>
              <w:right w:val="single" w:sz="4" w:space="0" w:color="auto"/>
            </w:tcBorders>
          </w:tcPr>
          <w:p w14:paraId="656AEC64" w14:textId="3C20B2E8" w:rsidR="00193AB1" w:rsidRPr="000C6822" w:rsidRDefault="00584A06" w:rsidP="00C22975">
            <w:pPr>
              <w:jc w:val="center"/>
              <w:rPr>
                <w:sz w:val="22"/>
                <w:szCs w:val="22"/>
              </w:rPr>
            </w:pPr>
            <w:r>
              <w:rPr>
                <w:sz w:val="22"/>
                <w:szCs w:val="22"/>
              </w:rPr>
              <w:t>-</w:t>
            </w:r>
          </w:p>
        </w:tc>
      </w:tr>
      <w:tr w:rsidR="00193AB1" w:rsidRPr="000C6822" w14:paraId="13975BBB" w14:textId="77777777" w:rsidTr="00584A06">
        <w:tc>
          <w:tcPr>
            <w:tcW w:w="4390" w:type="dxa"/>
            <w:tcBorders>
              <w:top w:val="single" w:sz="4" w:space="0" w:color="auto"/>
              <w:left w:val="single" w:sz="4" w:space="0" w:color="auto"/>
              <w:bottom w:val="single" w:sz="4" w:space="0" w:color="auto"/>
              <w:right w:val="single" w:sz="4" w:space="0" w:color="auto"/>
            </w:tcBorders>
          </w:tcPr>
          <w:p w14:paraId="3EC98343" w14:textId="77777777" w:rsidR="00193AB1" w:rsidRPr="000C6822" w:rsidRDefault="009E6EB0" w:rsidP="00C22975">
            <w:pPr>
              <w:rPr>
                <w:sz w:val="22"/>
                <w:szCs w:val="22"/>
              </w:rPr>
            </w:pPr>
            <w:r w:rsidRPr="000C6822">
              <w:rPr>
                <w:sz w:val="22"/>
                <w:szCs w:val="22"/>
              </w:rPr>
              <w:t>Lakieji organiniai junginiai</w:t>
            </w:r>
          </w:p>
        </w:tc>
        <w:tc>
          <w:tcPr>
            <w:tcW w:w="2409" w:type="dxa"/>
            <w:tcBorders>
              <w:top w:val="single" w:sz="4" w:space="0" w:color="auto"/>
              <w:left w:val="single" w:sz="4" w:space="0" w:color="auto"/>
              <w:bottom w:val="single" w:sz="4" w:space="0" w:color="auto"/>
              <w:right w:val="single" w:sz="4" w:space="0" w:color="auto"/>
            </w:tcBorders>
          </w:tcPr>
          <w:p w14:paraId="53BD7E1A" w14:textId="77777777" w:rsidR="00193AB1" w:rsidRPr="000C6822" w:rsidRDefault="009E6EB0" w:rsidP="00C22975">
            <w:pPr>
              <w:jc w:val="center"/>
              <w:rPr>
                <w:sz w:val="22"/>
                <w:szCs w:val="22"/>
              </w:rPr>
            </w:pPr>
            <w:r w:rsidRPr="000C6822">
              <w:rPr>
                <w:sz w:val="22"/>
                <w:szCs w:val="22"/>
              </w:rPr>
              <w:t>308</w:t>
            </w:r>
          </w:p>
        </w:tc>
        <w:tc>
          <w:tcPr>
            <w:tcW w:w="3828" w:type="dxa"/>
            <w:tcBorders>
              <w:top w:val="single" w:sz="4" w:space="0" w:color="auto"/>
              <w:left w:val="single" w:sz="4" w:space="0" w:color="auto"/>
              <w:bottom w:val="single" w:sz="4" w:space="0" w:color="auto"/>
              <w:right w:val="single" w:sz="4" w:space="0" w:color="auto"/>
            </w:tcBorders>
          </w:tcPr>
          <w:p w14:paraId="279B8057" w14:textId="7031A7D3" w:rsidR="00193AB1" w:rsidRPr="000C6822" w:rsidRDefault="00584A06" w:rsidP="00C22975">
            <w:pPr>
              <w:jc w:val="center"/>
              <w:rPr>
                <w:sz w:val="22"/>
                <w:szCs w:val="22"/>
              </w:rPr>
            </w:pPr>
            <w:r>
              <w:rPr>
                <w:sz w:val="22"/>
                <w:szCs w:val="22"/>
              </w:rPr>
              <w:t>0,722</w:t>
            </w:r>
          </w:p>
        </w:tc>
      </w:tr>
      <w:tr w:rsidR="00193AB1" w:rsidRPr="000C6822" w14:paraId="3478B5C3" w14:textId="77777777" w:rsidTr="00584A06">
        <w:tc>
          <w:tcPr>
            <w:tcW w:w="4390" w:type="dxa"/>
            <w:tcBorders>
              <w:top w:val="single" w:sz="4" w:space="0" w:color="auto"/>
              <w:left w:val="single" w:sz="4" w:space="0" w:color="auto"/>
              <w:bottom w:val="single" w:sz="4" w:space="0" w:color="auto"/>
              <w:right w:val="single" w:sz="4" w:space="0" w:color="auto"/>
            </w:tcBorders>
          </w:tcPr>
          <w:p w14:paraId="30A6CB68" w14:textId="77777777" w:rsidR="00193AB1" w:rsidRPr="000C6822" w:rsidRDefault="00193AB1" w:rsidP="00C22975">
            <w:pPr>
              <w:rPr>
                <w:sz w:val="22"/>
                <w:szCs w:val="22"/>
              </w:rPr>
            </w:pPr>
            <w:r w:rsidRPr="000C6822">
              <w:rPr>
                <w:sz w:val="22"/>
                <w:szCs w:val="22"/>
              </w:rPr>
              <w:t>Kiti teršalai (abėcėlės tvarka):</w:t>
            </w:r>
          </w:p>
        </w:tc>
        <w:tc>
          <w:tcPr>
            <w:tcW w:w="2409" w:type="dxa"/>
            <w:tcBorders>
              <w:top w:val="single" w:sz="4" w:space="0" w:color="auto"/>
              <w:left w:val="single" w:sz="4" w:space="0" w:color="auto"/>
              <w:bottom w:val="single" w:sz="4" w:space="0" w:color="auto"/>
              <w:right w:val="single" w:sz="4" w:space="0" w:color="auto"/>
            </w:tcBorders>
          </w:tcPr>
          <w:p w14:paraId="09D630A6" w14:textId="77777777" w:rsidR="00193AB1" w:rsidRPr="000C6822" w:rsidRDefault="00193AB1" w:rsidP="00C22975">
            <w:pPr>
              <w:jc w:val="center"/>
              <w:rPr>
                <w:sz w:val="22"/>
                <w:szCs w:val="22"/>
              </w:rPr>
            </w:pPr>
            <w:r w:rsidRPr="000C6822">
              <w:rPr>
                <w:sz w:val="22"/>
                <w:szCs w:val="22"/>
              </w:rPr>
              <w:t>XXXXXXXX</w:t>
            </w:r>
          </w:p>
        </w:tc>
        <w:tc>
          <w:tcPr>
            <w:tcW w:w="3828" w:type="dxa"/>
            <w:tcBorders>
              <w:top w:val="single" w:sz="4" w:space="0" w:color="auto"/>
              <w:left w:val="single" w:sz="4" w:space="0" w:color="auto"/>
              <w:bottom w:val="single" w:sz="4" w:space="0" w:color="auto"/>
              <w:right w:val="single" w:sz="4" w:space="0" w:color="auto"/>
            </w:tcBorders>
          </w:tcPr>
          <w:p w14:paraId="7914F7F0" w14:textId="77777777" w:rsidR="00193AB1" w:rsidRPr="000C6822" w:rsidRDefault="00193AB1" w:rsidP="00C22975">
            <w:pPr>
              <w:jc w:val="center"/>
              <w:rPr>
                <w:sz w:val="22"/>
                <w:szCs w:val="22"/>
              </w:rPr>
            </w:pPr>
            <w:r w:rsidRPr="000C6822">
              <w:rPr>
                <w:sz w:val="22"/>
                <w:szCs w:val="22"/>
              </w:rPr>
              <w:t>XXXXXXXXX</w:t>
            </w:r>
          </w:p>
        </w:tc>
      </w:tr>
      <w:tr w:rsidR="00193AB1" w:rsidRPr="000C6822" w14:paraId="0F6A09F2" w14:textId="77777777" w:rsidTr="00584A06">
        <w:tc>
          <w:tcPr>
            <w:tcW w:w="4390" w:type="dxa"/>
            <w:tcBorders>
              <w:top w:val="single" w:sz="4" w:space="0" w:color="auto"/>
              <w:left w:val="single" w:sz="4" w:space="0" w:color="auto"/>
              <w:bottom w:val="single" w:sz="4" w:space="0" w:color="auto"/>
              <w:right w:val="single" w:sz="4" w:space="0" w:color="auto"/>
            </w:tcBorders>
          </w:tcPr>
          <w:p w14:paraId="15E1D22F" w14:textId="77777777" w:rsidR="00193AB1" w:rsidRPr="000C6822" w:rsidRDefault="009E6EB0" w:rsidP="00C22975">
            <w:pPr>
              <w:rPr>
                <w:sz w:val="22"/>
                <w:szCs w:val="22"/>
              </w:rPr>
            </w:pPr>
            <w:r w:rsidRPr="000C6822">
              <w:rPr>
                <w:sz w:val="22"/>
                <w:szCs w:val="22"/>
              </w:rPr>
              <w:t>Anglies monoksidas</w:t>
            </w:r>
          </w:p>
        </w:tc>
        <w:tc>
          <w:tcPr>
            <w:tcW w:w="2409" w:type="dxa"/>
            <w:tcBorders>
              <w:top w:val="single" w:sz="4" w:space="0" w:color="auto"/>
              <w:left w:val="single" w:sz="4" w:space="0" w:color="auto"/>
              <w:bottom w:val="single" w:sz="4" w:space="0" w:color="auto"/>
              <w:right w:val="single" w:sz="4" w:space="0" w:color="auto"/>
            </w:tcBorders>
          </w:tcPr>
          <w:p w14:paraId="13490E79" w14:textId="77777777" w:rsidR="00193AB1" w:rsidRPr="000C6822" w:rsidRDefault="009E6EB0" w:rsidP="00C22975">
            <w:pPr>
              <w:jc w:val="center"/>
              <w:rPr>
                <w:sz w:val="22"/>
                <w:szCs w:val="22"/>
              </w:rPr>
            </w:pPr>
            <w:r w:rsidRPr="000C6822">
              <w:rPr>
                <w:sz w:val="22"/>
                <w:szCs w:val="22"/>
              </w:rPr>
              <w:t>177</w:t>
            </w:r>
          </w:p>
        </w:tc>
        <w:tc>
          <w:tcPr>
            <w:tcW w:w="3828" w:type="dxa"/>
            <w:tcBorders>
              <w:top w:val="single" w:sz="4" w:space="0" w:color="auto"/>
              <w:left w:val="single" w:sz="4" w:space="0" w:color="auto"/>
              <w:bottom w:val="single" w:sz="4" w:space="0" w:color="auto"/>
              <w:right w:val="single" w:sz="4" w:space="0" w:color="auto"/>
            </w:tcBorders>
          </w:tcPr>
          <w:p w14:paraId="74BCF0AD" w14:textId="30AEA40D" w:rsidR="00193AB1" w:rsidRPr="000C6822" w:rsidRDefault="00584A06" w:rsidP="00C22975">
            <w:pPr>
              <w:jc w:val="center"/>
              <w:rPr>
                <w:sz w:val="22"/>
                <w:szCs w:val="22"/>
              </w:rPr>
            </w:pPr>
            <w:r>
              <w:rPr>
                <w:sz w:val="22"/>
                <w:szCs w:val="22"/>
              </w:rPr>
              <w:t>-</w:t>
            </w:r>
          </w:p>
        </w:tc>
      </w:tr>
      <w:tr w:rsidR="00193AB1" w:rsidRPr="000C6822" w14:paraId="2D9579F6" w14:textId="77777777" w:rsidTr="00584A06">
        <w:tc>
          <w:tcPr>
            <w:tcW w:w="4390" w:type="dxa"/>
            <w:tcBorders>
              <w:top w:val="single" w:sz="4" w:space="0" w:color="auto"/>
              <w:left w:val="nil"/>
              <w:bottom w:val="nil"/>
              <w:right w:val="single" w:sz="4" w:space="0" w:color="auto"/>
            </w:tcBorders>
          </w:tcPr>
          <w:p w14:paraId="720C4E5F" w14:textId="77777777" w:rsidR="00193AB1" w:rsidRPr="000C6822" w:rsidRDefault="00193AB1" w:rsidP="00C22975">
            <w:pPr>
              <w:rPr>
                <w:sz w:val="22"/>
                <w:szCs w:val="22"/>
              </w:rPr>
            </w:pPr>
          </w:p>
        </w:tc>
        <w:tc>
          <w:tcPr>
            <w:tcW w:w="2409" w:type="dxa"/>
            <w:tcBorders>
              <w:top w:val="single" w:sz="4" w:space="0" w:color="auto"/>
              <w:left w:val="single" w:sz="4" w:space="0" w:color="auto"/>
              <w:bottom w:val="single" w:sz="4" w:space="0" w:color="auto"/>
              <w:right w:val="single" w:sz="4" w:space="0" w:color="auto"/>
            </w:tcBorders>
          </w:tcPr>
          <w:p w14:paraId="5D277AF6" w14:textId="77777777" w:rsidR="00193AB1" w:rsidRPr="000C6822" w:rsidRDefault="00193AB1" w:rsidP="00C22975">
            <w:pPr>
              <w:jc w:val="right"/>
              <w:rPr>
                <w:sz w:val="22"/>
                <w:szCs w:val="22"/>
              </w:rPr>
            </w:pPr>
            <w:r w:rsidRPr="000C6822">
              <w:rPr>
                <w:sz w:val="22"/>
                <w:szCs w:val="22"/>
              </w:rPr>
              <w:t>Iš viso:</w:t>
            </w:r>
          </w:p>
        </w:tc>
        <w:tc>
          <w:tcPr>
            <w:tcW w:w="3828" w:type="dxa"/>
            <w:tcBorders>
              <w:top w:val="single" w:sz="4" w:space="0" w:color="auto"/>
              <w:left w:val="single" w:sz="4" w:space="0" w:color="auto"/>
              <w:bottom w:val="single" w:sz="4" w:space="0" w:color="auto"/>
              <w:right w:val="single" w:sz="4" w:space="0" w:color="auto"/>
            </w:tcBorders>
          </w:tcPr>
          <w:p w14:paraId="4EA5114C" w14:textId="24F1F203" w:rsidR="00193AB1" w:rsidRPr="000C6822" w:rsidRDefault="00584A06" w:rsidP="00C22975">
            <w:pPr>
              <w:jc w:val="center"/>
              <w:rPr>
                <w:sz w:val="22"/>
                <w:szCs w:val="22"/>
              </w:rPr>
            </w:pPr>
            <w:r>
              <w:rPr>
                <w:sz w:val="22"/>
                <w:szCs w:val="22"/>
              </w:rPr>
              <w:t>0,722</w:t>
            </w:r>
          </w:p>
        </w:tc>
      </w:tr>
    </w:tbl>
    <w:p w14:paraId="5A7494AD" w14:textId="77777777" w:rsidR="007B2B1C" w:rsidRPr="000C6822" w:rsidRDefault="007B2B1C" w:rsidP="00C22975">
      <w:pPr>
        <w:ind w:firstLine="432"/>
        <w:jc w:val="both"/>
        <w:rPr>
          <w:sz w:val="16"/>
          <w:szCs w:val="16"/>
        </w:rPr>
      </w:pPr>
    </w:p>
    <w:p w14:paraId="7093C135" w14:textId="77777777" w:rsidR="00584A06" w:rsidRDefault="00584A06" w:rsidP="00C22975">
      <w:r>
        <w:br w:type="page"/>
      </w:r>
    </w:p>
    <w:p w14:paraId="4578A789" w14:textId="630BBD2B" w:rsidR="00193AB1" w:rsidRPr="00354C08" w:rsidRDefault="000204D5" w:rsidP="00C22975">
      <w:pPr>
        <w:ind w:firstLine="432"/>
        <w:jc w:val="both"/>
        <w:rPr>
          <w:vertAlign w:val="superscript"/>
        </w:rPr>
      </w:pPr>
      <w:r>
        <w:lastRenderedPageBreak/>
        <w:t>10</w:t>
      </w:r>
      <w:r w:rsidR="00193AB1" w:rsidRPr="00354C08">
        <w:t xml:space="preserve"> lentelė. Stacionarių aplinkos oro taršos šaltinių fiziniai duomenys</w:t>
      </w:r>
      <w:r w:rsidR="00276D96" w:rsidRPr="00354C08">
        <w:t xml:space="preserve">. </w:t>
      </w:r>
    </w:p>
    <w:p w14:paraId="40C001D2" w14:textId="6B02A2C9" w:rsidR="00856C08" w:rsidRPr="00354C08" w:rsidRDefault="00856C08" w:rsidP="00C22975">
      <w:pPr>
        <w:tabs>
          <w:tab w:val="left" w:leader="underscore" w:pos="8901"/>
        </w:tabs>
        <w:rPr>
          <w:bCs/>
        </w:rPr>
      </w:pPr>
      <w:bookmarkStart w:id="8" w:name="_Hlk70541364"/>
      <w:r w:rsidRPr="00354C08">
        <w:rPr>
          <w:bCs/>
        </w:rPr>
        <w:t xml:space="preserve">Įrenginio pavadinimas </w:t>
      </w:r>
      <w:r w:rsidR="00D030C7" w:rsidRPr="00D030C7">
        <w:rPr>
          <w:bCs/>
          <w:u w:val="single"/>
        </w:rPr>
        <w:t>Jonavos naftos produktais užteršto grunto, dumblo ir vandens biologinio valymo įrenginys</w:t>
      </w:r>
    </w:p>
    <w:bookmarkEnd w:id="8"/>
    <w:p w14:paraId="2112A0F8" w14:textId="77777777" w:rsidR="00193AB1" w:rsidRPr="000C6822" w:rsidRDefault="00193AB1" w:rsidP="00C22975">
      <w:pPr>
        <w:jc w:val="both"/>
        <w:rPr>
          <w:sz w:val="16"/>
          <w:szCs w:val="16"/>
          <w:u w:val="single"/>
        </w:rPr>
      </w:pPr>
    </w:p>
    <w:tbl>
      <w:tblPr>
        <w:tblW w:w="13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3099"/>
        <w:gridCol w:w="1083"/>
        <w:gridCol w:w="1967"/>
        <w:gridCol w:w="1732"/>
        <w:gridCol w:w="1515"/>
        <w:gridCol w:w="1596"/>
        <w:gridCol w:w="1855"/>
      </w:tblGrid>
      <w:tr w:rsidR="00193AB1" w:rsidRPr="00584A06" w14:paraId="6D0A7F2A" w14:textId="77777777" w:rsidTr="00CC39A0">
        <w:trPr>
          <w:cantSplit/>
          <w:trHeight w:val="312"/>
        </w:trPr>
        <w:tc>
          <w:tcPr>
            <w:tcW w:w="699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B60F1A" w14:textId="77777777" w:rsidR="00193AB1" w:rsidRPr="00584A06" w:rsidRDefault="00193AB1" w:rsidP="00C22975">
            <w:pPr>
              <w:jc w:val="center"/>
              <w:rPr>
                <w:sz w:val="22"/>
                <w:szCs w:val="22"/>
              </w:rPr>
            </w:pPr>
            <w:r w:rsidRPr="00584A06">
              <w:rPr>
                <w:sz w:val="22"/>
                <w:szCs w:val="22"/>
              </w:rPr>
              <w:t>Taršos šaltiniai</w:t>
            </w:r>
          </w:p>
        </w:tc>
        <w:tc>
          <w:tcPr>
            <w:tcW w:w="48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6E3D72" w14:textId="77777777" w:rsidR="00193AB1" w:rsidRPr="00584A06" w:rsidRDefault="00193AB1" w:rsidP="00C22975">
            <w:pPr>
              <w:jc w:val="center"/>
              <w:rPr>
                <w:sz w:val="22"/>
                <w:szCs w:val="22"/>
              </w:rPr>
            </w:pPr>
            <w:r w:rsidRPr="00584A06">
              <w:rPr>
                <w:sz w:val="22"/>
                <w:szCs w:val="22"/>
              </w:rPr>
              <w:t>Išmetamųjų dujų rodikliai</w:t>
            </w:r>
          </w:p>
          <w:p w14:paraId="093838ED" w14:textId="77777777" w:rsidR="00193AB1" w:rsidRPr="00584A06" w:rsidRDefault="00193AB1" w:rsidP="00C22975">
            <w:pPr>
              <w:jc w:val="center"/>
              <w:rPr>
                <w:sz w:val="22"/>
                <w:szCs w:val="22"/>
              </w:rPr>
            </w:pPr>
            <w:r w:rsidRPr="00584A06">
              <w:rPr>
                <w:sz w:val="22"/>
                <w:szCs w:val="22"/>
              </w:rPr>
              <w:t>pavyzdžio paėmimo (matavimo) vietoje</w:t>
            </w:r>
          </w:p>
        </w:tc>
        <w:tc>
          <w:tcPr>
            <w:tcW w:w="185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EC8EF9" w14:textId="77777777" w:rsidR="00193AB1" w:rsidRPr="00584A06" w:rsidRDefault="00193AB1" w:rsidP="00C22975">
            <w:pPr>
              <w:jc w:val="center"/>
              <w:rPr>
                <w:sz w:val="22"/>
                <w:szCs w:val="22"/>
              </w:rPr>
            </w:pPr>
            <w:r w:rsidRPr="00584A06">
              <w:rPr>
                <w:sz w:val="22"/>
                <w:szCs w:val="22"/>
              </w:rPr>
              <w:t>Teršalų išmetimo (stacionariųjų taršos šaltinių veikimo) trukmė,</w:t>
            </w:r>
          </w:p>
          <w:p w14:paraId="2A35CD1C" w14:textId="77777777" w:rsidR="00193AB1" w:rsidRPr="00584A06" w:rsidRDefault="00193AB1" w:rsidP="00C22975">
            <w:pPr>
              <w:jc w:val="center"/>
              <w:rPr>
                <w:sz w:val="22"/>
                <w:szCs w:val="22"/>
              </w:rPr>
            </w:pPr>
            <w:r w:rsidRPr="00584A06">
              <w:rPr>
                <w:sz w:val="22"/>
                <w:szCs w:val="22"/>
              </w:rPr>
              <w:t>val./m.</w:t>
            </w:r>
          </w:p>
        </w:tc>
      </w:tr>
      <w:tr w:rsidR="00193AB1" w:rsidRPr="00584A06" w14:paraId="498612A7" w14:textId="77777777" w:rsidTr="00CC39A0">
        <w:trPr>
          <w:cantSplit/>
          <w:trHeight w:val="70"/>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BD5FD9" w14:textId="77777777" w:rsidR="00193AB1" w:rsidRPr="00584A06" w:rsidRDefault="00193AB1" w:rsidP="00C22975">
            <w:pPr>
              <w:jc w:val="center"/>
              <w:rPr>
                <w:sz w:val="22"/>
                <w:szCs w:val="22"/>
                <w:u w:val="single"/>
                <w:vertAlign w:val="superscript"/>
              </w:rPr>
            </w:pPr>
            <w:r w:rsidRPr="00584A06">
              <w:rPr>
                <w:sz w:val="22"/>
                <w:szCs w:val="22"/>
              </w:rPr>
              <w:t>Nr.</w:t>
            </w:r>
          </w:p>
        </w:tc>
        <w:tc>
          <w:tcPr>
            <w:tcW w:w="3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12EFC1" w14:textId="77777777" w:rsidR="00193AB1" w:rsidRPr="00584A06" w:rsidRDefault="00193AB1" w:rsidP="00C22975">
            <w:pPr>
              <w:jc w:val="center"/>
              <w:rPr>
                <w:sz w:val="22"/>
                <w:szCs w:val="22"/>
                <w:vertAlign w:val="superscript"/>
              </w:rPr>
            </w:pPr>
            <w:r w:rsidRPr="00584A06">
              <w:rPr>
                <w:sz w:val="22"/>
                <w:szCs w:val="22"/>
              </w:rPr>
              <w:t>koordinatės</w:t>
            </w:r>
          </w:p>
        </w:tc>
        <w:tc>
          <w:tcPr>
            <w:tcW w:w="10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84BCD7" w14:textId="77777777" w:rsidR="00193AB1" w:rsidRPr="00584A06" w:rsidRDefault="00193AB1" w:rsidP="00C22975">
            <w:pPr>
              <w:jc w:val="center"/>
              <w:rPr>
                <w:sz w:val="22"/>
                <w:szCs w:val="22"/>
              </w:rPr>
            </w:pPr>
            <w:r w:rsidRPr="00584A06">
              <w:rPr>
                <w:sz w:val="22"/>
                <w:szCs w:val="22"/>
              </w:rPr>
              <w:t>aukštis,</w:t>
            </w:r>
          </w:p>
          <w:p w14:paraId="464D7C5E" w14:textId="77777777" w:rsidR="00193AB1" w:rsidRPr="00584A06" w:rsidRDefault="00193AB1" w:rsidP="00C22975">
            <w:pPr>
              <w:jc w:val="center"/>
              <w:rPr>
                <w:sz w:val="22"/>
                <w:szCs w:val="22"/>
              </w:rPr>
            </w:pPr>
            <w:r w:rsidRPr="00584A06">
              <w:rPr>
                <w:sz w:val="22"/>
                <w:szCs w:val="22"/>
              </w:rPr>
              <w:t>m</w:t>
            </w:r>
          </w:p>
        </w:tc>
        <w:tc>
          <w:tcPr>
            <w:tcW w:w="19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A8EA28" w14:textId="77777777" w:rsidR="00193AB1" w:rsidRPr="00584A06" w:rsidRDefault="00193AB1" w:rsidP="00C22975">
            <w:pPr>
              <w:jc w:val="center"/>
              <w:rPr>
                <w:sz w:val="22"/>
                <w:szCs w:val="22"/>
              </w:rPr>
            </w:pPr>
            <w:r w:rsidRPr="00584A06">
              <w:rPr>
                <w:sz w:val="22"/>
                <w:szCs w:val="22"/>
              </w:rPr>
              <w:t>išėjimo angos matmenys, m</w:t>
            </w:r>
          </w:p>
        </w:tc>
        <w:tc>
          <w:tcPr>
            <w:tcW w:w="17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2BC95C" w14:textId="77777777" w:rsidR="00193AB1" w:rsidRPr="00584A06" w:rsidRDefault="00193AB1" w:rsidP="00C22975">
            <w:pPr>
              <w:jc w:val="center"/>
              <w:rPr>
                <w:sz w:val="22"/>
                <w:szCs w:val="22"/>
              </w:rPr>
            </w:pPr>
            <w:r w:rsidRPr="00584A06">
              <w:rPr>
                <w:sz w:val="22"/>
                <w:szCs w:val="22"/>
              </w:rPr>
              <w:t>srauto greitis,</w:t>
            </w:r>
          </w:p>
          <w:p w14:paraId="16D8BD8B" w14:textId="77777777" w:rsidR="00193AB1" w:rsidRPr="00584A06" w:rsidRDefault="00193AB1" w:rsidP="00C22975">
            <w:pPr>
              <w:jc w:val="center"/>
              <w:rPr>
                <w:sz w:val="22"/>
                <w:szCs w:val="22"/>
              </w:rPr>
            </w:pPr>
            <w:r w:rsidRPr="00584A06">
              <w:rPr>
                <w:sz w:val="22"/>
                <w:szCs w:val="22"/>
              </w:rPr>
              <w:t>m/s</w:t>
            </w:r>
          </w:p>
        </w:tc>
        <w:tc>
          <w:tcPr>
            <w:tcW w:w="15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EC3F49" w14:textId="77777777" w:rsidR="00193AB1" w:rsidRPr="00584A06" w:rsidRDefault="00193AB1" w:rsidP="00C22975">
            <w:pPr>
              <w:jc w:val="center"/>
              <w:rPr>
                <w:sz w:val="22"/>
                <w:szCs w:val="22"/>
              </w:rPr>
            </w:pPr>
            <w:r w:rsidRPr="00584A06">
              <w:rPr>
                <w:sz w:val="22"/>
                <w:szCs w:val="22"/>
              </w:rPr>
              <w:t>temperatūra,</w:t>
            </w:r>
          </w:p>
          <w:p w14:paraId="6944996D" w14:textId="77777777" w:rsidR="00193AB1" w:rsidRPr="00584A06" w:rsidRDefault="00193AB1" w:rsidP="00C22975">
            <w:pPr>
              <w:jc w:val="center"/>
              <w:rPr>
                <w:sz w:val="22"/>
                <w:szCs w:val="22"/>
              </w:rPr>
            </w:pPr>
            <w:r w:rsidRPr="00584A06">
              <w:rPr>
                <w:sz w:val="22"/>
                <w:szCs w:val="22"/>
              </w:rPr>
              <w:t>° C</w:t>
            </w:r>
          </w:p>
        </w:tc>
        <w:tc>
          <w:tcPr>
            <w:tcW w:w="15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BED680" w14:textId="77777777" w:rsidR="00193AB1" w:rsidRPr="00584A06" w:rsidRDefault="00193AB1" w:rsidP="00C22975">
            <w:pPr>
              <w:jc w:val="center"/>
              <w:rPr>
                <w:sz w:val="22"/>
                <w:szCs w:val="22"/>
              </w:rPr>
            </w:pPr>
            <w:r w:rsidRPr="00584A06">
              <w:rPr>
                <w:sz w:val="22"/>
                <w:szCs w:val="22"/>
              </w:rPr>
              <w:t>tūrio debitas,</w:t>
            </w:r>
          </w:p>
          <w:p w14:paraId="3F378F31" w14:textId="77777777" w:rsidR="00193AB1" w:rsidRPr="00584A06" w:rsidRDefault="00193AB1" w:rsidP="00C22975">
            <w:pPr>
              <w:jc w:val="center"/>
              <w:rPr>
                <w:sz w:val="22"/>
                <w:szCs w:val="22"/>
              </w:rPr>
            </w:pPr>
            <w:r w:rsidRPr="00584A06">
              <w:rPr>
                <w:sz w:val="22"/>
                <w:szCs w:val="22"/>
              </w:rPr>
              <w:t>Nm</w:t>
            </w:r>
            <w:r w:rsidRPr="00584A06">
              <w:rPr>
                <w:sz w:val="22"/>
                <w:szCs w:val="22"/>
                <w:vertAlign w:val="superscript"/>
              </w:rPr>
              <w:t>3</w:t>
            </w:r>
            <w:r w:rsidRPr="00584A06">
              <w:rPr>
                <w:sz w:val="22"/>
                <w:szCs w:val="22"/>
              </w:rPr>
              <w:t>/s</w:t>
            </w:r>
          </w:p>
        </w:tc>
        <w:tc>
          <w:tcPr>
            <w:tcW w:w="185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7D2876" w14:textId="77777777" w:rsidR="00193AB1" w:rsidRPr="00584A06" w:rsidRDefault="00193AB1" w:rsidP="00C22975">
            <w:pPr>
              <w:jc w:val="center"/>
              <w:rPr>
                <w:sz w:val="22"/>
                <w:szCs w:val="22"/>
              </w:rPr>
            </w:pPr>
          </w:p>
        </w:tc>
      </w:tr>
      <w:tr w:rsidR="00193AB1" w:rsidRPr="00584A06" w14:paraId="5F59B96A" w14:textId="77777777" w:rsidTr="00CC39A0">
        <w:trPr>
          <w:cantSplit/>
          <w:trHeight w:val="70"/>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867E10" w14:textId="77777777" w:rsidR="00193AB1" w:rsidRPr="00584A06" w:rsidRDefault="00193AB1" w:rsidP="00C22975">
            <w:pPr>
              <w:jc w:val="center"/>
              <w:rPr>
                <w:sz w:val="22"/>
                <w:szCs w:val="22"/>
              </w:rPr>
            </w:pPr>
            <w:r w:rsidRPr="00584A06">
              <w:rPr>
                <w:sz w:val="22"/>
                <w:szCs w:val="22"/>
              </w:rPr>
              <w:t>1</w:t>
            </w:r>
          </w:p>
        </w:tc>
        <w:tc>
          <w:tcPr>
            <w:tcW w:w="3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9F0D25" w14:textId="77777777" w:rsidR="00193AB1" w:rsidRPr="00584A06" w:rsidRDefault="00193AB1" w:rsidP="00C22975">
            <w:pPr>
              <w:jc w:val="center"/>
              <w:rPr>
                <w:sz w:val="22"/>
                <w:szCs w:val="22"/>
              </w:rPr>
            </w:pPr>
            <w:r w:rsidRPr="00584A06">
              <w:rPr>
                <w:sz w:val="22"/>
                <w:szCs w:val="22"/>
              </w:rPr>
              <w:t>2</w:t>
            </w:r>
          </w:p>
        </w:tc>
        <w:tc>
          <w:tcPr>
            <w:tcW w:w="10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C81C69" w14:textId="77777777" w:rsidR="00193AB1" w:rsidRPr="00584A06" w:rsidRDefault="00193AB1" w:rsidP="00C22975">
            <w:pPr>
              <w:jc w:val="center"/>
              <w:rPr>
                <w:sz w:val="22"/>
                <w:szCs w:val="22"/>
              </w:rPr>
            </w:pPr>
            <w:r w:rsidRPr="00584A06">
              <w:rPr>
                <w:sz w:val="22"/>
                <w:szCs w:val="22"/>
              </w:rPr>
              <w:t>3</w:t>
            </w:r>
          </w:p>
        </w:tc>
        <w:tc>
          <w:tcPr>
            <w:tcW w:w="19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F6A510" w14:textId="77777777" w:rsidR="00193AB1" w:rsidRPr="00584A06" w:rsidRDefault="00193AB1" w:rsidP="00C22975">
            <w:pPr>
              <w:jc w:val="center"/>
              <w:rPr>
                <w:sz w:val="22"/>
                <w:szCs w:val="22"/>
              </w:rPr>
            </w:pPr>
            <w:r w:rsidRPr="00584A06">
              <w:rPr>
                <w:sz w:val="22"/>
                <w:szCs w:val="22"/>
              </w:rPr>
              <w:t>4</w:t>
            </w:r>
          </w:p>
        </w:tc>
        <w:tc>
          <w:tcPr>
            <w:tcW w:w="17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272424" w14:textId="77777777" w:rsidR="00193AB1" w:rsidRPr="00584A06" w:rsidRDefault="00193AB1" w:rsidP="00C22975">
            <w:pPr>
              <w:jc w:val="center"/>
              <w:rPr>
                <w:sz w:val="22"/>
                <w:szCs w:val="22"/>
              </w:rPr>
            </w:pPr>
            <w:r w:rsidRPr="00584A06">
              <w:rPr>
                <w:sz w:val="22"/>
                <w:szCs w:val="22"/>
              </w:rPr>
              <w:t>5</w:t>
            </w:r>
          </w:p>
        </w:tc>
        <w:tc>
          <w:tcPr>
            <w:tcW w:w="15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A23DF0" w14:textId="77777777" w:rsidR="00193AB1" w:rsidRPr="00584A06" w:rsidRDefault="00193AB1" w:rsidP="00C22975">
            <w:pPr>
              <w:jc w:val="center"/>
              <w:rPr>
                <w:sz w:val="22"/>
                <w:szCs w:val="22"/>
              </w:rPr>
            </w:pPr>
            <w:r w:rsidRPr="00584A06">
              <w:rPr>
                <w:sz w:val="22"/>
                <w:szCs w:val="22"/>
              </w:rPr>
              <w:t>6</w:t>
            </w:r>
          </w:p>
        </w:tc>
        <w:tc>
          <w:tcPr>
            <w:tcW w:w="15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2EF741" w14:textId="77777777" w:rsidR="00193AB1" w:rsidRPr="00584A06" w:rsidRDefault="00193AB1" w:rsidP="00C22975">
            <w:pPr>
              <w:jc w:val="center"/>
              <w:rPr>
                <w:sz w:val="22"/>
                <w:szCs w:val="22"/>
              </w:rPr>
            </w:pPr>
            <w:r w:rsidRPr="00584A06">
              <w:rPr>
                <w:sz w:val="22"/>
                <w:szCs w:val="22"/>
              </w:rPr>
              <w:t>7</w:t>
            </w:r>
          </w:p>
        </w:tc>
        <w:tc>
          <w:tcPr>
            <w:tcW w:w="18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D054FF" w14:textId="77777777" w:rsidR="00193AB1" w:rsidRPr="00584A06" w:rsidRDefault="00193AB1" w:rsidP="00C22975">
            <w:pPr>
              <w:jc w:val="center"/>
              <w:rPr>
                <w:sz w:val="22"/>
                <w:szCs w:val="22"/>
              </w:rPr>
            </w:pPr>
            <w:r w:rsidRPr="00584A06">
              <w:rPr>
                <w:sz w:val="22"/>
                <w:szCs w:val="22"/>
              </w:rPr>
              <w:t>8</w:t>
            </w:r>
          </w:p>
        </w:tc>
      </w:tr>
      <w:tr w:rsidR="00584A06" w:rsidRPr="00584A06" w14:paraId="207C070F" w14:textId="77777777" w:rsidTr="00584A06">
        <w:trPr>
          <w:cantSplit/>
        </w:trPr>
        <w:tc>
          <w:tcPr>
            <w:tcW w:w="846" w:type="dxa"/>
            <w:vAlign w:val="center"/>
          </w:tcPr>
          <w:p w14:paraId="102AFE3D" w14:textId="53066224" w:rsidR="00584A06" w:rsidRPr="00584A06" w:rsidRDefault="00584A06" w:rsidP="00C22975">
            <w:pPr>
              <w:jc w:val="center"/>
              <w:rPr>
                <w:sz w:val="22"/>
                <w:szCs w:val="22"/>
              </w:rPr>
            </w:pPr>
            <w:r w:rsidRPr="00584A06">
              <w:rPr>
                <w:sz w:val="22"/>
                <w:szCs w:val="22"/>
              </w:rPr>
              <w:t>601</w:t>
            </w:r>
          </w:p>
        </w:tc>
        <w:tc>
          <w:tcPr>
            <w:tcW w:w="3099" w:type="dxa"/>
            <w:vAlign w:val="center"/>
          </w:tcPr>
          <w:p w14:paraId="5C681EC2" w14:textId="694A0A10" w:rsidR="00584A06" w:rsidRPr="00584A06" w:rsidRDefault="00584A06" w:rsidP="00C22975">
            <w:pPr>
              <w:jc w:val="center"/>
              <w:rPr>
                <w:sz w:val="22"/>
                <w:szCs w:val="22"/>
              </w:rPr>
            </w:pPr>
            <w:r w:rsidRPr="00584A06">
              <w:rPr>
                <w:sz w:val="22"/>
                <w:szCs w:val="22"/>
              </w:rPr>
              <w:t>X-6107205; Y-512550</w:t>
            </w:r>
          </w:p>
        </w:tc>
        <w:tc>
          <w:tcPr>
            <w:tcW w:w="1083" w:type="dxa"/>
            <w:vAlign w:val="center"/>
          </w:tcPr>
          <w:p w14:paraId="2170E5F3" w14:textId="02FCD6C0" w:rsidR="00584A06" w:rsidRPr="00584A06" w:rsidRDefault="00584A06" w:rsidP="00C22975">
            <w:pPr>
              <w:jc w:val="center"/>
              <w:rPr>
                <w:sz w:val="22"/>
                <w:szCs w:val="22"/>
              </w:rPr>
            </w:pPr>
            <w:r w:rsidRPr="00584A06">
              <w:rPr>
                <w:sz w:val="22"/>
                <w:szCs w:val="22"/>
              </w:rPr>
              <w:t>10,0</w:t>
            </w:r>
          </w:p>
        </w:tc>
        <w:tc>
          <w:tcPr>
            <w:tcW w:w="1967" w:type="dxa"/>
            <w:vAlign w:val="center"/>
          </w:tcPr>
          <w:p w14:paraId="03325D38" w14:textId="4D98BE01" w:rsidR="00584A06" w:rsidRPr="00584A06" w:rsidRDefault="00584A06" w:rsidP="00C22975">
            <w:pPr>
              <w:jc w:val="center"/>
              <w:rPr>
                <w:sz w:val="22"/>
                <w:szCs w:val="22"/>
              </w:rPr>
            </w:pPr>
            <w:r w:rsidRPr="00584A06">
              <w:rPr>
                <w:sz w:val="22"/>
                <w:szCs w:val="22"/>
              </w:rPr>
              <w:t>0,50</w:t>
            </w:r>
          </w:p>
        </w:tc>
        <w:tc>
          <w:tcPr>
            <w:tcW w:w="1732" w:type="dxa"/>
            <w:vAlign w:val="center"/>
          </w:tcPr>
          <w:p w14:paraId="3E2EDAD3" w14:textId="4EDE77A0" w:rsidR="00584A06" w:rsidRPr="00584A06" w:rsidRDefault="00584A06" w:rsidP="00C22975">
            <w:pPr>
              <w:jc w:val="center"/>
              <w:rPr>
                <w:sz w:val="22"/>
                <w:szCs w:val="22"/>
              </w:rPr>
            </w:pPr>
            <w:r w:rsidRPr="00584A06">
              <w:rPr>
                <w:noProof/>
                <w:sz w:val="22"/>
                <w:szCs w:val="22"/>
              </w:rPr>
              <w:t>5,0</w:t>
            </w:r>
          </w:p>
        </w:tc>
        <w:tc>
          <w:tcPr>
            <w:tcW w:w="1515" w:type="dxa"/>
            <w:vAlign w:val="center"/>
          </w:tcPr>
          <w:p w14:paraId="268DB450" w14:textId="617F3601" w:rsidR="00584A06" w:rsidRPr="00584A06" w:rsidRDefault="00584A06" w:rsidP="00C22975">
            <w:pPr>
              <w:jc w:val="center"/>
              <w:rPr>
                <w:sz w:val="22"/>
                <w:szCs w:val="22"/>
              </w:rPr>
            </w:pPr>
            <w:r w:rsidRPr="00584A06">
              <w:rPr>
                <w:sz w:val="22"/>
                <w:szCs w:val="22"/>
              </w:rPr>
              <w:t>0,0</w:t>
            </w:r>
          </w:p>
        </w:tc>
        <w:tc>
          <w:tcPr>
            <w:tcW w:w="1596" w:type="dxa"/>
            <w:vAlign w:val="center"/>
          </w:tcPr>
          <w:p w14:paraId="254B1B82" w14:textId="2321CDCD" w:rsidR="00584A06" w:rsidRPr="00584A06" w:rsidRDefault="00584A06" w:rsidP="00C22975">
            <w:pPr>
              <w:jc w:val="center"/>
              <w:rPr>
                <w:sz w:val="22"/>
                <w:szCs w:val="22"/>
              </w:rPr>
            </w:pPr>
            <w:r w:rsidRPr="00584A06">
              <w:rPr>
                <w:noProof/>
                <w:sz w:val="22"/>
                <w:szCs w:val="22"/>
              </w:rPr>
              <w:t>0,98</w:t>
            </w:r>
          </w:p>
        </w:tc>
        <w:tc>
          <w:tcPr>
            <w:tcW w:w="1855" w:type="dxa"/>
            <w:vAlign w:val="center"/>
          </w:tcPr>
          <w:p w14:paraId="4D6B17C7" w14:textId="69A7C558" w:rsidR="00584A06" w:rsidRPr="00584A06" w:rsidRDefault="00584A06" w:rsidP="00C22975">
            <w:pPr>
              <w:jc w:val="center"/>
              <w:rPr>
                <w:sz w:val="22"/>
                <w:szCs w:val="22"/>
              </w:rPr>
            </w:pPr>
            <w:r w:rsidRPr="00584A06">
              <w:rPr>
                <w:sz w:val="22"/>
                <w:szCs w:val="22"/>
              </w:rPr>
              <w:t>8760</w:t>
            </w:r>
          </w:p>
        </w:tc>
      </w:tr>
      <w:tr w:rsidR="00584A06" w:rsidRPr="00584A06" w14:paraId="0D6A76B6" w14:textId="77777777" w:rsidTr="00584A06">
        <w:trPr>
          <w:cantSplit/>
          <w:trHeight w:val="70"/>
        </w:trPr>
        <w:tc>
          <w:tcPr>
            <w:tcW w:w="846" w:type="dxa"/>
            <w:vAlign w:val="center"/>
          </w:tcPr>
          <w:p w14:paraId="51279527" w14:textId="2CC8A55E" w:rsidR="00584A06" w:rsidRPr="00584A06" w:rsidRDefault="00584A06" w:rsidP="00C22975">
            <w:pPr>
              <w:jc w:val="center"/>
              <w:rPr>
                <w:sz w:val="22"/>
                <w:szCs w:val="22"/>
              </w:rPr>
            </w:pPr>
            <w:r w:rsidRPr="00584A06">
              <w:rPr>
                <w:sz w:val="22"/>
                <w:szCs w:val="22"/>
              </w:rPr>
              <w:t>602</w:t>
            </w:r>
          </w:p>
        </w:tc>
        <w:tc>
          <w:tcPr>
            <w:tcW w:w="3099" w:type="dxa"/>
            <w:vAlign w:val="center"/>
          </w:tcPr>
          <w:p w14:paraId="7691D6AD" w14:textId="1E2A3CFA" w:rsidR="00584A06" w:rsidRPr="00584A06" w:rsidRDefault="00584A06" w:rsidP="00C22975">
            <w:pPr>
              <w:jc w:val="center"/>
              <w:rPr>
                <w:sz w:val="22"/>
                <w:szCs w:val="22"/>
              </w:rPr>
            </w:pPr>
            <w:r w:rsidRPr="00584A06">
              <w:rPr>
                <w:sz w:val="22"/>
                <w:szCs w:val="22"/>
              </w:rPr>
              <w:t>X-6107347; Y-512688</w:t>
            </w:r>
          </w:p>
        </w:tc>
        <w:tc>
          <w:tcPr>
            <w:tcW w:w="1083" w:type="dxa"/>
            <w:vAlign w:val="center"/>
          </w:tcPr>
          <w:p w14:paraId="53E59F10" w14:textId="109DCC4D" w:rsidR="00584A06" w:rsidRPr="00584A06" w:rsidRDefault="00584A06" w:rsidP="00C22975">
            <w:pPr>
              <w:jc w:val="center"/>
              <w:rPr>
                <w:sz w:val="22"/>
                <w:szCs w:val="22"/>
              </w:rPr>
            </w:pPr>
            <w:r w:rsidRPr="00584A06">
              <w:rPr>
                <w:sz w:val="22"/>
                <w:szCs w:val="22"/>
              </w:rPr>
              <w:t>10,0</w:t>
            </w:r>
          </w:p>
        </w:tc>
        <w:tc>
          <w:tcPr>
            <w:tcW w:w="1967" w:type="dxa"/>
            <w:vAlign w:val="center"/>
          </w:tcPr>
          <w:p w14:paraId="2B13F82A" w14:textId="4C8F5609" w:rsidR="00584A06" w:rsidRPr="00584A06" w:rsidRDefault="00584A06" w:rsidP="00C22975">
            <w:pPr>
              <w:jc w:val="center"/>
              <w:rPr>
                <w:sz w:val="22"/>
                <w:szCs w:val="22"/>
              </w:rPr>
            </w:pPr>
            <w:r w:rsidRPr="00584A06">
              <w:rPr>
                <w:sz w:val="22"/>
                <w:szCs w:val="22"/>
              </w:rPr>
              <w:t>0,50</w:t>
            </w:r>
          </w:p>
        </w:tc>
        <w:tc>
          <w:tcPr>
            <w:tcW w:w="1732" w:type="dxa"/>
            <w:vAlign w:val="center"/>
          </w:tcPr>
          <w:p w14:paraId="38242472" w14:textId="21F6E650" w:rsidR="00584A06" w:rsidRPr="00584A06" w:rsidRDefault="00584A06" w:rsidP="00C22975">
            <w:pPr>
              <w:jc w:val="center"/>
              <w:rPr>
                <w:sz w:val="22"/>
                <w:szCs w:val="22"/>
              </w:rPr>
            </w:pPr>
            <w:r w:rsidRPr="00584A06">
              <w:rPr>
                <w:noProof/>
                <w:sz w:val="22"/>
                <w:szCs w:val="22"/>
              </w:rPr>
              <w:t>5,0</w:t>
            </w:r>
          </w:p>
        </w:tc>
        <w:tc>
          <w:tcPr>
            <w:tcW w:w="1515" w:type="dxa"/>
            <w:vAlign w:val="center"/>
          </w:tcPr>
          <w:p w14:paraId="5D97044D" w14:textId="2E994F7D" w:rsidR="00584A06" w:rsidRPr="00584A06" w:rsidRDefault="00584A06" w:rsidP="00C22975">
            <w:pPr>
              <w:jc w:val="center"/>
              <w:rPr>
                <w:sz w:val="22"/>
                <w:szCs w:val="22"/>
              </w:rPr>
            </w:pPr>
            <w:r w:rsidRPr="00584A06">
              <w:rPr>
                <w:sz w:val="22"/>
                <w:szCs w:val="22"/>
              </w:rPr>
              <w:t>0,0</w:t>
            </w:r>
          </w:p>
        </w:tc>
        <w:tc>
          <w:tcPr>
            <w:tcW w:w="1596" w:type="dxa"/>
            <w:vAlign w:val="center"/>
          </w:tcPr>
          <w:p w14:paraId="058CE47A" w14:textId="5BA1D975" w:rsidR="00584A06" w:rsidRPr="00584A06" w:rsidRDefault="00584A06" w:rsidP="00C22975">
            <w:pPr>
              <w:jc w:val="center"/>
              <w:rPr>
                <w:sz w:val="22"/>
                <w:szCs w:val="22"/>
              </w:rPr>
            </w:pPr>
            <w:r w:rsidRPr="00584A06">
              <w:rPr>
                <w:noProof/>
                <w:sz w:val="22"/>
                <w:szCs w:val="22"/>
              </w:rPr>
              <w:t>0,98</w:t>
            </w:r>
          </w:p>
        </w:tc>
        <w:tc>
          <w:tcPr>
            <w:tcW w:w="1855" w:type="dxa"/>
            <w:vAlign w:val="center"/>
          </w:tcPr>
          <w:p w14:paraId="0925E262" w14:textId="4E6AF778" w:rsidR="00584A06" w:rsidRPr="00584A06" w:rsidRDefault="00584A06" w:rsidP="00C22975">
            <w:pPr>
              <w:jc w:val="center"/>
              <w:rPr>
                <w:sz w:val="22"/>
                <w:szCs w:val="22"/>
              </w:rPr>
            </w:pPr>
            <w:r w:rsidRPr="00584A06">
              <w:rPr>
                <w:sz w:val="22"/>
                <w:szCs w:val="22"/>
              </w:rPr>
              <w:t>8760</w:t>
            </w:r>
          </w:p>
        </w:tc>
      </w:tr>
      <w:tr w:rsidR="00584A06" w:rsidRPr="00584A06" w14:paraId="30426308" w14:textId="77777777" w:rsidTr="00584A06">
        <w:trPr>
          <w:cantSplit/>
          <w:trHeight w:val="70"/>
        </w:trPr>
        <w:tc>
          <w:tcPr>
            <w:tcW w:w="846" w:type="dxa"/>
            <w:vAlign w:val="center"/>
          </w:tcPr>
          <w:p w14:paraId="4858E4EE" w14:textId="59D01B95" w:rsidR="00584A06" w:rsidRPr="00584A06" w:rsidRDefault="00584A06" w:rsidP="00C22975">
            <w:pPr>
              <w:jc w:val="center"/>
              <w:rPr>
                <w:sz w:val="22"/>
                <w:szCs w:val="22"/>
              </w:rPr>
            </w:pPr>
            <w:r w:rsidRPr="00584A06">
              <w:rPr>
                <w:sz w:val="22"/>
                <w:szCs w:val="22"/>
              </w:rPr>
              <w:t>603</w:t>
            </w:r>
          </w:p>
        </w:tc>
        <w:tc>
          <w:tcPr>
            <w:tcW w:w="3099" w:type="dxa"/>
            <w:vAlign w:val="center"/>
          </w:tcPr>
          <w:p w14:paraId="15535CE0" w14:textId="5A85582B" w:rsidR="00584A06" w:rsidRPr="00584A06" w:rsidRDefault="00584A06" w:rsidP="00C22975">
            <w:pPr>
              <w:jc w:val="center"/>
              <w:rPr>
                <w:sz w:val="22"/>
                <w:szCs w:val="22"/>
              </w:rPr>
            </w:pPr>
            <w:r w:rsidRPr="00584A06">
              <w:rPr>
                <w:sz w:val="22"/>
                <w:szCs w:val="22"/>
              </w:rPr>
              <w:t>X-6107375, Y-512674</w:t>
            </w:r>
          </w:p>
        </w:tc>
        <w:tc>
          <w:tcPr>
            <w:tcW w:w="1083" w:type="dxa"/>
            <w:vAlign w:val="center"/>
          </w:tcPr>
          <w:p w14:paraId="3A1EABC2" w14:textId="7F3CA5E0" w:rsidR="00584A06" w:rsidRPr="00584A06" w:rsidRDefault="00584A06" w:rsidP="00C22975">
            <w:pPr>
              <w:jc w:val="center"/>
              <w:rPr>
                <w:sz w:val="22"/>
                <w:szCs w:val="22"/>
              </w:rPr>
            </w:pPr>
            <w:r w:rsidRPr="00584A06">
              <w:rPr>
                <w:sz w:val="22"/>
                <w:szCs w:val="22"/>
              </w:rPr>
              <w:t>10,0</w:t>
            </w:r>
          </w:p>
        </w:tc>
        <w:tc>
          <w:tcPr>
            <w:tcW w:w="1967" w:type="dxa"/>
            <w:vAlign w:val="center"/>
          </w:tcPr>
          <w:p w14:paraId="45AFF5A9" w14:textId="2A810AD8" w:rsidR="00584A06" w:rsidRPr="00584A06" w:rsidRDefault="00584A06" w:rsidP="00C22975">
            <w:pPr>
              <w:jc w:val="center"/>
              <w:rPr>
                <w:sz w:val="22"/>
                <w:szCs w:val="22"/>
              </w:rPr>
            </w:pPr>
            <w:r w:rsidRPr="00584A06">
              <w:rPr>
                <w:sz w:val="22"/>
                <w:szCs w:val="22"/>
              </w:rPr>
              <w:t>0,50</w:t>
            </w:r>
          </w:p>
        </w:tc>
        <w:tc>
          <w:tcPr>
            <w:tcW w:w="1732" w:type="dxa"/>
            <w:vAlign w:val="center"/>
          </w:tcPr>
          <w:p w14:paraId="0A70397A" w14:textId="4807D736" w:rsidR="00584A06" w:rsidRPr="00584A06" w:rsidRDefault="00584A06" w:rsidP="00C22975">
            <w:pPr>
              <w:jc w:val="center"/>
              <w:rPr>
                <w:sz w:val="22"/>
                <w:szCs w:val="22"/>
              </w:rPr>
            </w:pPr>
            <w:r w:rsidRPr="00584A06">
              <w:rPr>
                <w:noProof/>
                <w:sz w:val="22"/>
                <w:szCs w:val="22"/>
              </w:rPr>
              <w:t>5,0</w:t>
            </w:r>
          </w:p>
        </w:tc>
        <w:tc>
          <w:tcPr>
            <w:tcW w:w="1515" w:type="dxa"/>
            <w:vAlign w:val="center"/>
          </w:tcPr>
          <w:p w14:paraId="0E59B213" w14:textId="4E0F59ED" w:rsidR="00584A06" w:rsidRPr="00584A06" w:rsidRDefault="00584A06" w:rsidP="00C22975">
            <w:pPr>
              <w:jc w:val="center"/>
              <w:rPr>
                <w:sz w:val="22"/>
                <w:szCs w:val="22"/>
              </w:rPr>
            </w:pPr>
            <w:r w:rsidRPr="00584A06">
              <w:rPr>
                <w:sz w:val="22"/>
                <w:szCs w:val="22"/>
              </w:rPr>
              <w:t>0,0</w:t>
            </w:r>
          </w:p>
        </w:tc>
        <w:tc>
          <w:tcPr>
            <w:tcW w:w="1596" w:type="dxa"/>
            <w:vAlign w:val="center"/>
          </w:tcPr>
          <w:p w14:paraId="22113196" w14:textId="2FEDABE1" w:rsidR="00584A06" w:rsidRPr="00584A06" w:rsidRDefault="00584A06" w:rsidP="00C22975">
            <w:pPr>
              <w:jc w:val="center"/>
              <w:rPr>
                <w:sz w:val="22"/>
                <w:szCs w:val="22"/>
              </w:rPr>
            </w:pPr>
            <w:r w:rsidRPr="00584A06">
              <w:rPr>
                <w:noProof/>
                <w:sz w:val="22"/>
                <w:szCs w:val="22"/>
              </w:rPr>
              <w:t>0,98</w:t>
            </w:r>
          </w:p>
        </w:tc>
        <w:tc>
          <w:tcPr>
            <w:tcW w:w="1855" w:type="dxa"/>
            <w:vAlign w:val="center"/>
          </w:tcPr>
          <w:p w14:paraId="08A80131" w14:textId="0DC2253E" w:rsidR="00584A06" w:rsidRPr="00584A06" w:rsidRDefault="00584A06" w:rsidP="00C22975">
            <w:pPr>
              <w:jc w:val="center"/>
              <w:rPr>
                <w:sz w:val="22"/>
                <w:szCs w:val="22"/>
              </w:rPr>
            </w:pPr>
            <w:r w:rsidRPr="00584A06">
              <w:rPr>
                <w:sz w:val="22"/>
                <w:szCs w:val="22"/>
              </w:rPr>
              <w:t>8760</w:t>
            </w:r>
          </w:p>
        </w:tc>
      </w:tr>
      <w:tr w:rsidR="00584A06" w:rsidRPr="00584A06" w14:paraId="58C01E17" w14:textId="77777777" w:rsidTr="00584A06">
        <w:trPr>
          <w:cantSplit/>
          <w:trHeight w:val="70"/>
        </w:trPr>
        <w:tc>
          <w:tcPr>
            <w:tcW w:w="846" w:type="dxa"/>
            <w:vAlign w:val="center"/>
          </w:tcPr>
          <w:p w14:paraId="7DDE0684" w14:textId="7CEA488A" w:rsidR="00584A06" w:rsidRPr="00584A06" w:rsidRDefault="00584A06" w:rsidP="00C22975">
            <w:pPr>
              <w:jc w:val="center"/>
              <w:rPr>
                <w:sz w:val="22"/>
                <w:szCs w:val="22"/>
              </w:rPr>
            </w:pPr>
            <w:r w:rsidRPr="00584A06">
              <w:rPr>
                <w:sz w:val="22"/>
                <w:szCs w:val="22"/>
              </w:rPr>
              <w:t>604</w:t>
            </w:r>
          </w:p>
        </w:tc>
        <w:tc>
          <w:tcPr>
            <w:tcW w:w="3099" w:type="dxa"/>
            <w:vAlign w:val="center"/>
          </w:tcPr>
          <w:p w14:paraId="49ACE346" w14:textId="71A0FA23" w:rsidR="00584A06" w:rsidRPr="00584A06" w:rsidRDefault="00584A06" w:rsidP="00C22975">
            <w:pPr>
              <w:jc w:val="center"/>
              <w:rPr>
                <w:sz w:val="22"/>
                <w:szCs w:val="22"/>
              </w:rPr>
            </w:pPr>
            <w:r w:rsidRPr="00584A06">
              <w:rPr>
                <w:sz w:val="22"/>
                <w:szCs w:val="22"/>
              </w:rPr>
              <w:t>X-6107372; Y-512647</w:t>
            </w:r>
          </w:p>
        </w:tc>
        <w:tc>
          <w:tcPr>
            <w:tcW w:w="1083" w:type="dxa"/>
            <w:vAlign w:val="center"/>
          </w:tcPr>
          <w:p w14:paraId="0897CEDF" w14:textId="3AF26504" w:rsidR="00584A06" w:rsidRPr="00584A06" w:rsidRDefault="00584A06" w:rsidP="00C22975">
            <w:pPr>
              <w:jc w:val="center"/>
              <w:rPr>
                <w:sz w:val="22"/>
                <w:szCs w:val="22"/>
              </w:rPr>
            </w:pPr>
            <w:r w:rsidRPr="00584A06">
              <w:rPr>
                <w:sz w:val="22"/>
                <w:szCs w:val="22"/>
              </w:rPr>
              <w:t>10,0</w:t>
            </w:r>
          </w:p>
        </w:tc>
        <w:tc>
          <w:tcPr>
            <w:tcW w:w="1967" w:type="dxa"/>
            <w:vAlign w:val="center"/>
          </w:tcPr>
          <w:p w14:paraId="42E7FDB4" w14:textId="063CBF6E" w:rsidR="00584A06" w:rsidRPr="00584A06" w:rsidRDefault="00584A06" w:rsidP="00C22975">
            <w:pPr>
              <w:jc w:val="center"/>
              <w:rPr>
                <w:sz w:val="22"/>
                <w:szCs w:val="22"/>
              </w:rPr>
            </w:pPr>
            <w:r w:rsidRPr="00584A06">
              <w:rPr>
                <w:sz w:val="22"/>
                <w:szCs w:val="22"/>
              </w:rPr>
              <w:t>0,50</w:t>
            </w:r>
          </w:p>
        </w:tc>
        <w:tc>
          <w:tcPr>
            <w:tcW w:w="1732" w:type="dxa"/>
            <w:vAlign w:val="center"/>
          </w:tcPr>
          <w:p w14:paraId="58FCC12C" w14:textId="09E80CEA" w:rsidR="00584A06" w:rsidRPr="00584A06" w:rsidRDefault="00584A06" w:rsidP="00C22975">
            <w:pPr>
              <w:jc w:val="center"/>
              <w:rPr>
                <w:sz w:val="22"/>
                <w:szCs w:val="22"/>
              </w:rPr>
            </w:pPr>
            <w:r w:rsidRPr="00584A06">
              <w:rPr>
                <w:noProof/>
                <w:sz w:val="22"/>
                <w:szCs w:val="22"/>
              </w:rPr>
              <w:t>5,0</w:t>
            </w:r>
          </w:p>
        </w:tc>
        <w:tc>
          <w:tcPr>
            <w:tcW w:w="1515" w:type="dxa"/>
            <w:vAlign w:val="center"/>
          </w:tcPr>
          <w:p w14:paraId="738BAC91" w14:textId="211D2A03" w:rsidR="00584A06" w:rsidRPr="00584A06" w:rsidRDefault="00584A06" w:rsidP="00C22975">
            <w:pPr>
              <w:jc w:val="center"/>
              <w:rPr>
                <w:sz w:val="22"/>
                <w:szCs w:val="22"/>
              </w:rPr>
            </w:pPr>
            <w:r w:rsidRPr="00584A06">
              <w:rPr>
                <w:sz w:val="22"/>
                <w:szCs w:val="22"/>
              </w:rPr>
              <w:t>0,0</w:t>
            </w:r>
          </w:p>
        </w:tc>
        <w:tc>
          <w:tcPr>
            <w:tcW w:w="1596" w:type="dxa"/>
            <w:vAlign w:val="center"/>
          </w:tcPr>
          <w:p w14:paraId="506832FB" w14:textId="41444B09" w:rsidR="00584A06" w:rsidRPr="00584A06" w:rsidRDefault="00584A06" w:rsidP="00C22975">
            <w:pPr>
              <w:jc w:val="center"/>
              <w:rPr>
                <w:sz w:val="22"/>
                <w:szCs w:val="22"/>
              </w:rPr>
            </w:pPr>
            <w:r w:rsidRPr="00584A06">
              <w:rPr>
                <w:noProof/>
                <w:sz w:val="22"/>
                <w:szCs w:val="22"/>
              </w:rPr>
              <w:t>0,98</w:t>
            </w:r>
          </w:p>
        </w:tc>
        <w:tc>
          <w:tcPr>
            <w:tcW w:w="1855" w:type="dxa"/>
            <w:vAlign w:val="center"/>
          </w:tcPr>
          <w:p w14:paraId="4878AE36" w14:textId="2B44DCC6" w:rsidR="00584A06" w:rsidRPr="00584A06" w:rsidRDefault="00584A06" w:rsidP="00C22975">
            <w:pPr>
              <w:jc w:val="center"/>
              <w:rPr>
                <w:sz w:val="22"/>
                <w:szCs w:val="22"/>
              </w:rPr>
            </w:pPr>
            <w:r w:rsidRPr="00584A06">
              <w:rPr>
                <w:sz w:val="22"/>
                <w:szCs w:val="22"/>
              </w:rPr>
              <w:t>8760</w:t>
            </w:r>
          </w:p>
        </w:tc>
      </w:tr>
      <w:tr w:rsidR="00584A06" w:rsidRPr="00584A06" w14:paraId="6FD33960" w14:textId="77777777" w:rsidTr="00584A06">
        <w:trPr>
          <w:cantSplit/>
        </w:trPr>
        <w:tc>
          <w:tcPr>
            <w:tcW w:w="846" w:type="dxa"/>
            <w:vAlign w:val="center"/>
          </w:tcPr>
          <w:p w14:paraId="5D4F3557" w14:textId="37280B4E" w:rsidR="00584A06" w:rsidRPr="00584A06" w:rsidRDefault="00584A06" w:rsidP="00C22975">
            <w:pPr>
              <w:jc w:val="center"/>
              <w:rPr>
                <w:sz w:val="22"/>
                <w:szCs w:val="22"/>
              </w:rPr>
            </w:pPr>
            <w:r w:rsidRPr="00584A06">
              <w:rPr>
                <w:sz w:val="22"/>
                <w:szCs w:val="22"/>
              </w:rPr>
              <w:t>605</w:t>
            </w:r>
          </w:p>
        </w:tc>
        <w:tc>
          <w:tcPr>
            <w:tcW w:w="3099" w:type="dxa"/>
            <w:vAlign w:val="center"/>
          </w:tcPr>
          <w:p w14:paraId="42BE3468" w14:textId="3BC370A7" w:rsidR="00584A06" w:rsidRPr="00584A06" w:rsidRDefault="00584A06" w:rsidP="00C22975">
            <w:pPr>
              <w:jc w:val="center"/>
              <w:rPr>
                <w:sz w:val="22"/>
                <w:szCs w:val="22"/>
              </w:rPr>
            </w:pPr>
            <w:r w:rsidRPr="00584A06">
              <w:rPr>
                <w:sz w:val="22"/>
                <w:szCs w:val="22"/>
              </w:rPr>
              <w:t>X-6107334; Y-512674</w:t>
            </w:r>
          </w:p>
        </w:tc>
        <w:tc>
          <w:tcPr>
            <w:tcW w:w="1083" w:type="dxa"/>
            <w:vAlign w:val="center"/>
          </w:tcPr>
          <w:p w14:paraId="15ED3F8B" w14:textId="5F0048FB" w:rsidR="00584A06" w:rsidRPr="00584A06" w:rsidRDefault="00584A06" w:rsidP="00C22975">
            <w:pPr>
              <w:jc w:val="center"/>
              <w:rPr>
                <w:sz w:val="22"/>
                <w:szCs w:val="22"/>
              </w:rPr>
            </w:pPr>
            <w:r w:rsidRPr="00584A06">
              <w:rPr>
                <w:sz w:val="22"/>
                <w:szCs w:val="22"/>
              </w:rPr>
              <w:t>10,0</w:t>
            </w:r>
          </w:p>
        </w:tc>
        <w:tc>
          <w:tcPr>
            <w:tcW w:w="1967" w:type="dxa"/>
            <w:vAlign w:val="center"/>
          </w:tcPr>
          <w:p w14:paraId="49AB6F18" w14:textId="00FCDD5F" w:rsidR="00584A06" w:rsidRPr="00584A06" w:rsidRDefault="00584A06" w:rsidP="00C22975">
            <w:pPr>
              <w:jc w:val="center"/>
              <w:rPr>
                <w:sz w:val="22"/>
                <w:szCs w:val="22"/>
              </w:rPr>
            </w:pPr>
            <w:r w:rsidRPr="00584A06">
              <w:rPr>
                <w:sz w:val="22"/>
                <w:szCs w:val="22"/>
              </w:rPr>
              <w:t>0,50</w:t>
            </w:r>
          </w:p>
        </w:tc>
        <w:tc>
          <w:tcPr>
            <w:tcW w:w="1732" w:type="dxa"/>
            <w:vAlign w:val="center"/>
          </w:tcPr>
          <w:p w14:paraId="50D1BD04" w14:textId="494274F3" w:rsidR="00584A06" w:rsidRPr="00584A06" w:rsidRDefault="00584A06" w:rsidP="00C22975">
            <w:pPr>
              <w:jc w:val="center"/>
              <w:rPr>
                <w:sz w:val="22"/>
                <w:szCs w:val="22"/>
              </w:rPr>
            </w:pPr>
            <w:r w:rsidRPr="00584A06">
              <w:rPr>
                <w:noProof/>
                <w:sz w:val="22"/>
                <w:szCs w:val="22"/>
              </w:rPr>
              <w:t>5,0</w:t>
            </w:r>
          </w:p>
        </w:tc>
        <w:tc>
          <w:tcPr>
            <w:tcW w:w="1515" w:type="dxa"/>
            <w:vAlign w:val="center"/>
          </w:tcPr>
          <w:p w14:paraId="194D1F5E" w14:textId="6CE5D84F" w:rsidR="00584A06" w:rsidRPr="00584A06" w:rsidRDefault="00584A06" w:rsidP="00C22975">
            <w:pPr>
              <w:jc w:val="center"/>
              <w:rPr>
                <w:sz w:val="22"/>
                <w:szCs w:val="22"/>
              </w:rPr>
            </w:pPr>
            <w:r w:rsidRPr="00584A06">
              <w:rPr>
                <w:sz w:val="22"/>
                <w:szCs w:val="22"/>
              </w:rPr>
              <w:t>0,0</w:t>
            </w:r>
          </w:p>
        </w:tc>
        <w:tc>
          <w:tcPr>
            <w:tcW w:w="1596" w:type="dxa"/>
            <w:vAlign w:val="center"/>
          </w:tcPr>
          <w:p w14:paraId="3EB9159E" w14:textId="7A9A54AA" w:rsidR="00584A06" w:rsidRPr="00584A06" w:rsidRDefault="00584A06" w:rsidP="00C22975">
            <w:pPr>
              <w:jc w:val="center"/>
              <w:rPr>
                <w:sz w:val="22"/>
                <w:szCs w:val="22"/>
              </w:rPr>
            </w:pPr>
            <w:r w:rsidRPr="00584A06">
              <w:rPr>
                <w:noProof/>
                <w:sz w:val="22"/>
                <w:szCs w:val="22"/>
              </w:rPr>
              <w:t>0,98</w:t>
            </w:r>
          </w:p>
        </w:tc>
        <w:tc>
          <w:tcPr>
            <w:tcW w:w="1855" w:type="dxa"/>
            <w:vAlign w:val="center"/>
          </w:tcPr>
          <w:p w14:paraId="5D7F1847" w14:textId="0B3250A3" w:rsidR="00584A06" w:rsidRPr="00584A06" w:rsidRDefault="00584A06" w:rsidP="00C22975">
            <w:pPr>
              <w:jc w:val="center"/>
              <w:rPr>
                <w:sz w:val="22"/>
                <w:szCs w:val="22"/>
              </w:rPr>
            </w:pPr>
            <w:r w:rsidRPr="00584A06">
              <w:rPr>
                <w:sz w:val="22"/>
                <w:szCs w:val="22"/>
              </w:rPr>
              <w:t>8760</w:t>
            </w:r>
          </w:p>
        </w:tc>
      </w:tr>
    </w:tbl>
    <w:p w14:paraId="6645860F" w14:textId="77777777" w:rsidR="00584A06" w:rsidRDefault="00584A06" w:rsidP="00C22975">
      <w:pPr>
        <w:ind w:firstLine="432"/>
        <w:jc w:val="both"/>
      </w:pPr>
    </w:p>
    <w:p w14:paraId="321DF2AA" w14:textId="7AAFEFED" w:rsidR="006B15FE" w:rsidRPr="00354C08" w:rsidRDefault="000204D5" w:rsidP="00C22975">
      <w:pPr>
        <w:ind w:firstLine="432"/>
        <w:jc w:val="both"/>
      </w:pPr>
      <w:r>
        <w:t>11</w:t>
      </w:r>
      <w:r w:rsidR="00193AB1" w:rsidRPr="00354C08">
        <w:t xml:space="preserve"> lentelė. Tarša į aplinkos orą</w:t>
      </w:r>
      <w:r w:rsidR="00276D96" w:rsidRPr="00354C08">
        <w:t xml:space="preserve">. </w:t>
      </w:r>
    </w:p>
    <w:p w14:paraId="41F33C53" w14:textId="118083BF" w:rsidR="00856C08" w:rsidRPr="00354C08" w:rsidRDefault="00856C08" w:rsidP="00C22975">
      <w:pPr>
        <w:tabs>
          <w:tab w:val="left" w:leader="underscore" w:pos="8901"/>
        </w:tabs>
        <w:rPr>
          <w:bCs/>
        </w:rPr>
      </w:pPr>
      <w:r w:rsidRPr="00354C08">
        <w:rPr>
          <w:bCs/>
        </w:rPr>
        <w:t xml:space="preserve">Įrenginio pavadinimas </w:t>
      </w:r>
      <w:bookmarkStart w:id="9" w:name="_Hlk71824346"/>
      <w:r w:rsidR="00D030C7" w:rsidRPr="00D030C7">
        <w:rPr>
          <w:bCs/>
          <w:u w:val="single"/>
        </w:rPr>
        <w:t>Jonavos naftos produktais užteršto grunto, dumblo ir vandens biologinio valymo įrenginys</w:t>
      </w:r>
    </w:p>
    <w:p w14:paraId="2B5E0A74" w14:textId="77777777" w:rsidR="00193AB1" w:rsidRPr="000204D5" w:rsidRDefault="00193AB1" w:rsidP="00C22975">
      <w:pPr>
        <w:jc w:val="both"/>
        <w:rPr>
          <w:sz w:val="16"/>
          <w:szCs w:val="16"/>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5"/>
        <w:gridCol w:w="3425"/>
        <w:gridCol w:w="236"/>
        <w:gridCol w:w="1497"/>
        <w:gridCol w:w="236"/>
        <w:gridCol w:w="2235"/>
        <w:gridCol w:w="236"/>
        <w:gridCol w:w="794"/>
        <w:gridCol w:w="1206"/>
        <w:gridCol w:w="1346"/>
        <w:gridCol w:w="1701"/>
      </w:tblGrid>
      <w:tr w:rsidR="005C6969" w:rsidRPr="00584A06" w14:paraId="56338C2C" w14:textId="77777777" w:rsidTr="00965D20">
        <w:trPr>
          <w:trHeight w:val="470"/>
        </w:trPr>
        <w:tc>
          <w:tcPr>
            <w:tcW w:w="97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3CA3DA56" w14:textId="77777777" w:rsidR="005C6969" w:rsidRPr="00584A06" w:rsidRDefault="005C6969" w:rsidP="00C22975">
            <w:pPr>
              <w:ind w:firstLine="20"/>
              <w:jc w:val="center"/>
              <w:rPr>
                <w:sz w:val="22"/>
                <w:szCs w:val="22"/>
              </w:rPr>
            </w:pPr>
            <w:bookmarkStart w:id="10" w:name="_Hlk70512325"/>
            <w:bookmarkEnd w:id="9"/>
            <w:r w:rsidRPr="00584A06">
              <w:rPr>
                <w:sz w:val="22"/>
                <w:szCs w:val="22"/>
              </w:rPr>
              <w:t xml:space="preserve">Veiklos rūšies kodas </w:t>
            </w:r>
          </w:p>
        </w:tc>
        <w:tc>
          <w:tcPr>
            <w:tcW w:w="342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FBE63D" w14:textId="77777777" w:rsidR="005C6969" w:rsidRPr="00584A06" w:rsidRDefault="005C6969" w:rsidP="00C22975">
            <w:pPr>
              <w:ind w:firstLine="20"/>
              <w:jc w:val="center"/>
              <w:rPr>
                <w:bCs/>
                <w:sz w:val="22"/>
                <w:szCs w:val="22"/>
              </w:rPr>
            </w:pPr>
            <w:r w:rsidRPr="00584A06">
              <w:rPr>
                <w:sz w:val="22"/>
                <w:szCs w:val="22"/>
              </w:rPr>
              <w:t>Cecho ar kt. pavadinimas arba Nr.</w:t>
            </w:r>
          </w:p>
        </w:tc>
        <w:tc>
          <w:tcPr>
            <w:tcW w:w="173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BC998F" w14:textId="77777777" w:rsidR="005C6969" w:rsidRPr="00584A06" w:rsidRDefault="005C6969" w:rsidP="00C22975">
            <w:pPr>
              <w:jc w:val="center"/>
              <w:rPr>
                <w:bCs/>
                <w:sz w:val="22"/>
                <w:szCs w:val="22"/>
              </w:rPr>
            </w:pPr>
            <w:r w:rsidRPr="00584A06">
              <w:rPr>
                <w:sz w:val="22"/>
                <w:szCs w:val="22"/>
              </w:rPr>
              <w:t>Taršos šaltiniai</w:t>
            </w:r>
          </w:p>
        </w:tc>
        <w:tc>
          <w:tcPr>
            <w:tcW w:w="350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5BF644" w14:textId="77777777" w:rsidR="005C6969" w:rsidRPr="00584A06" w:rsidRDefault="005C6969" w:rsidP="00C22975">
            <w:pPr>
              <w:jc w:val="center"/>
              <w:rPr>
                <w:bCs/>
                <w:sz w:val="22"/>
                <w:szCs w:val="22"/>
              </w:rPr>
            </w:pPr>
            <w:r w:rsidRPr="00584A06">
              <w:rPr>
                <w:sz w:val="22"/>
                <w:szCs w:val="22"/>
              </w:rPr>
              <w:t>Teršalai</w:t>
            </w:r>
          </w:p>
        </w:tc>
        <w:tc>
          <w:tcPr>
            <w:tcW w:w="425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035728" w14:textId="77777777" w:rsidR="005C6969" w:rsidRPr="00584A06" w:rsidRDefault="005C6969" w:rsidP="00C22975">
            <w:pPr>
              <w:ind w:hanging="108"/>
              <w:jc w:val="center"/>
              <w:rPr>
                <w:bCs/>
                <w:sz w:val="22"/>
                <w:szCs w:val="22"/>
              </w:rPr>
            </w:pPr>
            <w:r w:rsidRPr="00584A06">
              <w:rPr>
                <w:sz w:val="22"/>
                <w:szCs w:val="22"/>
              </w:rPr>
              <w:t>Numatoma (prašoma leisti) tarša</w:t>
            </w:r>
          </w:p>
        </w:tc>
      </w:tr>
      <w:tr w:rsidR="00447FE8" w:rsidRPr="00584A06" w14:paraId="6EC477C8" w14:textId="77777777" w:rsidTr="00965D20">
        <w:tc>
          <w:tcPr>
            <w:tcW w:w="975" w:type="dxa"/>
            <w:vMerge/>
            <w:tcBorders>
              <w:left w:val="single" w:sz="4" w:space="0" w:color="auto"/>
              <w:right w:val="single" w:sz="4" w:space="0" w:color="auto"/>
            </w:tcBorders>
            <w:shd w:val="clear" w:color="auto" w:fill="F2F2F2" w:themeFill="background1" w:themeFillShade="F2"/>
            <w:vAlign w:val="center"/>
          </w:tcPr>
          <w:p w14:paraId="12954A88" w14:textId="77777777" w:rsidR="005C6969" w:rsidRPr="00584A06" w:rsidRDefault="005C6969" w:rsidP="00C22975">
            <w:pPr>
              <w:ind w:firstLine="567"/>
              <w:jc w:val="center"/>
              <w:rPr>
                <w:sz w:val="22"/>
                <w:szCs w:val="22"/>
              </w:rPr>
            </w:pPr>
          </w:p>
        </w:tc>
        <w:tc>
          <w:tcPr>
            <w:tcW w:w="342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58EF05" w14:textId="77777777" w:rsidR="005C6969" w:rsidRPr="00584A06" w:rsidRDefault="005C6969" w:rsidP="00C22975">
            <w:pPr>
              <w:ind w:firstLine="567"/>
              <w:jc w:val="center"/>
              <w:rPr>
                <w:sz w:val="22"/>
                <w:szCs w:val="22"/>
              </w:rPr>
            </w:pPr>
          </w:p>
        </w:tc>
        <w:tc>
          <w:tcPr>
            <w:tcW w:w="173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D63B5A" w14:textId="77777777" w:rsidR="005C6969" w:rsidRPr="00584A06" w:rsidRDefault="005C6969" w:rsidP="00C22975">
            <w:pPr>
              <w:ind w:firstLine="23"/>
              <w:jc w:val="center"/>
              <w:rPr>
                <w:sz w:val="22"/>
                <w:szCs w:val="22"/>
              </w:rPr>
            </w:pPr>
            <w:r w:rsidRPr="00584A06">
              <w:rPr>
                <w:sz w:val="22"/>
                <w:szCs w:val="22"/>
              </w:rPr>
              <w:t>Nr.</w:t>
            </w:r>
          </w:p>
        </w:tc>
        <w:tc>
          <w:tcPr>
            <w:tcW w:w="247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AFCFCD" w14:textId="77777777" w:rsidR="005C6969" w:rsidRPr="00584A06" w:rsidRDefault="005C6969" w:rsidP="00C22975">
            <w:pPr>
              <w:ind w:firstLine="23"/>
              <w:jc w:val="center"/>
              <w:rPr>
                <w:sz w:val="22"/>
                <w:szCs w:val="22"/>
              </w:rPr>
            </w:pPr>
            <w:r w:rsidRPr="00584A06">
              <w:rPr>
                <w:sz w:val="22"/>
                <w:szCs w:val="22"/>
              </w:rPr>
              <w:t>pavadinimas</w:t>
            </w:r>
          </w:p>
        </w:tc>
        <w:tc>
          <w:tcPr>
            <w:tcW w:w="103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C3B8BA" w14:textId="77777777" w:rsidR="005C6969" w:rsidRPr="00584A06" w:rsidRDefault="005C6969" w:rsidP="00C22975">
            <w:pPr>
              <w:ind w:firstLine="23"/>
              <w:jc w:val="center"/>
              <w:rPr>
                <w:sz w:val="22"/>
                <w:szCs w:val="22"/>
              </w:rPr>
            </w:pPr>
            <w:r w:rsidRPr="00584A06">
              <w:rPr>
                <w:sz w:val="22"/>
                <w:szCs w:val="22"/>
              </w:rPr>
              <w:t>kodas</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927576" w14:textId="77777777" w:rsidR="005C6969" w:rsidRPr="00584A06" w:rsidRDefault="005C6969" w:rsidP="00C22975">
            <w:pPr>
              <w:ind w:hanging="108"/>
              <w:jc w:val="center"/>
              <w:rPr>
                <w:sz w:val="22"/>
                <w:szCs w:val="22"/>
              </w:rPr>
            </w:pPr>
            <w:r w:rsidRPr="00584A06">
              <w:rPr>
                <w:sz w:val="22"/>
                <w:szCs w:val="22"/>
              </w:rPr>
              <w:t>vienkartinis</w:t>
            </w:r>
          </w:p>
          <w:p w14:paraId="36B10B0E" w14:textId="77777777" w:rsidR="005C6969" w:rsidRPr="00584A06" w:rsidRDefault="005C6969" w:rsidP="00C22975">
            <w:pPr>
              <w:ind w:hanging="108"/>
              <w:jc w:val="center"/>
              <w:rPr>
                <w:sz w:val="22"/>
                <w:szCs w:val="22"/>
              </w:rPr>
            </w:pPr>
            <w:r w:rsidRPr="00584A06">
              <w:rPr>
                <w:sz w:val="22"/>
                <w:szCs w:val="22"/>
              </w:rPr>
              <w:t>dydis</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01F419" w14:textId="77777777" w:rsidR="005C6969" w:rsidRPr="00584A06" w:rsidRDefault="005C6969" w:rsidP="00C22975">
            <w:pPr>
              <w:ind w:hanging="108"/>
              <w:jc w:val="center"/>
              <w:rPr>
                <w:sz w:val="22"/>
                <w:szCs w:val="22"/>
              </w:rPr>
            </w:pPr>
            <w:r w:rsidRPr="00584A06">
              <w:rPr>
                <w:sz w:val="22"/>
                <w:szCs w:val="22"/>
              </w:rPr>
              <w:t>metinė,</w:t>
            </w:r>
          </w:p>
          <w:p w14:paraId="02FE3F06" w14:textId="77777777" w:rsidR="005C6969" w:rsidRPr="00584A06" w:rsidRDefault="005C6969" w:rsidP="00C22975">
            <w:pPr>
              <w:ind w:hanging="108"/>
              <w:jc w:val="center"/>
              <w:rPr>
                <w:sz w:val="22"/>
                <w:szCs w:val="22"/>
              </w:rPr>
            </w:pPr>
            <w:r w:rsidRPr="00584A06">
              <w:rPr>
                <w:sz w:val="22"/>
                <w:szCs w:val="22"/>
              </w:rPr>
              <w:t>t/m.</w:t>
            </w:r>
          </w:p>
        </w:tc>
      </w:tr>
      <w:tr w:rsidR="00447FE8" w:rsidRPr="00584A06" w14:paraId="6AEAA379" w14:textId="77777777" w:rsidTr="00965D20">
        <w:tc>
          <w:tcPr>
            <w:tcW w:w="975" w:type="dxa"/>
            <w:vMerge/>
            <w:tcBorders>
              <w:left w:val="single" w:sz="4" w:space="0" w:color="auto"/>
              <w:right w:val="single" w:sz="4" w:space="0" w:color="auto"/>
            </w:tcBorders>
            <w:shd w:val="clear" w:color="auto" w:fill="F2F2F2" w:themeFill="background1" w:themeFillShade="F2"/>
            <w:vAlign w:val="center"/>
          </w:tcPr>
          <w:p w14:paraId="0234331E" w14:textId="77777777" w:rsidR="005C6969" w:rsidRPr="00584A06" w:rsidRDefault="005C6969" w:rsidP="00C22975">
            <w:pPr>
              <w:ind w:firstLine="567"/>
              <w:jc w:val="center"/>
              <w:rPr>
                <w:sz w:val="22"/>
                <w:szCs w:val="22"/>
              </w:rPr>
            </w:pPr>
          </w:p>
        </w:tc>
        <w:tc>
          <w:tcPr>
            <w:tcW w:w="342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99A8E4" w14:textId="77777777" w:rsidR="005C6969" w:rsidRPr="00584A06" w:rsidRDefault="005C6969" w:rsidP="00C22975">
            <w:pPr>
              <w:ind w:firstLine="567"/>
              <w:jc w:val="center"/>
              <w:rPr>
                <w:sz w:val="22"/>
                <w:szCs w:val="22"/>
              </w:rPr>
            </w:pPr>
          </w:p>
        </w:tc>
        <w:tc>
          <w:tcPr>
            <w:tcW w:w="1733"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F10600" w14:textId="77777777" w:rsidR="005C6969" w:rsidRPr="00584A06" w:rsidRDefault="005C6969" w:rsidP="00C22975">
            <w:pPr>
              <w:ind w:firstLine="23"/>
              <w:jc w:val="center"/>
              <w:rPr>
                <w:sz w:val="22"/>
                <w:szCs w:val="22"/>
              </w:rPr>
            </w:pPr>
          </w:p>
        </w:tc>
        <w:tc>
          <w:tcPr>
            <w:tcW w:w="2471"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80104E" w14:textId="77777777" w:rsidR="005C6969" w:rsidRPr="00584A06" w:rsidRDefault="005C6969" w:rsidP="00C22975">
            <w:pPr>
              <w:ind w:firstLine="23"/>
              <w:jc w:val="center"/>
              <w:rPr>
                <w:sz w:val="22"/>
                <w:szCs w:val="22"/>
              </w:rPr>
            </w:pPr>
          </w:p>
        </w:tc>
        <w:tc>
          <w:tcPr>
            <w:tcW w:w="1030"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FE662A" w14:textId="77777777" w:rsidR="005C6969" w:rsidRPr="00584A06" w:rsidRDefault="005C6969" w:rsidP="00C22975">
            <w:pPr>
              <w:ind w:firstLine="23"/>
              <w:jc w:val="center"/>
              <w:rPr>
                <w:sz w:val="22"/>
                <w:szCs w:val="22"/>
              </w:rPr>
            </w:pPr>
          </w:p>
        </w:tc>
        <w:tc>
          <w:tcPr>
            <w:tcW w:w="12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A22D54" w14:textId="77777777" w:rsidR="005C6969" w:rsidRPr="00584A06" w:rsidRDefault="005C6969" w:rsidP="00C22975">
            <w:pPr>
              <w:ind w:firstLine="23"/>
              <w:jc w:val="center"/>
              <w:rPr>
                <w:sz w:val="22"/>
                <w:szCs w:val="22"/>
              </w:rPr>
            </w:pPr>
            <w:r w:rsidRPr="00584A06">
              <w:rPr>
                <w:sz w:val="22"/>
                <w:szCs w:val="22"/>
              </w:rPr>
              <w:t>vnt.</w:t>
            </w:r>
          </w:p>
        </w:tc>
        <w:tc>
          <w:tcPr>
            <w:tcW w:w="13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B1C1B7" w14:textId="77777777" w:rsidR="005C6969" w:rsidRPr="00584A06" w:rsidRDefault="005C6969" w:rsidP="00C22975">
            <w:pPr>
              <w:ind w:firstLine="23"/>
              <w:jc w:val="center"/>
              <w:rPr>
                <w:sz w:val="22"/>
                <w:szCs w:val="22"/>
              </w:rPr>
            </w:pPr>
            <w:r w:rsidRPr="00584A06">
              <w:rPr>
                <w:sz w:val="22"/>
                <w:szCs w:val="22"/>
              </w:rPr>
              <w:t>maks.</w:t>
            </w: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6146EB" w14:textId="77777777" w:rsidR="005C6969" w:rsidRPr="00584A06" w:rsidRDefault="005C6969" w:rsidP="00C22975">
            <w:pPr>
              <w:ind w:firstLine="567"/>
              <w:jc w:val="center"/>
              <w:rPr>
                <w:sz w:val="22"/>
                <w:szCs w:val="22"/>
              </w:rPr>
            </w:pPr>
          </w:p>
        </w:tc>
      </w:tr>
      <w:bookmarkEnd w:id="10"/>
      <w:tr w:rsidR="000C6822" w:rsidRPr="00584A06" w14:paraId="48EEB33B" w14:textId="77777777" w:rsidTr="00965D20">
        <w:trPr>
          <w:trHeight w:val="206"/>
        </w:trPr>
        <w:tc>
          <w:tcPr>
            <w:tcW w:w="975" w:type="dxa"/>
            <w:tcBorders>
              <w:left w:val="single" w:sz="4" w:space="0" w:color="auto"/>
              <w:right w:val="single" w:sz="4" w:space="0" w:color="auto"/>
            </w:tcBorders>
            <w:shd w:val="clear" w:color="auto" w:fill="F2F2F2" w:themeFill="background1" w:themeFillShade="F2"/>
            <w:vAlign w:val="center"/>
          </w:tcPr>
          <w:p w14:paraId="5C4A5F4C" w14:textId="7771F1E9" w:rsidR="000C6822" w:rsidRPr="00584A06" w:rsidRDefault="000C6822" w:rsidP="00C22975">
            <w:pPr>
              <w:jc w:val="center"/>
              <w:rPr>
                <w:sz w:val="22"/>
                <w:szCs w:val="22"/>
              </w:rPr>
            </w:pPr>
            <w:r w:rsidRPr="00584A06">
              <w:rPr>
                <w:sz w:val="22"/>
                <w:szCs w:val="22"/>
              </w:rPr>
              <w:t>1</w:t>
            </w:r>
          </w:p>
        </w:tc>
        <w:tc>
          <w:tcPr>
            <w:tcW w:w="3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36D38F" w14:textId="4CEF97A3" w:rsidR="000C6822" w:rsidRPr="00584A06" w:rsidRDefault="000C6822" w:rsidP="00C22975">
            <w:pPr>
              <w:jc w:val="center"/>
              <w:rPr>
                <w:sz w:val="22"/>
                <w:szCs w:val="22"/>
              </w:rPr>
            </w:pPr>
            <w:r w:rsidRPr="00584A06">
              <w:rPr>
                <w:sz w:val="22"/>
                <w:szCs w:val="22"/>
              </w:rPr>
              <w:t>2</w:t>
            </w:r>
          </w:p>
        </w:tc>
        <w:tc>
          <w:tcPr>
            <w:tcW w:w="173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5ECC78" w14:textId="1E99249B" w:rsidR="000C6822" w:rsidRPr="00584A06" w:rsidRDefault="000C6822" w:rsidP="00C22975">
            <w:pPr>
              <w:ind w:firstLine="23"/>
              <w:jc w:val="center"/>
              <w:rPr>
                <w:sz w:val="22"/>
                <w:szCs w:val="22"/>
              </w:rPr>
            </w:pPr>
            <w:r w:rsidRPr="00584A06">
              <w:rPr>
                <w:sz w:val="22"/>
                <w:szCs w:val="22"/>
              </w:rPr>
              <w:t>3</w:t>
            </w:r>
          </w:p>
        </w:tc>
        <w:tc>
          <w:tcPr>
            <w:tcW w:w="247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D7084A" w14:textId="741E005C" w:rsidR="000C6822" w:rsidRPr="00584A06" w:rsidRDefault="000C6822" w:rsidP="00C22975">
            <w:pPr>
              <w:ind w:firstLine="23"/>
              <w:jc w:val="center"/>
              <w:rPr>
                <w:sz w:val="22"/>
                <w:szCs w:val="22"/>
              </w:rPr>
            </w:pPr>
            <w:r w:rsidRPr="00584A06">
              <w:rPr>
                <w:sz w:val="22"/>
                <w:szCs w:val="22"/>
              </w:rPr>
              <w:t>4</w:t>
            </w:r>
          </w:p>
        </w:tc>
        <w:tc>
          <w:tcPr>
            <w:tcW w:w="10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65B98D" w14:textId="3E00B026" w:rsidR="000C6822" w:rsidRPr="00584A06" w:rsidRDefault="000C6822" w:rsidP="00C22975">
            <w:pPr>
              <w:ind w:firstLine="23"/>
              <w:jc w:val="center"/>
              <w:rPr>
                <w:sz w:val="22"/>
                <w:szCs w:val="22"/>
              </w:rPr>
            </w:pPr>
            <w:r w:rsidRPr="00584A06">
              <w:rPr>
                <w:sz w:val="22"/>
                <w:szCs w:val="22"/>
              </w:rPr>
              <w:t>5</w:t>
            </w:r>
          </w:p>
        </w:tc>
        <w:tc>
          <w:tcPr>
            <w:tcW w:w="12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8C38AD" w14:textId="3B727CD8" w:rsidR="000C6822" w:rsidRPr="00584A06" w:rsidRDefault="000C6822" w:rsidP="00C22975">
            <w:pPr>
              <w:ind w:firstLine="23"/>
              <w:jc w:val="center"/>
              <w:rPr>
                <w:sz w:val="22"/>
                <w:szCs w:val="22"/>
              </w:rPr>
            </w:pPr>
            <w:r w:rsidRPr="00584A06">
              <w:rPr>
                <w:sz w:val="22"/>
                <w:szCs w:val="22"/>
              </w:rPr>
              <w:t>6</w:t>
            </w:r>
          </w:p>
        </w:tc>
        <w:tc>
          <w:tcPr>
            <w:tcW w:w="13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67389D" w14:textId="322C388C" w:rsidR="000C6822" w:rsidRPr="00584A06" w:rsidRDefault="000C6822" w:rsidP="00C22975">
            <w:pPr>
              <w:ind w:firstLine="23"/>
              <w:jc w:val="center"/>
              <w:rPr>
                <w:sz w:val="22"/>
                <w:szCs w:val="22"/>
              </w:rPr>
            </w:pPr>
            <w:r w:rsidRPr="00584A06">
              <w:rPr>
                <w:sz w:val="22"/>
                <w:szCs w:val="22"/>
              </w:rPr>
              <w:t>7</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F3AADD" w14:textId="6EAFC742" w:rsidR="000C6822" w:rsidRPr="00584A06" w:rsidRDefault="000C6822" w:rsidP="00C22975">
            <w:pPr>
              <w:ind w:firstLine="567"/>
              <w:jc w:val="center"/>
              <w:rPr>
                <w:sz w:val="22"/>
                <w:szCs w:val="22"/>
              </w:rPr>
            </w:pPr>
            <w:r w:rsidRPr="00584A06">
              <w:rPr>
                <w:sz w:val="22"/>
                <w:szCs w:val="22"/>
              </w:rPr>
              <w:t>8</w:t>
            </w:r>
          </w:p>
        </w:tc>
      </w:tr>
      <w:tr w:rsidR="00584A06" w:rsidRPr="00584A06" w14:paraId="1BF69B98" w14:textId="77777777" w:rsidTr="00965D20">
        <w:trPr>
          <w:trHeight w:val="206"/>
        </w:trPr>
        <w:tc>
          <w:tcPr>
            <w:tcW w:w="975" w:type="dxa"/>
            <w:vMerge w:val="restart"/>
            <w:tcBorders>
              <w:left w:val="single" w:sz="4" w:space="0" w:color="auto"/>
              <w:right w:val="single" w:sz="4" w:space="0" w:color="auto"/>
            </w:tcBorders>
            <w:shd w:val="clear" w:color="auto" w:fill="auto"/>
            <w:vAlign w:val="center"/>
          </w:tcPr>
          <w:p w14:paraId="28686C31" w14:textId="0CA94342" w:rsidR="00584A06" w:rsidRPr="00584A06" w:rsidRDefault="00584A06" w:rsidP="00C22975">
            <w:pPr>
              <w:jc w:val="center"/>
              <w:rPr>
                <w:sz w:val="22"/>
                <w:szCs w:val="22"/>
              </w:rPr>
            </w:pPr>
            <w:r w:rsidRPr="00584A06">
              <w:rPr>
                <w:sz w:val="22"/>
                <w:szCs w:val="22"/>
              </w:rPr>
              <w:t>040104</w:t>
            </w:r>
          </w:p>
        </w:tc>
        <w:tc>
          <w:tcPr>
            <w:tcW w:w="3425" w:type="dxa"/>
            <w:shd w:val="clear" w:color="auto" w:fill="auto"/>
            <w:vAlign w:val="center"/>
          </w:tcPr>
          <w:p w14:paraId="490B6027" w14:textId="406851B3" w:rsidR="00584A06" w:rsidRPr="00584A06" w:rsidRDefault="00584A06" w:rsidP="00C22975">
            <w:pPr>
              <w:jc w:val="center"/>
              <w:rPr>
                <w:sz w:val="22"/>
                <w:szCs w:val="22"/>
              </w:rPr>
            </w:pPr>
            <w:r w:rsidRPr="00584A06">
              <w:rPr>
                <w:sz w:val="22"/>
                <w:szCs w:val="22"/>
              </w:rPr>
              <w:t>Grunto sandėliavimo/valymo aikštelė</w:t>
            </w:r>
          </w:p>
        </w:tc>
        <w:tc>
          <w:tcPr>
            <w:tcW w:w="1733" w:type="dxa"/>
            <w:gridSpan w:val="2"/>
            <w:shd w:val="clear" w:color="auto" w:fill="auto"/>
            <w:vAlign w:val="center"/>
          </w:tcPr>
          <w:p w14:paraId="54749587" w14:textId="3D214719" w:rsidR="00584A06" w:rsidRPr="00584A06" w:rsidRDefault="00584A06" w:rsidP="00C22975">
            <w:pPr>
              <w:ind w:firstLine="23"/>
              <w:jc w:val="center"/>
              <w:rPr>
                <w:sz w:val="22"/>
                <w:szCs w:val="22"/>
              </w:rPr>
            </w:pPr>
            <w:r w:rsidRPr="00584A06">
              <w:rPr>
                <w:sz w:val="22"/>
                <w:szCs w:val="22"/>
              </w:rPr>
              <w:t>601</w:t>
            </w:r>
          </w:p>
        </w:tc>
        <w:tc>
          <w:tcPr>
            <w:tcW w:w="2471" w:type="dxa"/>
            <w:gridSpan w:val="2"/>
            <w:shd w:val="clear" w:color="auto" w:fill="auto"/>
            <w:vAlign w:val="center"/>
          </w:tcPr>
          <w:p w14:paraId="17994253" w14:textId="64253458" w:rsidR="00584A06" w:rsidRPr="00584A06" w:rsidRDefault="00584A06" w:rsidP="00C22975">
            <w:pPr>
              <w:ind w:firstLine="23"/>
              <w:jc w:val="center"/>
              <w:rPr>
                <w:sz w:val="22"/>
                <w:szCs w:val="22"/>
              </w:rPr>
            </w:pPr>
            <w:r w:rsidRPr="00584A06">
              <w:rPr>
                <w:bCs/>
                <w:sz w:val="22"/>
                <w:szCs w:val="22"/>
              </w:rPr>
              <w:t>LOJ</w:t>
            </w:r>
          </w:p>
        </w:tc>
        <w:tc>
          <w:tcPr>
            <w:tcW w:w="1030" w:type="dxa"/>
            <w:gridSpan w:val="2"/>
            <w:shd w:val="clear" w:color="auto" w:fill="auto"/>
            <w:vAlign w:val="center"/>
          </w:tcPr>
          <w:p w14:paraId="6D921B4E" w14:textId="47FC2C0D" w:rsidR="00584A06" w:rsidRPr="00584A06" w:rsidRDefault="00584A06" w:rsidP="00C22975">
            <w:pPr>
              <w:ind w:firstLine="23"/>
              <w:jc w:val="center"/>
              <w:rPr>
                <w:sz w:val="22"/>
                <w:szCs w:val="22"/>
              </w:rPr>
            </w:pPr>
            <w:r w:rsidRPr="00584A06">
              <w:rPr>
                <w:bCs/>
                <w:sz w:val="22"/>
                <w:szCs w:val="22"/>
              </w:rPr>
              <w:t>308</w:t>
            </w:r>
          </w:p>
        </w:tc>
        <w:tc>
          <w:tcPr>
            <w:tcW w:w="1206" w:type="dxa"/>
            <w:shd w:val="clear" w:color="auto" w:fill="auto"/>
            <w:vAlign w:val="center"/>
          </w:tcPr>
          <w:p w14:paraId="192E5F2C" w14:textId="2535F6D0" w:rsidR="00584A06" w:rsidRPr="00584A06" w:rsidRDefault="00584A06" w:rsidP="000204D5">
            <w:pPr>
              <w:ind w:hanging="108"/>
              <w:jc w:val="center"/>
              <w:rPr>
                <w:sz w:val="22"/>
                <w:szCs w:val="22"/>
              </w:rPr>
            </w:pPr>
            <w:r w:rsidRPr="00584A06">
              <w:rPr>
                <w:sz w:val="22"/>
                <w:szCs w:val="22"/>
              </w:rPr>
              <w:t>0,0048</w:t>
            </w:r>
          </w:p>
        </w:tc>
        <w:tc>
          <w:tcPr>
            <w:tcW w:w="1346" w:type="dxa"/>
            <w:shd w:val="clear" w:color="auto" w:fill="auto"/>
            <w:vAlign w:val="center"/>
          </w:tcPr>
          <w:p w14:paraId="2305DAC0" w14:textId="224A5FBB" w:rsidR="00584A06" w:rsidRPr="00584A06" w:rsidRDefault="00584A06" w:rsidP="00C22975">
            <w:pPr>
              <w:ind w:firstLine="23"/>
              <w:jc w:val="center"/>
              <w:rPr>
                <w:sz w:val="22"/>
                <w:szCs w:val="22"/>
              </w:rPr>
            </w:pPr>
            <w:r w:rsidRPr="00584A06">
              <w:rPr>
                <w:sz w:val="22"/>
                <w:szCs w:val="22"/>
              </w:rPr>
              <w:t>0,0048</w:t>
            </w:r>
          </w:p>
        </w:tc>
        <w:tc>
          <w:tcPr>
            <w:tcW w:w="1701" w:type="dxa"/>
            <w:shd w:val="clear" w:color="auto" w:fill="auto"/>
            <w:vAlign w:val="center"/>
          </w:tcPr>
          <w:p w14:paraId="32A5C155" w14:textId="0AF32112" w:rsidR="00584A06" w:rsidRPr="00584A06" w:rsidRDefault="00584A06" w:rsidP="000204D5">
            <w:pPr>
              <w:jc w:val="center"/>
              <w:rPr>
                <w:sz w:val="22"/>
                <w:szCs w:val="22"/>
              </w:rPr>
            </w:pPr>
            <w:r w:rsidRPr="00584A06">
              <w:rPr>
                <w:sz w:val="22"/>
                <w:szCs w:val="22"/>
              </w:rPr>
              <w:t>0,154</w:t>
            </w:r>
          </w:p>
        </w:tc>
      </w:tr>
      <w:tr w:rsidR="00584A06" w:rsidRPr="00584A06" w14:paraId="3459B372" w14:textId="77777777" w:rsidTr="00965D20">
        <w:trPr>
          <w:trHeight w:val="206"/>
        </w:trPr>
        <w:tc>
          <w:tcPr>
            <w:tcW w:w="975" w:type="dxa"/>
            <w:vMerge/>
            <w:tcBorders>
              <w:left w:val="single" w:sz="4" w:space="0" w:color="auto"/>
              <w:right w:val="single" w:sz="4" w:space="0" w:color="auto"/>
            </w:tcBorders>
            <w:shd w:val="clear" w:color="auto" w:fill="auto"/>
            <w:vAlign w:val="center"/>
          </w:tcPr>
          <w:p w14:paraId="153BAC85" w14:textId="77777777" w:rsidR="00584A06" w:rsidRPr="00584A06" w:rsidRDefault="00584A06" w:rsidP="00C22975">
            <w:pPr>
              <w:jc w:val="center"/>
              <w:rPr>
                <w:sz w:val="22"/>
                <w:szCs w:val="22"/>
              </w:rPr>
            </w:pPr>
          </w:p>
        </w:tc>
        <w:tc>
          <w:tcPr>
            <w:tcW w:w="3425" w:type="dxa"/>
            <w:shd w:val="clear" w:color="auto" w:fill="auto"/>
            <w:vAlign w:val="center"/>
          </w:tcPr>
          <w:p w14:paraId="2D562729" w14:textId="487159A3" w:rsidR="00584A06" w:rsidRPr="00584A06" w:rsidRDefault="00584A06" w:rsidP="00C22975">
            <w:pPr>
              <w:jc w:val="center"/>
              <w:rPr>
                <w:sz w:val="22"/>
                <w:szCs w:val="22"/>
              </w:rPr>
            </w:pPr>
            <w:r w:rsidRPr="00584A06">
              <w:rPr>
                <w:sz w:val="22"/>
                <w:szCs w:val="22"/>
              </w:rPr>
              <w:t>Naftuotų skystųjų atliekų sandėliavimo/valymo įrenginiai</w:t>
            </w:r>
          </w:p>
        </w:tc>
        <w:tc>
          <w:tcPr>
            <w:tcW w:w="1733" w:type="dxa"/>
            <w:gridSpan w:val="2"/>
            <w:shd w:val="clear" w:color="auto" w:fill="auto"/>
            <w:vAlign w:val="center"/>
          </w:tcPr>
          <w:p w14:paraId="5D291640" w14:textId="6CC9AF24" w:rsidR="00584A06" w:rsidRPr="00584A06" w:rsidRDefault="00584A06" w:rsidP="00C22975">
            <w:pPr>
              <w:ind w:firstLine="23"/>
              <w:jc w:val="center"/>
              <w:rPr>
                <w:sz w:val="22"/>
                <w:szCs w:val="22"/>
              </w:rPr>
            </w:pPr>
            <w:r w:rsidRPr="00584A06">
              <w:rPr>
                <w:sz w:val="22"/>
                <w:szCs w:val="22"/>
              </w:rPr>
              <w:t>602</w:t>
            </w:r>
          </w:p>
        </w:tc>
        <w:tc>
          <w:tcPr>
            <w:tcW w:w="2471" w:type="dxa"/>
            <w:gridSpan w:val="2"/>
            <w:shd w:val="clear" w:color="auto" w:fill="auto"/>
            <w:vAlign w:val="center"/>
          </w:tcPr>
          <w:p w14:paraId="0C478499" w14:textId="02560AE2" w:rsidR="00584A06" w:rsidRPr="00584A06" w:rsidRDefault="00584A06" w:rsidP="00C22975">
            <w:pPr>
              <w:ind w:firstLine="23"/>
              <w:jc w:val="center"/>
              <w:rPr>
                <w:sz w:val="22"/>
                <w:szCs w:val="22"/>
              </w:rPr>
            </w:pPr>
            <w:r w:rsidRPr="00584A06">
              <w:rPr>
                <w:bCs/>
                <w:sz w:val="22"/>
                <w:szCs w:val="22"/>
              </w:rPr>
              <w:t>LOJ</w:t>
            </w:r>
          </w:p>
        </w:tc>
        <w:tc>
          <w:tcPr>
            <w:tcW w:w="1030" w:type="dxa"/>
            <w:gridSpan w:val="2"/>
            <w:shd w:val="clear" w:color="auto" w:fill="auto"/>
            <w:vAlign w:val="center"/>
          </w:tcPr>
          <w:p w14:paraId="2EB691EA" w14:textId="25878208" w:rsidR="00584A06" w:rsidRPr="00584A06" w:rsidRDefault="00584A06" w:rsidP="00C22975">
            <w:pPr>
              <w:ind w:firstLine="23"/>
              <w:jc w:val="center"/>
              <w:rPr>
                <w:sz w:val="22"/>
                <w:szCs w:val="22"/>
              </w:rPr>
            </w:pPr>
            <w:r w:rsidRPr="00584A06">
              <w:rPr>
                <w:bCs/>
                <w:sz w:val="22"/>
                <w:szCs w:val="22"/>
              </w:rPr>
              <w:t>308</w:t>
            </w:r>
          </w:p>
        </w:tc>
        <w:tc>
          <w:tcPr>
            <w:tcW w:w="1206" w:type="dxa"/>
            <w:shd w:val="clear" w:color="auto" w:fill="auto"/>
            <w:vAlign w:val="center"/>
          </w:tcPr>
          <w:p w14:paraId="2D08778E" w14:textId="1A475E6E" w:rsidR="00584A06" w:rsidRPr="00584A06" w:rsidRDefault="00584A06" w:rsidP="000204D5">
            <w:pPr>
              <w:ind w:hanging="108"/>
              <w:jc w:val="center"/>
              <w:rPr>
                <w:sz w:val="22"/>
                <w:szCs w:val="22"/>
              </w:rPr>
            </w:pPr>
            <w:r w:rsidRPr="00584A06">
              <w:rPr>
                <w:sz w:val="22"/>
                <w:szCs w:val="22"/>
              </w:rPr>
              <w:t>0,018</w:t>
            </w:r>
          </w:p>
        </w:tc>
        <w:tc>
          <w:tcPr>
            <w:tcW w:w="1346" w:type="dxa"/>
            <w:shd w:val="clear" w:color="auto" w:fill="auto"/>
            <w:vAlign w:val="center"/>
          </w:tcPr>
          <w:p w14:paraId="38DF493E" w14:textId="3EFE5F1A" w:rsidR="00584A06" w:rsidRPr="00584A06" w:rsidRDefault="00584A06" w:rsidP="00C22975">
            <w:pPr>
              <w:ind w:firstLine="23"/>
              <w:jc w:val="center"/>
              <w:rPr>
                <w:sz w:val="22"/>
                <w:szCs w:val="22"/>
              </w:rPr>
            </w:pPr>
            <w:r w:rsidRPr="00584A06">
              <w:rPr>
                <w:sz w:val="22"/>
                <w:szCs w:val="22"/>
              </w:rPr>
              <w:t>0,018</w:t>
            </w:r>
          </w:p>
        </w:tc>
        <w:tc>
          <w:tcPr>
            <w:tcW w:w="1701" w:type="dxa"/>
            <w:shd w:val="clear" w:color="auto" w:fill="auto"/>
            <w:vAlign w:val="center"/>
          </w:tcPr>
          <w:p w14:paraId="6909B460" w14:textId="2C487573" w:rsidR="00584A06" w:rsidRPr="00584A06" w:rsidRDefault="00584A06" w:rsidP="000204D5">
            <w:pPr>
              <w:jc w:val="center"/>
              <w:rPr>
                <w:sz w:val="22"/>
                <w:szCs w:val="22"/>
              </w:rPr>
            </w:pPr>
            <w:r w:rsidRPr="00584A06">
              <w:rPr>
                <w:sz w:val="22"/>
                <w:szCs w:val="22"/>
              </w:rPr>
              <w:t>0,568</w:t>
            </w:r>
          </w:p>
        </w:tc>
      </w:tr>
      <w:tr w:rsidR="00584A06" w:rsidRPr="00584A06" w14:paraId="538F5864" w14:textId="77777777" w:rsidTr="00965D20">
        <w:trPr>
          <w:trHeight w:val="206"/>
        </w:trPr>
        <w:tc>
          <w:tcPr>
            <w:tcW w:w="975" w:type="dxa"/>
            <w:vMerge/>
            <w:tcBorders>
              <w:left w:val="single" w:sz="4" w:space="0" w:color="auto"/>
              <w:right w:val="single" w:sz="4" w:space="0" w:color="auto"/>
            </w:tcBorders>
            <w:shd w:val="clear" w:color="auto" w:fill="auto"/>
            <w:vAlign w:val="center"/>
          </w:tcPr>
          <w:p w14:paraId="0199B3A0" w14:textId="77777777" w:rsidR="00584A06" w:rsidRPr="00584A06" w:rsidRDefault="00584A06" w:rsidP="00C22975">
            <w:pPr>
              <w:jc w:val="center"/>
              <w:rPr>
                <w:sz w:val="22"/>
                <w:szCs w:val="22"/>
              </w:rPr>
            </w:pPr>
          </w:p>
        </w:tc>
        <w:tc>
          <w:tcPr>
            <w:tcW w:w="3425" w:type="dxa"/>
            <w:vMerge w:val="restart"/>
            <w:shd w:val="clear" w:color="auto" w:fill="auto"/>
            <w:vAlign w:val="center"/>
          </w:tcPr>
          <w:p w14:paraId="008CA9AA" w14:textId="5CD57420" w:rsidR="00584A06" w:rsidRPr="00584A06" w:rsidRDefault="00584A06" w:rsidP="00C22975">
            <w:pPr>
              <w:jc w:val="center"/>
              <w:rPr>
                <w:sz w:val="22"/>
                <w:szCs w:val="22"/>
              </w:rPr>
            </w:pPr>
            <w:r w:rsidRPr="00584A06">
              <w:rPr>
                <w:sz w:val="22"/>
                <w:szCs w:val="22"/>
              </w:rPr>
              <w:t>Naftuotų skystųjų atliekų sandėliavimo/valymo aikštelė</w:t>
            </w:r>
          </w:p>
        </w:tc>
        <w:tc>
          <w:tcPr>
            <w:tcW w:w="1733" w:type="dxa"/>
            <w:gridSpan w:val="2"/>
            <w:shd w:val="clear" w:color="auto" w:fill="auto"/>
            <w:vAlign w:val="center"/>
          </w:tcPr>
          <w:p w14:paraId="2F559C80" w14:textId="0C51DF7E" w:rsidR="00584A06" w:rsidRPr="00584A06" w:rsidRDefault="00584A06" w:rsidP="00C22975">
            <w:pPr>
              <w:ind w:firstLine="23"/>
              <w:jc w:val="center"/>
              <w:rPr>
                <w:sz w:val="22"/>
                <w:szCs w:val="22"/>
              </w:rPr>
            </w:pPr>
            <w:r w:rsidRPr="00584A06">
              <w:rPr>
                <w:sz w:val="22"/>
                <w:szCs w:val="22"/>
              </w:rPr>
              <w:t>603</w:t>
            </w:r>
          </w:p>
        </w:tc>
        <w:tc>
          <w:tcPr>
            <w:tcW w:w="2471" w:type="dxa"/>
            <w:gridSpan w:val="2"/>
            <w:shd w:val="clear" w:color="auto" w:fill="auto"/>
            <w:vAlign w:val="center"/>
          </w:tcPr>
          <w:p w14:paraId="0261B341" w14:textId="39EC3DB1" w:rsidR="00584A06" w:rsidRPr="00584A06" w:rsidRDefault="00584A06" w:rsidP="00C22975">
            <w:pPr>
              <w:ind w:firstLine="23"/>
              <w:jc w:val="center"/>
              <w:rPr>
                <w:sz w:val="22"/>
                <w:szCs w:val="22"/>
              </w:rPr>
            </w:pPr>
            <w:r w:rsidRPr="00584A06">
              <w:rPr>
                <w:bCs/>
                <w:sz w:val="22"/>
                <w:szCs w:val="22"/>
              </w:rPr>
              <w:t>LOJ</w:t>
            </w:r>
          </w:p>
        </w:tc>
        <w:tc>
          <w:tcPr>
            <w:tcW w:w="1030" w:type="dxa"/>
            <w:gridSpan w:val="2"/>
            <w:shd w:val="clear" w:color="auto" w:fill="auto"/>
            <w:vAlign w:val="center"/>
          </w:tcPr>
          <w:p w14:paraId="79267A25" w14:textId="035716FD" w:rsidR="00584A06" w:rsidRPr="00584A06" w:rsidRDefault="00584A06" w:rsidP="00C22975">
            <w:pPr>
              <w:ind w:firstLine="23"/>
              <w:jc w:val="center"/>
              <w:rPr>
                <w:sz w:val="22"/>
                <w:szCs w:val="22"/>
              </w:rPr>
            </w:pPr>
            <w:r w:rsidRPr="00584A06">
              <w:rPr>
                <w:bCs/>
                <w:sz w:val="22"/>
                <w:szCs w:val="22"/>
              </w:rPr>
              <w:t>308</w:t>
            </w:r>
          </w:p>
        </w:tc>
        <w:tc>
          <w:tcPr>
            <w:tcW w:w="1206" w:type="dxa"/>
            <w:shd w:val="clear" w:color="auto" w:fill="auto"/>
            <w:vAlign w:val="center"/>
          </w:tcPr>
          <w:p w14:paraId="5428E879" w14:textId="3F934AAD" w:rsidR="00584A06" w:rsidRPr="00584A06" w:rsidRDefault="00584A06" w:rsidP="000204D5">
            <w:pPr>
              <w:ind w:hanging="108"/>
              <w:jc w:val="center"/>
              <w:rPr>
                <w:sz w:val="22"/>
                <w:szCs w:val="22"/>
              </w:rPr>
            </w:pPr>
            <w:r w:rsidRPr="00584A06">
              <w:rPr>
                <w:sz w:val="22"/>
                <w:szCs w:val="22"/>
              </w:rPr>
              <w:t>0,00000012</w:t>
            </w:r>
          </w:p>
        </w:tc>
        <w:tc>
          <w:tcPr>
            <w:tcW w:w="1346" w:type="dxa"/>
            <w:shd w:val="clear" w:color="auto" w:fill="auto"/>
            <w:vAlign w:val="center"/>
          </w:tcPr>
          <w:p w14:paraId="406B490B" w14:textId="10A4ADB6" w:rsidR="00584A06" w:rsidRPr="00584A06" w:rsidRDefault="00584A06" w:rsidP="00C22975">
            <w:pPr>
              <w:ind w:firstLine="23"/>
              <w:jc w:val="center"/>
              <w:rPr>
                <w:sz w:val="22"/>
                <w:szCs w:val="22"/>
              </w:rPr>
            </w:pPr>
            <w:r w:rsidRPr="00584A06">
              <w:rPr>
                <w:sz w:val="22"/>
                <w:szCs w:val="22"/>
              </w:rPr>
              <w:t>0,00000012</w:t>
            </w:r>
          </w:p>
        </w:tc>
        <w:tc>
          <w:tcPr>
            <w:tcW w:w="1701" w:type="dxa"/>
            <w:shd w:val="clear" w:color="auto" w:fill="auto"/>
            <w:vAlign w:val="center"/>
          </w:tcPr>
          <w:p w14:paraId="6EDDF1BA" w14:textId="72CE824F" w:rsidR="00584A06" w:rsidRPr="00584A06" w:rsidRDefault="00584A06" w:rsidP="000204D5">
            <w:pPr>
              <w:jc w:val="center"/>
              <w:rPr>
                <w:sz w:val="22"/>
                <w:szCs w:val="22"/>
              </w:rPr>
            </w:pPr>
            <w:r w:rsidRPr="00584A06">
              <w:rPr>
                <w:sz w:val="22"/>
                <w:szCs w:val="22"/>
              </w:rPr>
              <w:t>0,0000011</w:t>
            </w:r>
          </w:p>
        </w:tc>
      </w:tr>
      <w:tr w:rsidR="00584A06" w:rsidRPr="00584A06" w14:paraId="3DA97336" w14:textId="77777777" w:rsidTr="00965D20">
        <w:trPr>
          <w:trHeight w:val="206"/>
        </w:trPr>
        <w:tc>
          <w:tcPr>
            <w:tcW w:w="975" w:type="dxa"/>
            <w:vMerge/>
            <w:tcBorders>
              <w:left w:val="single" w:sz="4" w:space="0" w:color="auto"/>
              <w:right w:val="single" w:sz="4" w:space="0" w:color="auto"/>
            </w:tcBorders>
            <w:shd w:val="clear" w:color="auto" w:fill="auto"/>
            <w:vAlign w:val="center"/>
          </w:tcPr>
          <w:p w14:paraId="130E3FD4" w14:textId="77777777" w:rsidR="00584A06" w:rsidRPr="00584A06" w:rsidRDefault="00584A06" w:rsidP="00C22975">
            <w:pPr>
              <w:jc w:val="center"/>
              <w:rPr>
                <w:sz w:val="22"/>
                <w:szCs w:val="22"/>
              </w:rPr>
            </w:pPr>
          </w:p>
        </w:tc>
        <w:tc>
          <w:tcPr>
            <w:tcW w:w="3425" w:type="dxa"/>
            <w:vMerge/>
            <w:shd w:val="clear" w:color="auto" w:fill="auto"/>
            <w:vAlign w:val="center"/>
          </w:tcPr>
          <w:p w14:paraId="24B368AE" w14:textId="77777777" w:rsidR="00584A06" w:rsidRPr="00584A06" w:rsidRDefault="00584A06" w:rsidP="00C22975">
            <w:pPr>
              <w:jc w:val="center"/>
              <w:rPr>
                <w:sz w:val="22"/>
                <w:szCs w:val="22"/>
              </w:rPr>
            </w:pPr>
          </w:p>
        </w:tc>
        <w:tc>
          <w:tcPr>
            <w:tcW w:w="1733" w:type="dxa"/>
            <w:gridSpan w:val="2"/>
            <w:shd w:val="clear" w:color="auto" w:fill="auto"/>
            <w:vAlign w:val="center"/>
          </w:tcPr>
          <w:p w14:paraId="11C3ABB0" w14:textId="241746BE" w:rsidR="00584A06" w:rsidRPr="00584A06" w:rsidRDefault="00584A06" w:rsidP="00C22975">
            <w:pPr>
              <w:ind w:firstLine="23"/>
              <w:jc w:val="center"/>
              <w:rPr>
                <w:sz w:val="22"/>
                <w:szCs w:val="22"/>
              </w:rPr>
            </w:pPr>
            <w:r w:rsidRPr="00584A06">
              <w:rPr>
                <w:sz w:val="22"/>
                <w:szCs w:val="22"/>
              </w:rPr>
              <w:t>604</w:t>
            </w:r>
          </w:p>
        </w:tc>
        <w:tc>
          <w:tcPr>
            <w:tcW w:w="2471" w:type="dxa"/>
            <w:gridSpan w:val="2"/>
            <w:shd w:val="clear" w:color="auto" w:fill="auto"/>
            <w:vAlign w:val="center"/>
          </w:tcPr>
          <w:p w14:paraId="1A9E3590" w14:textId="370794FB" w:rsidR="00584A06" w:rsidRPr="00584A06" w:rsidRDefault="00584A06" w:rsidP="00C22975">
            <w:pPr>
              <w:ind w:firstLine="23"/>
              <w:jc w:val="center"/>
              <w:rPr>
                <w:sz w:val="22"/>
                <w:szCs w:val="22"/>
              </w:rPr>
            </w:pPr>
            <w:r w:rsidRPr="00584A06">
              <w:rPr>
                <w:bCs/>
                <w:sz w:val="22"/>
                <w:szCs w:val="22"/>
              </w:rPr>
              <w:t>LOJ</w:t>
            </w:r>
          </w:p>
        </w:tc>
        <w:tc>
          <w:tcPr>
            <w:tcW w:w="1030" w:type="dxa"/>
            <w:gridSpan w:val="2"/>
            <w:shd w:val="clear" w:color="auto" w:fill="auto"/>
            <w:vAlign w:val="center"/>
          </w:tcPr>
          <w:p w14:paraId="427998C0" w14:textId="539EDFD1" w:rsidR="00584A06" w:rsidRPr="00584A06" w:rsidRDefault="00584A06" w:rsidP="00C22975">
            <w:pPr>
              <w:ind w:firstLine="23"/>
              <w:jc w:val="center"/>
              <w:rPr>
                <w:sz w:val="22"/>
                <w:szCs w:val="22"/>
              </w:rPr>
            </w:pPr>
            <w:r w:rsidRPr="00584A06">
              <w:rPr>
                <w:bCs/>
                <w:sz w:val="22"/>
                <w:szCs w:val="22"/>
              </w:rPr>
              <w:t>308</w:t>
            </w:r>
          </w:p>
        </w:tc>
        <w:tc>
          <w:tcPr>
            <w:tcW w:w="1206" w:type="dxa"/>
            <w:shd w:val="clear" w:color="auto" w:fill="auto"/>
            <w:vAlign w:val="center"/>
          </w:tcPr>
          <w:p w14:paraId="4DE5C382" w14:textId="18A8D0F2" w:rsidR="00584A06" w:rsidRPr="00584A06" w:rsidRDefault="00584A06" w:rsidP="000204D5">
            <w:pPr>
              <w:ind w:hanging="108"/>
              <w:jc w:val="center"/>
              <w:rPr>
                <w:sz w:val="22"/>
                <w:szCs w:val="22"/>
              </w:rPr>
            </w:pPr>
            <w:r w:rsidRPr="00584A06">
              <w:rPr>
                <w:sz w:val="22"/>
                <w:szCs w:val="22"/>
              </w:rPr>
              <w:t>0,00000012</w:t>
            </w:r>
          </w:p>
        </w:tc>
        <w:tc>
          <w:tcPr>
            <w:tcW w:w="1346" w:type="dxa"/>
            <w:shd w:val="clear" w:color="auto" w:fill="auto"/>
            <w:vAlign w:val="center"/>
          </w:tcPr>
          <w:p w14:paraId="028A3031" w14:textId="1F64A5BD" w:rsidR="00584A06" w:rsidRPr="00584A06" w:rsidRDefault="00584A06" w:rsidP="00C22975">
            <w:pPr>
              <w:ind w:firstLine="23"/>
              <w:jc w:val="center"/>
              <w:rPr>
                <w:sz w:val="22"/>
                <w:szCs w:val="22"/>
              </w:rPr>
            </w:pPr>
            <w:r w:rsidRPr="00584A06">
              <w:rPr>
                <w:sz w:val="22"/>
                <w:szCs w:val="22"/>
              </w:rPr>
              <w:t>0,00000012</w:t>
            </w:r>
          </w:p>
        </w:tc>
        <w:tc>
          <w:tcPr>
            <w:tcW w:w="1701" w:type="dxa"/>
            <w:shd w:val="clear" w:color="auto" w:fill="auto"/>
            <w:vAlign w:val="center"/>
          </w:tcPr>
          <w:p w14:paraId="0A6772BD" w14:textId="776A001D" w:rsidR="00584A06" w:rsidRPr="00584A06" w:rsidRDefault="00584A06" w:rsidP="000204D5">
            <w:pPr>
              <w:jc w:val="center"/>
              <w:rPr>
                <w:sz w:val="22"/>
                <w:szCs w:val="22"/>
              </w:rPr>
            </w:pPr>
            <w:r w:rsidRPr="00584A06">
              <w:rPr>
                <w:sz w:val="22"/>
                <w:szCs w:val="22"/>
              </w:rPr>
              <w:t>0,0000011</w:t>
            </w:r>
          </w:p>
        </w:tc>
      </w:tr>
      <w:tr w:rsidR="00584A06" w:rsidRPr="00584A06" w14:paraId="605C7629" w14:textId="77777777" w:rsidTr="00965D20">
        <w:trPr>
          <w:trHeight w:val="206"/>
        </w:trPr>
        <w:tc>
          <w:tcPr>
            <w:tcW w:w="975" w:type="dxa"/>
            <w:vMerge/>
            <w:tcBorders>
              <w:left w:val="single" w:sz="4" w:space="0" w:color="auto"/>
              <w:right w:val="single" w:sz="4" w:space="0" w:color="auto"/>
            </w:tcBorders>
            <w:shd w:val="clear" w:color="auto" w:fill="auto"/>
            <w:vAlign w:val="center"/>
          </w:tcPr>
          <w:p w14:paraId="143B5053" w14:textId="77777777" w:rsidR="00584A06" w:rsidRPr="00584A06" w:rsidRDefault="00584A06" w:rsidP="00C22975">
            <w:pPr>
              <w:jc w:val="center"/>
              <w:rPr>
                <w:sz w:val="22"/>
                <w:szCs w:val="22"/>
              </w:rPr>
            </w:pPr>
          </w:p>
        </w:tc>
        <w:tc>
          <w:tcPr>
            <w:tcW w:w="3425" w:type="dxa"/>
            <w:shd w:val="clear" w:color="auto" w:fill="auto"/>
            <w:vAlign w:val="center"/>
          </w:tcPr>
          <w:p w14:paraId="42854D67" w14:textId="47AAB715" w:rsidR="00584A06" w:rsidRPr="00584A06" w:rsidRDefault="00584A06" w:rsidP="00C22975">
            <w:pPr>
              <w:jc w:val="center"/>
              <w:rPr>
                <w:sz w:val="22"/>
                <w:szCs w:val="22"/>
              </w:rPr>
            </w:pPr>
            <w:r w:rsidRPr="00584A06">
              <w:rPr>
                <w:sz w:val="22"/>
                <w:szCs w:val="22"/>
              </w:rPr>
              <w:t>Dyzelinio kuro saugojimas</w:t>
            </w:r>
          </w:p>
        </w:tc>
        <w:tc>
          <w:tcPr>
            <w:tcW w:w="1733" w:type="dxa"/>
            <w:gridSpan w:val="2"/>
            <w:shd w:val="clear" w:color="auto" w:fill="auto"/>
            <w:vAlign w:val="center"/>
          </w:tcPr>
          <w:p w14:paraId="0EF74CAD" w14:textId="594B1BB9" w:rsidR="00584A06" w:rsidRPr="00584A06" w:rsidRDefault="00584A06" w:rsidP="00C22975">
            <w:pPr>
              <w:ind w:firstLine="23"/>
              <w:jc w:val="center"/>
              <w:rPr>
                <w:sz w:val="22"/>
                <w:szCs w:val="22"/>
              </w:rPr>
            </w:pPr>
            <w:r w:rsidRPr="00584A06">
              <w:rPr>
                <w:sz w:val="22"/>
                <w:szCs w:val="22"/>
              </w:rPr>
              <w:t>605</w:t>
            </w:r>
          </w:p>
        </w:tc>
        <w:tc>
          <w:tcPr>
            <w:tcW w:w="2471" w:type="dxa"/>
            <w:gridSpan w:val="2"/>
            <w:shd w:val="clear" w:color="auto" w:fill="auto"/>
            <w:vAlign w:val="center"/>
          </w:tcPr>
          <w:p w14:paraId="40453DAC" w14:textId="38EB3E52" w:rsidR="00584A06" w:rsidRPr="00584A06" w:rsidRDefault="00584A06" w:rsidP="00C22975">
            <w:pPr>
              <w:ind w:firstLine="23"/>
              <w:jc w:val="center"/>
              <w:rPr>
                <w:sz w:val="22"/>
                <w:szCs w:val="22"/>
              </w:rPr>
            </w:pPr>
            <w:r w:rsidRPr="00584A06">
              <w:rPr>
                <w:bCs/>
                <w:sz w:val="22"/>
                <w:szCs w:val="22"/>
              </w:rPr>
              <w:t>LOJ</w:t>
            </w:r>
          </w:p>
        </w:tc>
        <w:tc>
          <w:tcPr>
            <w:tcW w:w="1030" w:type="dxa"/>
            <w:gridSpan w:val="2"/>
            <w:shd w:val="clear" w:color="auto" w:fill="auto"/>
            <w:vAlign w:val="center"/>
          </w:tcPr>
          <w:p w14:paraId="3B5BCB7F" w14:textId="5F815E23" w:rsidR="00584A06" w:rsidRPr="00584A06" w:rsidRDefault="00584A06" w:rsidP="00C22975">
            <w:pPr>
              <w:ind w:firstLine="23"/>
              <w:jc w:val="center"/>
              <w:rPr>
                <w:sz w:val="22"/>
                <w:szCs w:val="22"/>
              </w:rPr>
            </w:pPr>
            <w:r w:rsidRPr="00584A06">
              <w:rPr>
                <w:bCs/>
                <w:sz w:val="22"/>
                <w:szCs w:val="22"/>
              </w:rPr>
              <w:t>308</w:t>
            </w:r>
          </w:p>
        </w:tc>
        <w:tc>
          <w:tcPr>
            <w:tcW w:w="1206" w:type="dxa"/>
            <w:shd w:val="clear" w:color="auto" w:fill="auto"/>
            <w:vAlign w:val="center"/>
          </w:tcPr>
          <w:p w14:paraId="4B9AA313" w14:textId="7337049F" w:rsidR="00584A06" w:rsidRPr="00584A06" w:rsidRDefault="00584A06" w:rsidP="00C22975">
            <w:pPr>
              <w:ind w:firstLine="23"/>
              <w:jc w:val="center"/>
              <w:rPr>
                <w:sz w:val="22"/>
                <w:szCs w:val="22"/>
              </w:rPr>
            </w:pPr>
            <w:r w:rsidRPr="00584A06">
              <w:rPr>
                <w:sz w:val="22"/>
                <w:szCs w:val="22"/>
              </w:rPr>
              <w:t>0,00001</w:t>
            </w:r>
          </w:p>
        </w:tc>
        <w:tc>
          <w:tcPr>
            <w:tcW w:w="1346" w:type="dxa"/>
            <w:shd w:val="clear" w:color="auto" w:fill="auto"/>
            <w:vAlign w:val="center"/>
          </w:tcPr>
          <w:p w14:paraId="066EE4E0" w14:textId="20B9341C" w:rsidR="00584A06" w:rsidRPr="00584A06" w:rsidRDefault="00584A06" w:rsidP="00C22975">
            <w:pPr>
              <w:ind w:firstLine="23"/>
              <w:jc w:val="center"/>
              <w:rPr>
                <w:sz w:val="22"/>
                <w:szCs w:val="22"/>
              </w:rPr>
            </w:pPr>
            <w:r w:rsidRPr="00584A06">
              <w:rPr>
                <w:sz w:val="22"/>
                <w:szCs w:val="22"/>
              </w:rPr>
              <w:t>0,00001</w:t>
            </w:r>
          </w:p>
        </w:tc>
        <w:tc>
          <w:tcPr>
            <w:tcW w:w="1701" w:type="dxa"/>
            <w:shd w:val="clear" w:color="auto" w:fill="auto"/>
            <w:vAlign w:val="center"/>
          </w:tcPr>
          <w:p w14:paraId="674F1819" w14:textId="38935CA2" w:rsidR="00584A06" w:rsidRPr="00584A06" w:rsidRDefault="00584A06" w:rsidP="000204D5">
            <w:pPr>
              <w:jc w:val="center"/>
              <w:rPr>
                <w:sz w:val="22"/>
                <w:szCs w:val="22"/>
              </w:rPr>
            </w:pPr>
            <w:r w:rsidRPr="00584A06">
              <w:rPr>
                <w:sz w:val="22"/>
                <w:szCs w:val="22"/>
              </w:rPr>
              <w:t>0,000006</w:t>
            </w:r>
          </w:p>
        </w:tc>
      </w:tr>
      <w:tr w:rsidR="00584A06" w:rsidRPr="00584A06" w14:paraId="0624295E" w14:textId="77777777" w:rsidTr="00965D20">
        <w:tc>
          <w:tcPr>
            <w:tcW w:w="975" w:type="dxa"/>
            <w:tcBorders>
              <w:top w:val="nil"/>
              <w:left w:val="nil"/>
              <w:bottom w:val="nil"/>
              <w:right w:val="nil"/>
            </w:tcBorders>
            <w:vAlign w:val="center"/>
          </w:tcPr>
          <w:p w14:paraId="15090AAC" w14:textId="77777777" w:rsidR="00584A06" w:rsidRPr="00584A06" w:rsidRDefault="00584A06" w:rsidP="00C22975">
            <w:pPr>
              <w:ind w:firstLine="567"/>
              <w:jc w:val="center"/>
              <w:rPr>
                <w:sz w:val="22"/>
                <w:szCs w:val="22"/>
              </w:rPr>
            </w:pPr>
            <w:bookmarkStart w:id="11" w:name="_Hlk70540377"/>
          </w:p>
        </w:tc>
        <w:tc>
          <w:tcPr>
            <w:tcW w:w="3425" w:type="dxa"/>
            <w:tcBorders>
              <w:top w:val="nil"/>
              <w:left w:val="nil"/>
              <w:bottom w:val="nil"/>
              <w:right w:val="nil"/>
            </w:tcBorders>
            <w:vAlign w:val="center"/>
          </w:tcPr>
          <w:p w14:paraId="16EB3391" w14:textId="77777777" w:rsidR="00584A06" w:rsidRPr="00584A06" w:rsidRDefault="00584A06" w:rsidP="00C22975">
            <w:pPr>
              <w:ind w:firstLine="567"/>
              <w:jc w:val="center"/>
              <w:rPr>
                <w:sz w:val="22"/>
                <w:szCs w:val="22"/>
              </w:rPr>
            </w:pPr>
          </w:p>
        </w:tc>
        <w:tc>
          <w:tcPr>
            <w:tcW w:w="236" w:type="dxa"/>
            <w:tcBorders>
              <w:top w:val="nil"/>
              <w:left w:val="nil"/>
              <w:bottom w:val="nil"/>
              <w:right w:val="nil"/>
            </w:tcBorders>
            <w:vAlign w:val="center"/>
          </w:tcPr>
          <w:p w14:paraId="5825F54D" w14:textId="77777777" w:rsidR="00584A06" w:rsidRPr="00584A06" w:rsidRDefault="00584A06" w:rsidP="00C22975">
            <w:pPr>
              <w:ind w:firstLine="567"/>
              <w:jc w:val="center"/>
              <w:rPr>
                <w:sz w:val="22"/>
                <w:szCs w:val="22"/>
              </w:rPr>
            </w:pPr>
          </w:p>
        </w:tc>
        <w:tc>
          <w:tcPr>
            <w:tcW w:w="1733" w:type="dxa"/>
            <w:gridSpan w:val="2"/>
            <w:tcBorders>
              <w:top w:val="nil"/>
              <w:left w:val="nil"/>
              <w:bottom w:val="nil"/>
              <w:right w:val="nil"/>
            </w:tcBorders>
            <w:vAlign w:val="center"/>
          </w:tcPr>
          <w:p w14:paraId="43406A95" w14:textId="77777777" w:rsidR="00584A06" w:rsidRPr="00584A06" w:rsidRDefault="00584A06" w:rsidP="00C22975">
            <w:pPr>
              <w:ind w:firstLine="567"/>
              <w:jc w:val="center"/>
              <w:rPr>
                <w:sz w:val="22"/>
                <w:szCs w:val="22"/>
              </w:rPr>
            </w:pPr>
          </w:p>
        </w:tc>
        <w:tc>
          <w:tcPr>
            <w:tcW w:w="2471" w:type="dxa"/>
            <w:gridSpan w:val="2"/>
            <w:tcBorders>
              <w:top w:val="nil"/>
              <w:left w:val="nil"/>
              <w:bottom w:val="nil"/>
              <w:right w:val="nil"/>
            </w:tcBorders>
            <w:vAlign w:val="center"/>
          </w:tcPr>
          <w:p w14:paraId="1945A747" w14:textId="77777777" w:rsidR="00584A06" w:rsidRPr="00584A06" w:rsidRDefault="00584A06" w:rsidP="00C22975">
            <w:pPr>
              <w:ind w:firstLine="567"/>
              <w:jc w:val="center"/>
              <w:rPr>
                <w:sz w:val="22"/>
                <w:szCs w:val="22"/>
              </w:rPr>
            </w:pPr>
          </w:p>
        </w:tc>
        <w:tc>
          <w:tcPr>
            <w:tcW w:w="794" w:type="dxa"/>
            <w:tcBorders>
              <w:top w:val="nil"/>
              <w:left w:val="nil"/>
              <w:bottom w:val="nil"/>
              <w:right w:val="nil"/>
            </w:tcBorders>
            <w:vAlign w:val="center"/>
          </w:tcPr>
          <w:p w14:paraId="202F1DC5" w14:textId="77777777" w:rsidR="00584A06" w:rsidRPr="00584A06" w:rsidRDefault="00584A06" w:rsidP="00C22975">
            <w:pPr>
              <w:ind w:firstLine="567"/>
              <w:jc w:val="center"/>
              <w:rPr>
                <w:sz w:val="22"/>
                <w:szCs w:val="22"/>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4A95D346" w14:textId="77777777" w:rsidR="00584A06" w:rsidRPr="00584A06" w:rsidRDefault="00584A06" w:rsidP="00C22975">
            <w:pPr>
              <w:rPr>
                <w:sz w:val="22"/>
                <w:szCs w:val="22"/>
              </w:rPr>
            </w:pPr>
            <w:r w:rsidRPr="00584A06">
              <w:rPr>
                <w:sz w:val="22"/>
                <w:szCs w:val="22"/>
              </w:rPr>
              <w:t>Iš viso įrenginiui:</w:t>
            </w:r>
          </w:p>
        </w:tc>
        <w:tc>
          <w:tcPr>
            <w:tcW w:w="1701" w:type="dxa"/>
            <w:tcBorders>
              <w:top w:val="single" w:sz="4" w:space="0" w:color="auto"/>
              <w:left w:val="single" w:sz="4" w:space="0" w:color="auto"/>
              <w:bottom w:val="single" w:sz="4" w:space="0" w:color="auto"/>
              <w:right w:val="single" w:sz="4" w:space="0" w:color="auto"/>
            </w:tcBorders>
            <w:vAlign w:val="center"/>
          </w:tcPr>
          <w:p w14:paraId="70D713EC" w14:textId="442EB999" w:rsidR="00584A06" w:rsidRPr="00584A06" w:rsidRDefault="00584A06" w:rsidP="000204D5">
            <w:pPr>
              <w:jc w:val="center"/>
              <w:rPr>
                <w:sz w:val="22"/>
                <w:szCs w:val="22"/>
              </w:rPr>
            </w:pPr>
            <w:r>
              <w:rPr>
                <w:sz w:val="22"/>
                <w:szCs w:val="22"/>
              </w:rPr>
              <w:t>0,722</w:t>
            </w:r>
          </w:p>
        </w:tc>
      </w:tr>
      <w:bookmarkEnd w:id="11"/>
    </w:tbl>
    <w:p w14:paraId="3453AC87" w14:textId="77777777" w:rsidR="00CC1C13" w:rsidRDefault="00CC1C13" w:rsidP="00C22975">
      <w:pPr>
        <w:ind w:firstLine="432"/>
        <w:jc w:val="both"/>
      </w:pPr>
    </w:p>
    <w:p w14:paraId="7CAB7B15" w14:textId="77777777" w:rsidR="00965D20" w:rsidRDefault="00965D20" w:rsidP="00C22975">
      <w:pPr>
        <w:ind w:firstLine="432"/>
        <w:jc w:val="both"/>
      </w:pPr>
    </w:p>
    <w:p w14:paraId="599DCACA" w14:textId="77777777" w:rsidR="00965D20" w:rsidRDefault="00965D20" w:rsidP="00C22975">
      <w:pPr>
        <w:ind w:firstLine="432"/>
        <w:jc w:val="both"/>
      </w:pPr>
    </w:p>
    <w:p w14:paraId="15799275" w14:textId="77777777" w:rsidR="00965D20" w:rsidRDefault="00965D20" w:rsidP="00C22975">
      <w:pPr>
        <w:ind w:firstLine="432"/>
        <w:jc w:val="both"/>
      </w:pPr>
    </w:p>
    <w:p w14:paraId="1DCD8114" w14:textId="77777777" w:rsidR="000204D5" w:rsidRDefault="000204D5">
      <w:pPr>
        <w:spacing w:after="200" w:line="276" w:lineRule="auto"/>
      </w:pPr>
      <w:r>
        <w:br w:type="page"/>
      </w:r>
    </w:p>
    <w:p w14:paraId="0D213390" w14:textId="352B7612" w:rsidR="00193AB1" w:rsidRPr="00354C08" w:rsidRDefault="000204D5" w:rsidP="00C22975">
      <w:pPr>
        <w:ind w:firstLine="432"/>
        <w:jc w:val="both"/>
      </w:pPr>
      <w:r>
        <w:lastRenderedPageBreak/>
        <w:t>12</w:t>
      </w:r>
      <w:r w:rsidR="00193AB1" w:rsidRPr="00354C08">
        <w:t xml:space="preserve"> lentelė. Aplinkos oro teršalų valymo įrenginiai ir taršos prevencijos priemonės</w:t>
      </w:r>
      <w:r w:rsidR="00276D96" w:rsidRPr="00354C08">
        <w:t xml:space="preserve">. </w:t>
      </w:r>
      <w:r w:rsidR="00354C08" w:rsidRPr="00354C08">
        <w:t xml:space="preserve">Nenumatomos. </w:t>
      </w:r>
    </w:p>
    <w:p w14:paraId="4DC3DF0C" w14:textId="77777777" w:rsidR="00193AB1" w:rsidRPr="00893BE4" w:rsidRDefault="00193AB1" w:rsidP="00C22975">
      <w:pPr>
        <w:tabs>
          <w:tab w:val="left" w:leader="underscore" w:pos="8901"/>
        </w:tabs>
        <w:rPr>
          <w:sz w:val="22"/>
          <w:szCs w:val="22"/>
        </w:rPr>
      </w:pPr>
      <w:r w:rsidRPr="00354C08">
        <w:t>Įrenginio pavadinimas</w:t>
      </w:r>
      <w:r w:rsidRPr="00893BE4">
        <w:rPr>
          <w:sz w:val="22"/>
          <w:szCs w:val="22"/>
        </w:rPr>
        <w:t xml:space="preserve"> </w:t>
      </w:r>
      <w:r w:rsidRPr="00893BE4">
        <w:rPr>
          <w:sz w:val="22"/>
          <w:szCs w:val="22"/>
        </w:rPr>
        <w:tab/>
      </w:r>
    </w:p>
    <w:p w14:paraId="5750C32D" w14:textId="77777777" w:rsidR="00584A06" w:rsidRPr="00893BE4" w:rsidRDefault="00584A06" w:rsidP="00C22975">
      <w:pPr>
        <w:jc w:val="both"/>
        <w:rPr>
          <w:sz w:val="22"/>
          <w:szCs w:val="22"/>
        </w:rPr>
      </w:pPr>
    </w:p>
    <w:tbl>
      <w:tblPr>
        <w:tblW w:w="13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4784"/>
        <w:gridCol w:w="1136"/>
        <w:gridCol w:w="3977"/>
        <w:gridCol w:w="1136"/>
      </w:tblGrid>
      <w:tr w:rsidR="00193AB1" w:rsidRPr="00CC710D" w14:paraId="3A06487E" w14:textId="77777777" w:rsidTr="00654C54">
        <w:trPr>
          <w:cantSplit/>
        </w:trPr>
        <w:tc>
          <w:tcPr>
            <w:tcW w:w="252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A2CDC0" w14:textId="77777777" w:rsidR="00193AB1" w:rsidRPr="00CC710D" w:rsidRDefault="00193AB1" w:rsidP="00C22975">
            <w:pPr>
              <w:jc w:val="center"/>
              <w:rPr>
                <w:sz w:val="22"/>
                <w:szCs w:val="22"/>
              </w:rPr>
            </w:pPr>
            <w:r w:rsidRPr="00CC710D">
              <w:rPr>
                <w:sz w:val="22"/>
                <w:szCs w:val="22"/>
              </w:rPr>
              <w:t>Taršos šaltinio, į kurį patenka pro valymo įrenginį praėjęs dujų srautas, Nr.</w:t>
            </w:r>
          </w:p>
        </w:tc>
        <w:tc>
          <w:tcPr>
            <w:tcW w:w="592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BC11B3" w14:textId="77777777" w:rsidR="00193AB1" w:rsidRPr="00CC710D" w:rsidRDefault="00193AB1" w:rsidP="00C22975">
            <w:pPr>
              <w:jc w:val="center"/>
              <w:rPr>
                <w:sz w:val="22"/>
                <w:szCs w:val="22"/>
              </w:rPr>
            </w:pPr>
            <w:r w:rsidRPr="00CC710D">
              <w:rPr>
                <w:sz w:val="22"/>
                <w:szCs w:val="22"/>
              </w:rPr>
              <w:t xml:space="preserve">Valymo įrenginiai </w:t>
            </w:r>
          </w:p>
        </w:tc>
        <w:tc>
          <w:tcPr>
            <w:tcW w:w="511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FFB66D" w14:textId="77777777" w:rsidR="00193AB1" w:rsidRPr="00CC710D" w:rsidRDefault="00193AB1" w:rsidP="00C22975">
            <w:pPr>
              <w:jc w:val="center"/>
              <w:rPr>
                <w:sz w:val="22"/>
                <w:szCs w:val="22"/>
              </w:rPr>
            </w:pPr>
            <w:r w:rsidRPr="00CC710D">
              <w:rPr>
                <w:sz w:val="22"/>
                <w:szCs w:val="22"/>
              </w:rPr>
              <w:t>Valymo įrenginyje valomi (nukenksminami) teršalai</w:t>
            </w:r>
          </w:p>
        </w:tc>
      </w:tr>
      <w:tr w:rsidR="00193AB1" w:rsidRPr="00CC710D" w14:paraId="35320DFD" w14:textId="77777777" w:rsidTr="00654C54">
        <w:trPr>
          <w:cantSplit/>
        </w:trPr>
        <w:tc>
          <w:tcPr>
            <w:tcW w:w="252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17DBE6" w14:textId="77777777" w:rsidR="00193AB1" w:rsidRPr="00CC710D" w:rsidRDefault="00193AB1" w:rsidP="00C22975">
            <w:pPr>
              <w:jc w:val="center"/>
              <w:rPr>
                <w:sz w:val="22"/>
                <w:szCs w:val="22"/>
              </w:rPr>
            </w:pPr>
          </w:p>
        </w:tc>
        <w:tc>
          <w:tcPr>
            <w:tcW w:w="47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5BBD08" w14:textId="77777777" w:rsidR="00193AB1" w:rsidRPr="00CC710D" w:rsidRDefault="00193AB1" w:rsidP="00C22975">
            <w:pPr>
              <w:jc w:val="center"/>
              <w:rPr>
                <w:sz w:val="22"/>
                <w:szCs w:val="22"/>
              </w:rPr>
            </w:pPr>
            <w:r w:rsidRPr="00CC710D">
              <w:rPr>
                <w:sz w:val="22"/>
                <w:szCs w:val="22"/>
              </w:rPr>
              <w:t>Pavadinimas ir paskirties apibūdinimas</w:t>
            </w:r>
          </w:p>
        </w:tc>
        <w:tc>
          <w:tcPr>
            <w:tcW w:w="11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6F9168" w14:textId="77777777" w:rsidR="00193AB1" w:rsidRPr="00CC710D" w:rsidRDefault="00193AB1" w:rsidP="00C22975">
            <w:pPr>
              <w:jc w:val="center"/>
              <w:rPr>
                <w:sz w:val="22"/>
                <w:szCs w:val="22"/>
              </w:rPr>
            </w:pPr>
            <w:r w:rsidRPr="00CC710D">
              <w:rPr>
                <w:sz w:val="22"/>
                <w:szCs w:val="22"/>
              </w:rPr>
              <w:t>kodas</w:t>
            </w:r>
          </w:p>
        </w:tc>
        <w:tc>
          <w:tcPr>
            <w:tcW w:w="3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2A10C8" w14:textId="77777777" w:rsidR="00193AB1" w:rsidRPr="00CC710D" w:rsidRDefault="00193AB1" w:rsidP="00C22975">
            <w:pPr>
              <w:jc w:val="center"/>
              <w:rPr>
                <w:sz w:val="22"/>
                <w:szCs w:val="22"/>
              </w:rPr>
            </w:pPr>
            <w:r w:rsidRPr="00CC710D">
              <w:rPr>
                <w:sz w:val="22"/>
                <w:szCs w:val="22"/>
              </w:rPr>
              <w:t>pavadinimas</w:t>
            </w:r>
          </w:p>
        </w:tc>
        <w:tc>
          <w:tcPr>
            <w:tcW w:w="11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D2A5DF" w14:textId="77777777" w:rsidR="00193AB1" w:rsidRPr="00CC710D" w:rsidRDefault="00193AB1" w:rsidP="00C22975">
            <w:pPr>
              <w:jc w:val="center"/>
              <w:rPr>
                <w:sz w:val="22"/>
                <w:szCs w:val="22"/>
              </w:rPr>
            </w:pPr>
            <w:r w:rsidRPr="00CC710D">
              <w:rPr>
                <w:sz w:val="22"/>
                <w:szCs w:val="22"/>
              </w:rPr>
              <w:t>kodas</w:t>
            </w:r>
          </w:p>
        </w:tc>
      </w:tr>
      <w:tr w:rsidR="00193AB1" w:rsidRPr="00CC710D" w14:paraId="149E185E" w14:textId="77777777" w:rsidTr="00654C54">
        <w:tc>
          <w:tcPr>
            <w:tcW w:w="2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4F82AB" w14:textId="77777777" w:rsidR="00193AB1" w:rsidRPr="00CC710D" w:rsidRDefault="00193AB1" w:rsidP="00C22975">
            <w:pPr>
              <w:jc w:val="center"/>
              <w:rPr>
                <w:sz w:val="22"/>
                <w:szCs w:val="22"/>
              </w:rPr>
            </w:pPr>
            <w:r w:rsidRPr="00CC710D">
              <w:rPr>
                <w:sz w:val="22"/>
                <w:szCs w:val="22"/>
              </w:rPr>
              <w:t>1</w:t>
            </w:r>
          </w:p>
        </w:tc>
        <w:tc>
          <w:tcPr>
            <w:tcW w:w="47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54B934" w14:textId="77777777" w:rsidR="00193AB1" w:rsidRPr="00CC710D" w:rsidRDefault="00193AB1" w:rsidP="00C22975">
            <w:pPr>
              <w:jc w:val="center"/>
              <w:rPr>
                <w:sz w:val="22"/>
                <w:szCs w:val="22"/>
              </w:rPr>
            </w:pPr>
            <w:r w:rsidRPr="00CC710D">
              <w:rPr>
                <w:sz w:val="22"/>
                <w:szCs w:val="22"/>
              </w:rPr>
              <w:t>2</w:t>
            </w:r>
          </w:p>
        </w:tc>
        <w:tc>
          <w:tcPr>
            <w:tcW w:w="11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51ECFC" w14:textId="77777777" w:rsidR="00193AB1" w:rsidRPr="00CC710D" w:rsidRDefault="00193AB1" w:rsidP="00C22975">
            <w:pPr>
              <w:jc w:val="center"/>
              <w:rPr>
                <w:sz w:val="22"/>
                <w:szCs w:val="22"/>
              </w:rPr>
            </w:pPr>
            <w:r w:rsidRPr="00CC710D">
              <w:rPr>
                <w:sz w:val="22"/>
                <w:szCs w:val="22"/>
              </w:rPr>
              <w:t>3</w:t>
            </w:r>
          </w:p>
        </w:tc>
        <w:tc>
          <w:tcPr>
            <w:tcW w:w="3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FD6B5F" w14:textId="77777777" w:rsidR="00193AB1" w:rsidRPr="00CC710D" w:rsidRDefault="00193AB1" w:rsidP="00C22975">
            <w:pPr>
              <w:jc w:val="center"/>
              <w:rPr>
                <w:sz w:val="22"/>
                <w:szCs w:val="22"/>
              </w:rPr>
            </w:pPr>
            <w:r w:rsidRPr="00CC710D">
              <w:rPr>
                <w:sz w:val="22"/>
                <w:szCs w:val="22"/>
              </w:rPr>
              <w:t>4</w:t>
            </w:r>
          </w:p>
        </w:tc>
        <w:tc>
          <w:tcPr>
            <w:tcW w:w="11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0CDD98" w14:textId="77777777" w:rsidR="00193AB1" w:rsidRPr="00CC710D" w:rsidRDefault="00193AB1" w:rsidP="00C22975">
            <w:pPr>
              <w:jc w:val="center"/>
              <w:rPr>
                <w:sz w:val="22"/>
                <w:szCs w:val="22"/>
              </w:rPr>
            </w:pPr>
            <w:r w:rsidRPr="00CC710D">
              <w:rPr>
                <w:sz w:val="22"/>
                <w:szCs w:val="22"/>
              </w:rPr>
              <w:t>5</w:t>
            </w:r>
          </w:p>
        </w:tc>
      </w:tr>
      <w:tr w:rsidR="00193AB1" w:rsidRPr="00CC710D" w14:paraId="73B43612" w14:textId="77777777" w:rsidTr="008E78E8">
        <w:tc>
          <w:tcPr>
            <w:tcW w:w="2524" w:type="dxa"/>
            <w:tcBorders>
              <w:top w:val="single" w:sz="4" w:space="0" w:color="auto"/>
              <w:left w:val="single" w:sz="4" w:space="0" w:color="auto"/>
              <w:bottom w:val="single" w:sz="4" w:space="0" w:color="auto"/>
              <w:right w:val="single" w:sz="4" w:space="0" w:color="auto"/>
            </w:tcBorders>
            <w:vAlign w:val="center"/>
          </w:tcPr>
          <w:p w14:paraId="10198347" w14:textId="77777777" w:rsidR="00193AB1" w:rsidRPr="00CC710D" w:rsidRDefault="00193AB1" w:rsidP="00C22975">
            <w:pPr>
              <w:jc w:val="center"/>
              <w:rPr>
                <w:sz w:val="22"/>
                <w:szCs w:val="22"/>
              </w:rPr>
            </w:pPr>
          </w:p>
        </w:tc>
        <w:tc>
          <w:tcPr>
            <w:tcW w:w="4784" w:type="dxa"/>
            <w:tcBorders>
              <w:top w:val="single" w:sz="4" w:space="0" w:color="auto"/>
              <w:left w:val="single" w:sz="4" w:space="0" w:color="auto"/>
              <w:bottom w:val="single" w:sz="4" w:space="0" w:color="auto"/>
              <w:right w:val="single" w:sz="4" w:space="0" w:color="auto"/>
            </w:tcBorders>
            <w:vAlign w:val="center"/>
          </w:tcPr>
          <w:p w14:paraId="3DCDE5F4" w14:textId="77777777" w:rsidR="00193AB1" w:rsidRPr="00CC710D" w:rsidRDefault="00193AB1" w:rsidP="00C22975">
            <w:pPr>
              <w:jc w:val="center"/>
              <w:rPr>
                <w:sz w:val="22"/>
                <w:szCs w:val="22"/>
              </w:rPr>
            </w:pPr>
          </w:p>
        </w:tc>
        <w:tc>
          <w:tcPr>
            <w:tcW w:w="1136" w:type="dxa"/>
            <w:tcBorders>
              <w:top w:val="single" w:sz="4" w:space="0" w:color="auto"/>
              <w:left w:val="single" w:sz="4" w:space="0" w:color="auto"/>
              <w:bottom w:val="single" w:sz="4" w:space="0" w:color="auto"/>
              <w:right w:val="single" w:sz="4" w:space="0" w:color="auto"/>
            </w:tcBorders>
            <w:vAlign w:val="center"/>
          </w:tcPr>
          <w:p w14:paraId="1EFB8D19" w14:textId="77777777" w:rsidR="00193AB1" w:rsidRPr="00CC710D" w:rsidRDefault="00193AB1" w:rsidP="00C22975">
            <w:pPr>
              <w:jc w:val="center"/>
              <w:rPr>
                <w:sz w:val="22"/>
                <w:szCs w:val="22"/>
              </w:rPr>
            </w:pPr>
          </w:p>
        </w:tc>
        <w:tc>
          <w:tcPr>
            <w:tcW w:w="3977" w:type="dxa"/>
            <w:tcBorders>
              <w:top w:val="single" w:sz="4" w:space="0" w:color="auto"/>
              <w:left w:val="single" w:sz="4" w:space="0" w:color="auto"/>
              <w:bottom w:val="single" w:sz="4" w:space="0" w:color="auto"/>
              <w:right w:val="single" w:sz="4" w:space="0" w:color="auto"/>
            </w:tcBorders>
            <w:vAlign w:val="center"/>
          </w:tcPr>
          <w:p w14:paraId="3360A830" w14:textId="77777777" w:rsidR="00193AB1" w:rsidRPr="00CC710D" w:rsidRDefault="00193AB1" w:rsidP="00C22975">
            <w:pPr>
              <w:jc w:val="center"/>
              <w:rPr>
                <w:sz w:val="22"/>
                <w:szCs w:val="22"/>
              </w:rPr>
            </w:pPr>
          </w:p>
        </w:tc>
        <w:tc>
          <w:tcPr>
            <w:tcW w:w="1136" w:type="dxa"/>
            <w:tcBorders>
              <w:top w:val="single" w:sz="4" w:space="0" w:color="auto"/>
              <w:left w:val="single" w:sz="4" w:space="0" w:color="auto"/>
              <w:bottom w:val="single" w:sz="4" w:space="0" w:color="auto"/>
              <w:right w:val="single" w:sz="4" w:space="0" w:color="auto"/>
            </w:tcBorders>
            <w:vAlign w:val="center"/>
          </w:tcPr>
          <w:p w14:paraId="1E210471" w14:textId="77777777" w:rsidR="00193AB1" w:rsidRPr="00CC710D" w:rsidRDefault="00193AB1" w:rsidP="00C22975">
            <w:pPr>
              <w:jc w:val="center"/>
              <w:rPr>
                <w:sz w:val="22"/>
                <w:szCs w:val="22"/>
              </w:rPr>
            </w:pPr>
          </w:p>
        </w:tc>
      </w:tr>
      <w:tr w:rsidR="00193AB1" w:rsidRPr="00CC710D" w14:paraId="5ACDF37A" w14:textId="77777777" w:rsidTr="008E78E8">
        <w:tc>
          <w:tcPr>
            <w:tcW w:w="13557" w:type="dxa"/>
            <w:gridSpan w:val="5"/>
            <w:tcBorders>
              <w:top w:val="single" w:sz="4" w:space="0" w:color="auto"/>
              <w:left w:val="single" w:sz="4" w:space="0" w:color="auto"/>
              <w:bottom w:val="single" w:sz="4" w:space="0" w:color="auto"/>
              <w:right w:val="single" w:sz="4" w:space="0" w:color="auto"/>
            </w:tcBorders>
          </w:tcPr>
          <w:p w14:paraId="6C5A2F1A" w14:textId="5C3CF235" w:rsidR="00193AB1" w:rsidRPr="00CC710D" w:rsidRDefault="00584A06" w:rsidP="00C22975">
            <w:pPr>
              <w:ind w:firstLine="567"/>
              <w:rPr>
                <w:sz w:val="22"/>
                <w:szCs w:val="22"/>
              </w:rPr>
            </w:pPr>
            <w:r>
              <w:rPr>
                <w:sz w:val="22"/>
                <w:szCs w:val="22"/>
              </w:rPr>
              <w:t>Taršos prevencijos priemonės:</w:t>
            </w:r>
          </w:p>
        </w:tc>
      </w:tr>
    </w:tbl>
    <w:p w14:paraId="3B048A7F" w14:textId="77777777" w:rsidR="00CC1C13" w:rsidRDefault="00CC1C13" w:rsidP="00C22975">
      <w:pPr>
        <w:ind w:firstLine="432"/>
        <w:jc w:val="both"/>
      </w:pPr>
    </w:p>
    <w:p w14:paraId="3841FCA2" w14:textId="1E4DF6D6" w:rsidR="00193AB1" w:rsidRPr="00354C08" w:rsidRDefault="000204D5" w:rsidP="00C22975">
      <w:pPr>
        <w:ind w:firstLine="432"/>
        <w:jc w:val="both"/>
      </w:pPr>
      <w:r>
        <w:t>13</w:t>
      </w:r>
      <w:r w:rsidR="00193AB1" w:rsidRPr="00354C08">
        <w:t xml:space="preserve"> lentelė. Tarša į aplinkos orą esant neįprastoms (neatitiktinėms) veiklos sąlygoms</w:t>
      </w:r>
      <w:r w:rsidR="00276D96" w:rsidRPr="00354C08">
        <w:t xml:space="preserve">. </w:t>
      </w:r>
      <w:r w:rsidR="00354C08" w:rsidRPr="00354C08">
        <w:t xml:space="preserve">Nenumatoma. </w:t>
      </w:r>
    </w:p>
    <w:p w14:paraId="5685AC2A" w14:textId="77777777" w:rsidR="00193AB1" w:rsidRPr="00354C08" w:rsidRDefault="00193AB1" w:rsidP="00C22975">
      <w:pPr>
        <w:tabs>
          <w:tab w:val="left" w:leader="underscore" w:pos="8901"/>
        </w:tabs>
      </w:pPr>
      <w:r w:rsidRPr="00354C08">
        <w:t xml:space="preserve">Įrenginio pavadinimas </w:t>
      </w:r>
      <w:r w:rsidRPr="00354C08">
        <w:tab/>
      </w:r>
    </w:p>
    <w:p w14:paraId="612AB4E0" w14:textId="77777777" w:rsidR="00193AB1" w:rsidRPr="00354C08" w:rsidRDefault="00193AB1" w:rsidP="00C22975">
      <w:pPr>
        <w:jc w:val="both"/>
      </w:pPr>
    </w:p>
    <w:tbl>
      <w:tblPr>
        <w:tblW w:w="13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2841"/>
        <w:gridCol w:w="2578"/>
        <w:gridCol w:w="1705"/>
        <w:gridCol w:w="853"/>
        <w:gridCol w:w="1562"/>
        <w:gridCol w:w="2415"/>
      </w:tblGrid>
      <w:tr w:rsidR="00193AB1" w:rsidRPr="00CC710D" w14:paraId="58FC08C0" w14:textId="77777777" w:rsidTr="00654C54">
        <w:trPr>
          <w:cantSplit/>
          <w:trHeight w:val="369"/>
        </w:trPr>
        <w:tc>
          <w:tcPr>
            <w:tcW w:w="15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69EB9D" w14:textId="77777777" w:rsidR="00193AB1" w:rsidRPr="00CC710D" w:rsidRDefault="00193AB1" w:rsidP="00C22975">
            <w:pPr>
              <w:jc w:val="center"/>
              <w:rPr>
                <w:sz w:val="22"/>
                <w:szCs w:val="22"/>
              </w:rPr>
            </w:pPr>
            <w:r w:rsidRPr="00CC710D">
              <w:rPr>
                <w:sz w:val="22"/>
                <w:szCs w:val="22"/>
              </w:rPr>
              <w:t>Taršos</w:t>
            </w:r>
          </w:p>
          <w:p w14:paraId="0080B1A4" w14:textId="77777777" w:rsidR="00193AB1" w:rsidRPr="00CC710D" w:rsidRDefault="00193AB1" w:rsidP="00C22975">
            <w:pPr>
              <w:jc w:val="center"/>
              <w:rPr>
                <w:sz w:val="22"/>
                <w:szCs w:val="22"/>
              </w:rPr>
            </w:pPr>
            <w:r w:rsidRPr="00CC710D">
              <w:rPr>
                <w:sz w:val="22"/>
                <w:szCs w:val="22"/>
              </w:rPr>
              <w:t>šaltinio, iš kurio išmetami teršalai esant šioms sąlygoms, Nr.</w:t>
            </w:r>
          </w:p>
        </w:tc>
        <w:tc>
          <w:tcPr>
            <w:tcW w:w="284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2B9E9E" w14:textId="77777777" w:rsidR="00193AB1" w:rsidRPr="00CC710D" w:rsidRDefault="00193AB1" w:rsidP="00C22975">
            <w:pPr>
              <w:jc w:val="center"/>
              <w:rPr>
                <w:sz w:val="22"/>
                <w:szCs w:val="22"/>
              </w:rPr>
            </w:pPr>
            <w:r w:rsidRPr="00CC710D">
              <w:rPr>
                <w:sz w:val="22"/>
                <w:szCs w:val="22"/>
              </w:rPr>
              <w:t>Sąlygos, dėl kurių gali įvykti neįprasti (neatitiktiniai) teršalų išmetimai</w:t>
            </w:r>
          </w:p>
        </w:tc>
        <w:tc>
          <w:tcPr>
            <w:tcW w:w="669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70FC85" w14:textId="77777777" w:rsidR="00193AB1" w:rsidRPr="00CC710D" w:rsidRDefault="00193AB1" w:rsidP="00C22975">
            <w:pPr>
              <w:jc w:val="center"/>
              <w:rPr>
                <w:sz w:val="22"/>
                <w:szCs w:val="22"/>
              </w:rPr>
            </w:pPr>
            <w:r w:rsidRPr="00CC710D">
              <w:rPr>
                <w:sz w:val="22"/>
                <w:szCs w:val="22"/>
              </w:rPr>
              <w:t xml:space="preserve">Neįprastų (neatitiktinių) teršalų išmetimų duomenų detalės </w:t>
            </w:r>
          </w:p>
        </w:tc>
        <w:tc>
          <w:tcPr>
            <w:tcW w:w="241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947FEA" w14:textId="77777777" w:rsidR="00193AB1" w:rsidRPr="00CC710D" w:rsidRDefault="00193AB1" w:rsidP="00C22975">
            <w:pPr>
              <w:jc w:val="center"/>
              <w:rPr>
                <w:sz w:val="22"/>
                <w:szCs w:val="22"/>
              </w:rPr>
            </w:pPr>
            <w:r w:rsidRPr="00CC710D">
              <w:rPr>
                <w:sz w:val="22"/>
                <w:szCs w:val="22"/>
              </w:rPr>
              <w:t>Pastabos, detaliau apibūdinančios neįprastų (neatitiktinių) teršalų išmetimų pasikartojimą, trukmę ir kt. sąlygas</w:t>
            </w:r>
          </w:p>
        </w:tc>
      </w:tr>
      <w:tr w:rsidR="00193AB1" w:rsidRPr="00CC710D" w14:paraId="15B33FB7" w14:textId="77777777" w:rsidTr="00654C54">
        <w:trPr>
          <w:cantSplit/>
          <w:trHeight w:val="628"/>
        </w:trPr>
        <w:tc>
          <w:tcPr>
            <w:tcW w:w="152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E8984C" w14:textId="77777777" w:rsidR="00193AB1" w:rsidRPr="00CC710D" w:rsidRDefault="00193AB1" w:rsidP="00C22975">
            <w:pPr>
              <w:jc w:val="center"/>
              <w:rPr>
                <w:sz w:val="22"/>
                <w:szCs w:val="22"/>
              </w:rPr>
            </w:pPr>
          </w:p>
        </w:tc>
        <w:tc>
          <w:tcPr>
            <w:tcW w:w="284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2780B1" w14:textId="77777777" w:rsidR="00193AB1" w:rsidRPr="00CC710D" w:rsidRDefault="00193AB1" w:rsidP="00C22975">
            <w:pPr>
              <w:jc w:val="center"/>
              <w:rPr>
                <w:sz w:val="22"/>
                <w:szCs w:val="22"/>
              </w:rPr>
            </w:pPr>
          </w:p>
        </w:tc>
        <w:tc>
          <w:tcPr>
            <w:tcW w:w="25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80BB0D" w14:textId="77777777" w:rsidR="00193AB1" w:rsidRPr="00CC710D" w:rsidRDefault="00193AB1" w:rsidP="00C22975">
            <w:pPr>
              <w:jc w:val="center"/>
              <w:rPr>
                <w:sz w:val="22"/>
                <w:szCs w:val="22"/>
              </w:rPr>
            </w:pPr>
            <w:r w:rsidRPr="00CC710D">
              <w:rPr>
                <w:sz w:val="22"/>
                <w:szCs w:val="22"/>
              </w:rPr>
              <w:t>išmetimų trukmė,</w:t>
            </w:r>
          </w:p>
          <w:p w14:paraId="6C94B6C4" w14:textId="77777777" w:rsidR="00193AB1" w:rsidRPr="00CC710D" w:rsidRDefault="00193AB1" w:rsidP="00C22975">
            <w:pPr>
              <w:jc w:val="center"/>
              <w:rPr>
                <w:sz w:val="22"/>
                <w:szCs w:val="22"/>
              </w:rPr>
            </w:pPr>
            <w:r w:rsidRPr="00CC710D">
              <w:rPr>
                <w:sz w:val="22"/>
                <w:szCs w:val="22"/>
              </w:rPr>
              <w:t>val., min.</w:t>
            </w:r>
          </w:p>
          <w:p w14:paraId="20345D43" w14:textId="77777777" w:rsidR="00193AB1" w:rsidRPr="00CC710D" w:rsidRDefault="00193AB1" w:rsidP="00C22975">
            <w:pPr>
              <w:jc w:val="center"/>
              <w:rPr>
                <w:sz w:val="22"/>
                <w:szCs w:val="22"/>
              </w:rPr>
            </w:pPr>
            <w:r w:rsidRPr="00CC710D">
              <w:rPr>
                <w:sz w:val="22"/>
                <w:szCs w:val="22"/>
              </w:rPr>
              <w:t>(kas reikalinga, pabraukti)</w:t>
            </w:r>
          </w:p>
        </w:tc>
        <w:tc>
          <w:tcPr>
            <w:tcW w:w="255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EAA816" w14:textId="77777777" w:rsidR="00193AB1" w:rsidRPr="00CC710D" w:rsidRDefault="00193AB1" w:rsidP="00C22975">
            <w:pPr>
              <w:jc w:val="center"/>
              <w:rPr>
                <w:sz w:val="22"/>
                <w:szCs w:val="22"/>
              </w:rPr>
            </w:pPr>
            <w:r w:rsidRPr="00CC710D">
              <w:rPr>
                <w:sz w:val="22"/>
                <w:szCs w:val="22"/>
              </w:rPr>
              <w:t>teršalas</w:t>
            </w:r>
          </w:p>
        </w:tc>
        <w:tc>
          <w:tcPr>
            <w:tcW w:w="156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3F182E" w14:textId="77777777" w:rsidR="00193AB1" w:rsidRPr="00CC710D" w:rsidRDefault="00193AB1" w:rsidP="00C22975">
            <w:pPr>
              <w:jc w:val="center"/>
              <w:rPr>
                <w:sz w:val="22"/>
                <w:szCs w:val="22"/>
              </w:rPr>
            </w:pPr>
            <w:r w:rsidRPr="00CC710D">
              <w:rPr>
                <w:sz w:val="22"/>
                <w:szCs w:val="22"/>
              </w:rPr>
              <w:t>teršalų koncentracija išmetamosiose dujose, mg/Nm</w:t>
            </w:r>
            <w:r w:rsidRPr="00CC710D">
              <w:rPr>
                <w:sz w:val="22"/>
                <w:szCs w:val="22"/>
                <w:vertAlign w:val="superscript"/>
              </w:rPr>
              <w:t>3</w:t>
            </w:r>
          </w:p>
        </w:tc>
        <w:tc>
          <w:tcPr>
            <w:tcW w:w="241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8F5B6E" w14:textId="77777777" w:rsidR="00193AB1" w:rsidRPr="00CC710D" w:rsidRDefault="00193AB1" w:rsidP="00C22975">
            <w:pPr>
              <w:jc w:val="center"/>
              <w:rPr>
                <w:sz w:val="22"/>
                <w:szCs w:val="22"/>
              </w:rPr>
            </w:pPr>
          </w:p>
        </w:tc>
      </w:tr>
      <w:tr w:rsidR="00193AB1" w:rsidRPr="00CC710D" w14:paraId="21D53551" w14:textId="77777777" w:rsidTr="00654C54">
        <w:trPr>
          <w:cantSplit/>
        </w:trPr>
        <w:tc>
          <w:tcPr>
            <w:tcW w:w="152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9FFE2A" w14:textId="77777777" w:rsidR="00193AB1" w:rsidRPr="00CC710D" w:rsidRDefault="00193AB1" w:rsidP="00C22975">
            <w:pPr>
              <w:jc w:val="center"/>
              <w:rPr>
                <w:sz w:val="22"/>
                <w:szCs w:val="22"/>
              </w:rPr>
            </w:pPr>
          </w:p>
        </w:tc>
        <w:tc>
          <w:tcPr>
            <w:tcW w:w="284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E64AF4" w14:textId="77777777" w:rsidR="00193AB1" w:rsidRPr="00CC710D" w:rsidRDefault="00193AB1" w:rsidP="00C22975">
            <w:pPr>
              <w:jc w:val="center"/>
              <w:rPr>
                <w:sz w:val="22"/>
                <w:szCs w:val="22"/>
              </w:rPr>
            </w:pPr>
          </w:p>
        </w:tc>
        <w:tc>
          <w:tcPr>
            <w:tcW w:w="25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D6473C" w14:textId="77777777" w:rsidR="00193AB1" w:rsidRPr="00CC710D" w:rsidRDefault="00193AB1" w:rsidP="00C22975">
            <w:pPr>
              <w:jc w:val="center"/>
              <w:rPr>
                <w:sz w:val="22"/>
                <w:szCs w:val="22"/>
              </w:rPr>
            </w:pPr>
          </w:p>
        </w:tc>
        <w:tc>
          <w:tcPr>
            <w:tcW w:w="1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77A568" w14:textId="77777777" w:rsidR="00193AB1" w:rsidRPr="00CC710D" w:rsidRDefault="00193AB1" w:rsidP="00C22975">
            <w:pPr>
              <w:jc w:val="center"/>
              <w:rPr>
                <w:sz w:val="22"/>
                <w:szCs w:val="22"/>
              </w:rPr>
            </w:pPr>
            <w:r w:rsidRPr="00CC710D">
              <w:rPr>
                <w:sz w:val="22"/>
                <w:szCs w:val="22"/>
              </w:rPr>
              <w:t>pavadinimas</w:t>
            </w:r>
          </w:p>
        </w:tc>
        <w:tc>
          <w:tcPr>
            <w:tcW w:w="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11741A" w14:textId="77777777" w:rsidR="00193AB1" w:rsidRPr="00CC710D" w:rsidRDefault="00193AB1" w:rsidP="00C22975">
            <w:pPr>
              <w:jc w:val="center"/>
              <w:rPr>
                <w:sz w:val="22"/>
                <w:szCs w:val="22"/>
              </w:rPr>
            </w:pPr>
            <w:r w:rsidRPr="00CC710D">
              <w:rPr>
                <w:sz w:val="22"/>
                <w:szCs w:val="22"/>
              </w:rPr>
              <w:t>kodas</w:t>
            </w:r>
          </w:p>
        </w:tc>
        <w:tc>
          <w:tcPr>
            <w:tcW w:w="156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9FE3E2" w14:textId="77777777" w:rsidR="00193AB1" w:rsidRPr="00CC710D" w:rsidRDefault="00193AB1" w:rsidP="00C22975">
            <w:pPr>
              <w:jc w:val="center"/>
              <w:rPr>
                <w:sz w:val="22"/>
                <w:szCs w:val="22"/>
              </w:rPr>
            </w:pPr>
          </w:p>
        </w:tc>
        <w:tc>
          <w:tcPr>
            <w:tcW w:w="241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F63829" w14:textId="77777777" w:rsidR="00193AB1" w:rsidRPr="00CC710D" w:rsidRDefault="00193AB1" w:rsidP="00C22975">
            <w:pPr>
              <w:jc w:val="center"/>
              <w:rPr>
                <w:sz w:val="22"/>
                <w:szCs w:val="22"/>
              </w:rPr>
            </w:pPr>
          </w:p>
        </w:tc>
      </w:tr>
      <w:tr w:rsidR="00193AB1" w:rsidRPr="00CC710D" w14:paraId="2FE896D4" w14:textId="77777777" w:rsidTr="00654C54">
        <w:tc>
          <w:tcPr>
            <w:tcW w:w="15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6B35A7" w14:textId="77777777" w:rsidR="00193AB1" w:rsidRPr="00CC710D" w:rsidRDefault="00193AB1" w:rsidP="00C22975">
            <w:pPr>
              <w:jc w:val="center"/>
              <w:rPr>
                <w:sz w:val="22"/>
                <w:szCs w:val="22"/>
              </w:rPr>
            </w:pPr>
            <w:r w:rsidRPr="00CC710D">
              <w:rPr>
                <w:sz w:val="22"/>
                <w:szCs w:val="22"/>
              </w:rPr>
              <w:t>1</w:t>
            </w:r>
          </w:p>
        </w:tc>
        <w:tc>
          <w:tcPr>
            <w:tcW w:w="28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F5F740" w14:textId="77777777" w:rsidR="00193AB1" w:rsidRPr="00CC710D" w:rsidRDefault="00193AB1" w:rsidP="00C22975">
            <w:pPr>
              <w:jc w:val="center"/>
              <w:rPr>
                <w:sz w:val="22"/>
                <w:szCs w:val="22"/>
              </w:rPr>
            </w:pPr>
            <w:r w:rsidRPr="00CC710D">
              <w:rPr>
                <w:sz w:val="22"/>
                <w:szCs w:val="22"/>
              </w:rPr>
              <w:t>2</w:t>
            </w:r>
          </w:p>
        </w:tc>
        <w:tc>
          <w:tcPr>
            <w:tcW w:w="25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1B12D7" w14:textId="77777777" w:rsidR="00193AB1" w:rsidRPr="00CC710D" w:rsidRDefault="00193AB1" w:rsidP="00C22975">
            <w:pPr>
              <w:jc w:val="center"/>
              <w:rPr>
                <w:sz w:val="22"/>
                <w:szCs w:val="22"/>
              </w:rPr>
            </w:pPr>
            <w:r w:rsidRPr="00CC710D">
              <w:rPr>
                <w:sz w:val="22"/>
                <w:szCs w:val="22"/>
              </w:rPr>
              <w:t>3</w:t>
            </w:r>
          </w:p>
        </w:tc>
        <w:tc>
          <w:tcPr>
            <w:tcW w:w="1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AE8B9C" w14:textId="77777777" w:rsidR="00193AB1" w:rsidRPr="00CC710D" w:rsidRDefault="00193AB1" w:rsidP="00C22975">
            <w:pPr>
              <w:jc w:val="center"/>
              <w:rPr>
                <w:sz w:val="22"/>
                <w:szCs w:val="22"/>
              </w:rPr>
            </w:pPr>
            <w:r w:rsidRPr="00CC710D">
              <w:rPr>
                <w:sz w:val="22"/>
                <w:szCs w:val="22"/>
              </w:rPr>
              <w:t>4</w:t>
            </w:r>
          </w:p>
        </w:tc>
        <w:tc>
          <w:tcPr>
            <w:tcW w:w="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2EC0C7" w14:textId="77777777" w:rsidR="00193AB1" w:rsidRPr="00CC710D" w:rsidRDefault="00193AB1" w:rsidP="00C22975">
            <w:pPr>
              <w:jc w:val="center"/>
              <w:rPr>
                <w:sz w:val="22"/>
                <w:szCs w:val="22"/>
              </w:rPr>
            </w:pPr>
            <w:r w:rsidRPr="00CC710D">
              <w:rPr>
                <w:sz w:val="22"/>
                <w:szCs w:val="22"/>
              </w:rPr>
              <w:t>5</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A67BB8" w14:textId="77777777" w:rsidR="00193AB1" w:rsidRPr="00CC710D" w:rsidRDefault="00193AB1" w:rsidP="00C22975">
            <w:pPr>
              <w:jc w:val="center"/>
              <w:rPr>
                <w:sz w:val="22"/>
                <w:szCs w:val="22"/>
              </w:rPr>
            </w:pPr>
            <w:r w:rsidRPr="00CC710D">
              <w:rPr>
                <w:sz w:val="22"/>
                <w:szCs w:val="22"/>
              </w:rPr>
              <w:t>6</w:t>
            </w:r>
          </w:p>
        </w:tc>
        <w:tc>
          <w:tcPr>
            <w:tcW w:w="24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E50B20" w14:textId="77777777" w:rsidR="00193AB1" w:rsidRPr="00CC710D" w:rsidRDefault="00193AB1" w:rsidP="00C22975">
            <w:pPr>
              <w:jc w:val="center"/>
              <w:rPr>
                <w:sz w:val="22"/>
                <w:szCs w:val="22"/>
              </w:rPr>
            </w:pPr>
            <w:r w:rsidRPr="00CC710D">
              <w:rPr>
                <w:sz w:val="22"/>
                <w:szCs w:val="22"/>
              </w:rPr>
              <w:t>7</w:t>
            </w:r>
          </w:p>
        </w:tc>
      </w:tr>
      <w:tr w:rsidR="00193AB1" w:rsidRPr="00CC710D" w14:paraId="1E723C10" w14:textId="77777777" w:rsidTr="008E78E8">
        <w:tc>
          <w:tcPr>
            <w:tcW w:w="1529" w:type="dxa"/>
            <w:tcBorders>
              <w:top w:val="single" w:sz="4" w:space="0" w:color="auto"/>
              <w:left w:val="single" w:sz="4" w:space="0" w:color="auto"/>
              <w:bottom w:val="single" w:sz="4" w:space="0" w:color="auto"/>
              <w:right w:val="single" w:sz="4" w:space="0" w:color="auto"/>
            </w:tcBorders>
            <w:vAlign w:val="center"/>
          </w:tcPr>
          <w:p w14:paraId="08EF1271" w14:textId="77777777" w:rsidR="00193AB1" w:rsidRPr="00CC710D" w:rsidRDefault="00193AB1" w:rsidP="00C22975">
            <w:pPr>
              <w:jc w:val="center"/>
              <w:rPr>
                <w:sz w:val="22"/>
                <w:szCs w:val="22"/>
              </w:rPr>
            </w:pPr>
          </w:p>
        </w:tc>
        <w:tc>
          <w:tcPr>
            <w:tcW w:w="2841" w:type="dxa"/>
            <w:tcBorders>
              <w:top w:val="single" w:sz="4" w:space="0" w:color="auto"/>
              <w:left w:val="single" w:sz="4" w:space="0" w:color="auto"/>
              <w:bottom w:val="single" w:sz="4" w:space="0" w:color="auto"/>
              <w:right w:val="single" w:sz="4" w:space="0" w:color="auto"/>
            </w:tcBorders>
            <w:vAlign w:val="center"/>
          </w:tcPr>
          <w:p w14:paraId="56A34135" w14:textId="77777777" w:rsidR="00193AB1" w:rsidRPr="00CC710D" w:rsidRDefault="00193AB1" w:rsidP="00C22975">
            <w:pPr>
              <w:jc w:val="center"/>
              <w:rPr>
                <w:sz w:val="22"/>
                <w:szCs w:val="22"/>
              </w:rPr>
            </w:pPr>
          </w:p>
        </w:tc>
        <w:tc>
          <w:tcPr>
            <w:tcW w:w="2578" w:type="dxa"/>
            <w:tcBorders>
              <w:top w:val="single" w:sz="4" w:space="0" w:color="auto"/>
              <w:left w:val="single" w:sz="4" w:space="0" w:color="auto"/>
              <w:bottom w:val="single" w:sz="4" w:space="0" w:color="auto"/>
              <w:right w:val="single" w:sz="4" w:space="0" w:color="auto"/>
            </w:tcBorders>
            <w:vAlign w:val="center"/>
          </w:tcPr>
          <w:p w14:paraId="50096505" w14:textId="77777777" w:rsidR="00193AB1" w:rsidRPr="00CC710D" w:rsidRDefault="00193AB1" w:rsidP="00C22975">
            <w:pPr>
              <w:jc w:val="center"/>
              <w:rPr>
                <w:sz w:val="22"/>
                <w:szCs w:val="22"/>
              </w:rPr>
            </w:pPr>
          </w:p>
        </w:tc>
        <w:tc>
          <w:tcPr>
            <w:tcW w:w="1705" w:type="dxa"/>
            <w:tcBorders>
              <w:top w:val="single" w:sz="4" w:space="0" w:color="auto"/>
              <w:left w:val="single" w:sz="4" w:space="0" w:color="auto"/>
              <w:bottom w:val="single" w:sz="4" w:space="0" w:color="auto"/>
              <w:right w:val="single" w:sz="4" w:space="0" w:color="auto"/>
            </w:tcBorders>
            <w:vAlign w:val="center"/>
          </w:tcPr>
          <w:p w14:paraId="137557B2" w14:textId="77777777" w:rsidR="00193AB1" w:rsidRPr="00CC710D" w:rsidRDefault="00193AB1" w:rsidP="00C22975">
            <w:pPr>
              <w:jc w:val="center"/>
              <w:rPr>
                <w:sz w:val="22"/>
                <w:szCs w:val="22"/>
              </w:rPr>
            </w:pPr>
          </w:p>
        </w:tc>
        <w:tc>
          <w:tcPr>
            <w:tcW w:w="853" w:type="dxa"/>
            <w:tcBorders>
              <w:top w:val="single" w:sz="4" w:space="0" w:color="auto"/>
              <w:left w:val="single" w:sz="4" w:space="0" w:color="auto"/>
              <w:bottom w:val="single" w:sz="4" w:space="0" w:color="auto"/>
              <w:right w:val="single" w:sz="4" w:space="0" w:color="auto"/>
            </w:tcBorders>
            <w:vAlign w:val="center"/>
          </w:tcPr>
          <w:p w14:paraId="17B20A34" w14:textId="77777777" w:rsidR="00193AB1" w:rsidRPr="00CC710D" w:rsidRDefault="00193AB1" w:rsidP="00C22975">
            <w:pPr>
              <w:jc w:val="center"/>
              <w:rPr>
                <w:sz w:val="22"/>
                <w:szCs w:val="22"/>
              </w:rPr>
            </w:pPr>
          </w:p>
        </w:tc>
        <w:tc>
          <w:tcPr>
            <w:tcW w:w="1562" w:type="dxa"/>
            <w:tcBorders>
              <w:top w:val="single" w:sz="4" w:space="0" w:color="auto"/>
              <w:left w:val="single" w:sz="4" w:space="0" w:color="auto"/>
              <w:bottom w:val="single" w:sz="4" w:space="0" w:color="auto"/>
              <w:right w:val="single" w:sz="4" w:space="0" w:color="auto"/>
            </w:tcBorders>
            <w:vAlign w:val="center"/>
          </w:tcPr>
          <w:p w14:paraId="243E2BC2" w14:textId="77777777" w:rsidR="00193AB1" w:rsidRPr="00CC710D" w:rsidRDefault="00193AB1" w:rsidP="00C22975">
            <w:pPr>
              <w:jc w:val="center"/>
              <w:rPr>
                <w:sz w:val="22"/>
                <w:szCs w:val="22"/>
              </w:rPr>
            </w:pPr>
          </w:p>
        </w:tc>
        <w:tc>
          <w:tcPr>
            <w:tcW w:w="2415" w:type="dxa"/>
            <w:tcBorders>
              <w:top w:val="single" w:sz="4" w:space="0" w:color="auto"/>
              <w:left w:val="single" w:sz="4" w:space="0" w:color="auto"/>
              <w:bottom w:val="single" w:sz="4" w:space="0" w:color="auto"/>
              <w:right w:val="single" w:sz="4" w:space="0" w:color="auto"/>
            </w:tcBorders>
            <w:vAlign w:val="center"/>
          </w:tcPr>
          <w:p w14:paraId="0021742B" w14:textId="77777777" w:rsidR="00193AB1" w:rsidRPr="00CC710D" w:rsidRDefault="00193AB1" w:rsidP="00C22975">
            <w:pPr>
              <w:jc w:val="center"/>
              <w:rPr>
                <w:sz w:val="22"/>
                <w:szCs w:val="22"/>
              </w:rPr>
            </w:pPr>
          </w:p>
        </w:tc>
      </w:tr>
      <w:tr w:rsidR="00193AB1" w:rsidRPr="00CC710D" w14:paraId="32B4C1FB" w14:textId="77777777" w:rsidTr="008E78E8">
        <w:tc>
          <w:tcPr>
            <w:tcW w:w="1529" w:type="dxa"/>
            <w:tcBorders>
              <w:top w:val="single" w:sz="4" w:space="0" w:color="auto"/>
              <w:left w:val="single" w:sz="4" w:space="0" w:color="auto"/>
              <w:bottom w:val="single" w:sz="4" w:space="0" w:color="auto"/>
              <w:right w:val="single" w:sz="4" w:space="0" w:color="auto"/>
            </w:tcBorders>
            <w:vAlign w:val="center"/>
          </w:tcPr>
          <w:p w14:paraId="1F76EC43" w14:textId="77777777" w:rsidR="00193AB1" w:rsidRPr="00CC710D" w:rsidRDefault="00193AB1" w:rsidP="00C22975">
            <w:pPr>
              <w:jc w:val="center"/>
              <w:rPr>
                <w:sz w:val="22"/>
                <w:szCs w:val="22"/>
              </w:rPr>
            </w:pPr>
          </w:p>
        </w:tc>
        <w:tc>
          <w:tcPr>
            <w:tcW w:w="2841" w:type="dxa"/>
            <w:tcBorders>
              <w:top w:val="single" w:sz="4" w:space="0" w:color="auto"/>
              <w:left w:val="single" w:sz="4" w:space="0" w:color="auto"/>
              <w:bottom w:val="single" w:sz="4" w:space="0" w:color="auto"/>
              <w:right w:val="single" w:sz="4" w:space="0" w:color="auto"/>
            </w:tcBorders>
            <w:vAlign w:val="center"/>
          </w:tcPr>
          <w:p w14:paraId="30527BEA" w14:textId="77777777" w:rsidR="00193AB1" w:rsidRPr="00CC710D" w:rsidRDefault="00193AB1" w:rsidP="00C22975">
            <w:pPr>
              <w:jc w:val="center"/>
              <w:rPr>
                <w:sz w:val="22"/>
                <w:szCs w:val="22"/>
              </w:rPr>
            </w:pPr>
          </w:p>
        </w:tc>
        <w:tc>
          <w:tcPr>
            <w:tcW w:w="2578" w:type="dxa"/>
            <w:tcBorders>
              <w:top w:val="single" w:sz="4" w:space="0" w:color="auto"/>
              <w:left w:val="single" w:sz="4" w:space="0" w:color="auto"/>
              <w:bottom w:val="single" w:sz="4" w:space="0" w:color="auto"/>
              <w:right w:val="single" w:sz="4" w:space="0" w:color="auto"/>
            </w:tcBorders>
            <w:vAlign w:val="center"/>
          </w:tcPr>
          <w:p w14:paraId="676894F9" w14:textId="77777777" w:rsidR="00193AB1" w:rsidRPr="00CC710D" w:rsidRDefault="00193AB1" w:rsidP="00C22975">
            <w:pPr>
              <w:jc w:val="center"/>
              <w:rPr>
                <w:sz w:val="22"/>
                <w:szCs w:val="22"/>
              </w:rPr>
            </w:pPr>
          </w:p>
        </w:tc>
        <w:tc>
          <w:tcPr>
            <w:tcW w:w="1705" w:type="dxa"/>
            <w:tcBorders>
              <w:top w:val="single" w:sz="4" w:space="0" w:color="auto"/>
              <w:left w:val="single" w:sz="4" w:space="0" w:color="auto"/>
              <w:bottom w:val="single" w:sz="4" w:space="0" w:color="auto"/>
              <w:right w:val="single" w:sz="4" w:space="0" w:color="auto"/>
            </w:tcBorders>
            <w:vAlign w:val="center"/>
          </w:tcPr>
          <w:p w14:paraId="322813E9" w14:textId="77777777" w:rsidR="00193AB1" w:rsidRPr="00CC710D" w:rsidRDefault="00193AB1" w:rsidP="00C22975">
            <w:pPr>
              <w:jc w:val="center"/>
              <w:rPr>
                <w:sz w:val="22"/>
                <w:szCs w:val="22"/>
              </w:rPr>
            </w:pPr>
          </w:p>
        </w:tc>
        <w:tc>
          <w:tcPr>
            <w:tcW w:w="853" w:type="dxa"/>
            <w:tcBorders>
              <w:top w:val="single" w:sz="4" w:space="0" w:color="auto"/>
              <w:left w:val="single" w:sz="4" w:space="0" w:color="auto"/>
              <w:bottom w:val="single" w:sz="4" w:space="0" w:color="auto"/>
              <w:right w:val="single" w:sz="4" w:space="0" w:color="auto"/>
            </w:tcBorders>
            <w:vAlign w:val="center"/>
          </w:tcPr>
          <w:p w14:paraId="4690AA5C" w14:textId="77777777" w:rsidR="00193AB1" w:rsidRPr="00CC710D" w:rsidRDefault="00193AB1" w:rsidP="00C22975">
            <w:pPr>
              <w:jc w:val="center"/>
              <w:rPr>
                <w:sz w:val="22"/>
                <w:szCs w:val="22"/>
              </w:rPr>
            </w:pPr>
          </w:p>
        </w:tc>
        <w:tc>
          <w:tcPr>
            <w:tcW w:w="1562" w:type="dxa"/>
            <w:tcBorders>
              <w:top w:val="single" w:sz="4" w:space="0" w:color="auto"/>
              <w:left w:val="single" w:sz="4" w:space="0" w:color="auto"/>
              <w:bottom w:val="single" w:sz="4" w:space="0" w:color="auto"/>
              <w:right w:val="single" w:sz="4" w:space="0" w:color="auto"/>
            </w:tcBorders>
            <w:vAlign w:val="center"/>
          </w:tcPr>
          <w:p w14:paraId="36E467A9" w14:textId="77777777" w:rsidR="00193AB1" w:rsidRPr="00CC710D" w:rsidRDefault="00193AB1" w:rsidP="00C22975">
            <w:pPr>
              <w:jc w:val="center"/>
              <w:rPr>
                <w:sz w:val="22"/>
                <w:szCs w:val="22"/>
              </w:rPr>
            </w:pPr>
          </w:p>
        </w:tc>
        <w:tc>
          <w:tcPr>
            <w:tcW w:w="2415" w:type="dxa"/>
            <w:tcBorders>
              <w:top w:val="single" w:sz="4" w:space="0" w:color="auto"/>
              <w:left w:val="single" w:sz="4" w:space="0" w:color="auto"/>
              <w:bottom w:val="single" w:sz="4" w:space="0" w:color="auto"/>
              <w:right w:val="single" w:sz="4" w:space="0" w:color="auto"/>
            </w:tcBorders>
            <w:vAlign w:val="center"/>
          </w:tcPr>
          <w:p w14:paraId="736988DF" w14:textId="77777777" w:rsidR="00193AB1" w:rsidRPr="00CC710D" w:rsidRDefault="00193AB1" w:rsidP="00C22975">
            <w:pPr>
              <w:jc w:val="center"/>
              <w:rPr>
                <w:sz w:val="22"/>
                <w:szCs w:val="22"/>
              </w:rPr>
            </w:pPr>
          </w:p>
        </w:tc>
      </w:tr>
      <w:tr w:rsidR="00193AB1" w:rsidRPr="00CC710D" w14:paraId="64DA209B" w14:textId="77777777" w:rsidTr="008E78E8">
        <w:tc>
          <w:tcPr>
            <w:tcW w:w="1529" w:type="dxa"/>
            <w:tcBorders>
              <w:top w:val="single" w:sz="4" w:space="0" w:color="auto"/>
              <w:left w:val="single" w:sz="4" w:space="0" w:color="auto"/>
              <w:bottom w:val="single" w:sz="4" w:space="0" w:color="auto"/>
              <w:right w:val="single" w:sz="4" w:space="0" w:color="auto"/>
            </w:tcBorders>
            <w:vAlign w:val="center"/>
          </w:tcPr>
          <w:p w14:paraId="5B829479" w14:textId="77777777" w:rsidR="00193AB1" w:rsidRPr="00CC710D" w:rsidRDefault="00193AB1" w:rsidP="00C22975">
            <w:pPr>
              <w:jc w:val="center"/>
              <w:rPr>
                <w:sz w:val="22"/>
                <w:szCs w:val="22"/>
              </w:rPr>
            </w:pPr>
          </w:p>
        </w:tc>
        <w:tc>
          <w:tcPr>
            <w:tcW w:w="2841" w:type="dxa"/>
            <w:tcBorders>
              <w:top w:val="single" w:sz="4" w:space="0" w:color="auto"/>
              <w:left w:val="single" w:sz="4" w:space="0" w:color="auto"/>
              <w:bottom w:val="single" w:sz="4" w:space="0" w:color="auto"/>
              <w:right w:val="single" w:sz="4" w:space="0" w:color="auto"/>
            </w:tcBorders>
            <w:vAlign w:val="center"/>
          </w:tcPr>
          <w:p w14:paraId="3B86BB13" w14:textId="77777777" w:rsidR="00193AB1" w:rsidRPr="00CC710D" w:rsidRDefault="00193AB1" w:rsidP="00C22975">
            <w:pPr>
              <w:jc w:val="center"/>
              <w:rPr>
                <w:sz w:val="22"/>
                <w:szCs w:val="22"/>
              </w:rPr>
            </w:pPr>
          </w:p>
        </w:tc>
        <w:tc>
          <w:tcPr>
            <w:tcW w:w="2578" w:type="dxa"/>
            <w:tcBorders>
              <w:top w:val="single" w:sz="4" w:space="0" w:color="auto"/>
              <w:left w:val="single" w:sz="4" w:space="0" w:color="auto"/>
              <w:bottom w:val="single" w:sz="4" w:space="0" w:color="auto"/>
              <w:right w:val="single" w:sz="4" w:space="0" w:color="auto"/>
            </w:tcBorders>
            <w:vAlign w:val="center"/>
          </w:tcPr>
          <w:p w14:paraId="3AC3AEEE" w14:textId="77777777" w:rsidR="00193AB1" w:rsidRPr="00CC710D" w:rsidRDefault="00193AB1" w:rsidP="00C22975">
            <w:pPr>
              <w:jc w:val="center"/>
              <w:rPr>
                <w:sz w:val="22"/>
                <w:szCs w:val="22"/>
              </w:rPr>
            </w:pPr>
          </w:p>
        </w:tc>
        <w:tc>
          <w:tcPr>
            <w:tcW w:w="1705" w:type="dxa"/>
            <w:tcBorders>
              <w:top w:val="single" w:sz="4" w:space="0" w:color="auto"/>
              <w:left w:val="single" w:sz="4" w:space="0" w:color="auto"/>
              <w:bottom w:val="single" w:sz="4" w:space="0" w:color="auto"/>
              <w:right w:val="single" w:sz="4" w:space="0" w:color="auto"/>
            </w:tcBorders>
            <w:vAlign w:val="center"/>
          </w:tcPr>
          <w:p w14:paraId="001AB0F0" w14:textId="77777777" w:rsidR="00193AB1" w:rsidRPr="00CC710D" w:rsidRDefault="00193AB1" w:rsidP="00C22975">
            <w:pPr>
              <w:jc w:val="center"/>
              <w:rPr>
                <w:sz w:val="22"/>
                <w:szCs w:val="22"/>
              </w:rPr>
            </w:pPr>
          </w:p>
        </w:tc>
        <w:tc>
          <w:tcPr>
            <w:tcW w:w="853" w:type="dxa"/>
            <w:tcBorders>
              <w:top w:val="single" w:sz="4" w:space="0" w:color="auto"/>
              <w:left w:val="single" w:sz="4" w:space="0" w:color="auto"/>
              <w:bottom w:val="single" w:sz="4" w:space="0" w:color="auto"/>
              <w:right w:val="single" w:sz="4" w:space="0" w:color="auto"/>
            </w:tcBorders>
            <w:vAlign w:val="center"/>
          </w:tcPr>
          <w:p w14:paraId="1B029DD0" w14:textId="77777777" w:rsidR="00193AB1" w:rsidRPr="00CC710D" w:rsidRDefault="00193AB1" w:rsidP="00C22975">
            <w:pPr>
              <w:jc w:val="center"/>
              <w:rPr>
                <w:sz w:val="22"/>
                <w:szCs w:val="22"/>
              </w:rPr>
            </w:pPr>
          </w:p>
        </w:tc>
        <w:tc>
          <w:tcPr>
            <w:tcW w:w="1562" w:type="dxa"/>
            <w:tcBorders>
              <w:top w:val="single" w:sz="4" w:space="0" w:color="auto"/>
              <w:left w:val="single" w:sz="4" w:space="0" w:color="auto"/>
              <w:bottom w:val="single" w:sz="4" w:space="0" w:color="auto"/>
              <w:right w:val="single" w:sz="4" w:space="0" w:color="auto"/>
            </w:tcBorders>
            <w:vAlign w:val="center"/>
          </w:tcPr>
          <w:p w14:paraId="4E6CF800" w14:textId="77777777" w:rsidR="00193AB1" w:rsidRPr="00CC710D" w:rsidRDefault="00193AB1" w:rsidP="00C22975">
            <w:pPr>
              <w:jc w:val="center"/>
              <w:rPr>
                <w:sz w:val="22"/>
                <w:szCs w:val="22"/>
              </w:rPr>
            </w:pPr>
          </w:p>
        </w:tc>
        <w:tc>
          <w:tcPr>
            <w:tcW w:w="2415" w:type="dxa"/>
            <w:tcBorders>
              <w:top w:val="single" w:sz="4" w:space="0" w:color="auto"/>
              <w:left w:val="single" w:sz="4" w:space="0" w:color="auto"/>
              <w:bottom w:val="single" w:sz="4" w:space="0" w:color="auto"/>
              <w:right w:val="single" w:sz="4" w:space="0" w:color="auto"/>
            </w:tcBorders>
            <w:vAlign w:val="center"/>
          </w:tcPr>
          <w:p w14:paraId="4572EC25" w14:textId="77777777" w:rsidR="00193AB1" w:rsidRPr="00CC710D" w:rsidRDefault="00193AB1" w:rsidP="00C22975">
            <w:pPr>
              <w:jc w:val="center"/>
              <w:rPr>
                <w:sz w:val="22"/>
                <w:szCs w:val="22"/>
              </w:rPr>
            </w:pPr>
          </w:p>
        </w:tc>
      </w:tr>
    </w:tbl>
    <w:p w14:paraId="1F21B9FF" w14:textId="77777777" w:rsidR="003F4A2D" w:rsidRPr="00893BE4" w:rsidRDefault="003F4A2D" w:rsidP="00C22975">
      <w:pPr>
        <w:jc w:val="center"/>
        <w:rPr>
          <w:b/>
          <w:sz w:val="22"/>
        </w:rPr>
      </w:pPr>
    </w:p>
    <w:p w14:paraId="6BE91D63" w14:textId="77777777" w:rsidR="006B15FE" w:rsidRDefault="006B15FE" w:rsidP="00C22975">
      <w:pPr>
        <w:jc w:val="center"/>
        <w:rPr>
          <w:b/>
          <w:sz w:val="22"/>
        </w:rPr>
      </w:pPr>
    </w:p>
    <w:p w14:paraId="779C204F" w14:textId="77777777" w:rsidR="00CC710D" w:rsidRDefault="00CC710D" w:rsidP="00C22975">
      <w:pPr>
        <w:rPr>
          <w:b/>
        </w:rPr>
      </w:pPr>
      <w:r>
        <w:rPr>
          <w:b/>
        </w:rPr>
        <w:br w:type="page"/>
      </w:r>
    </w:p>
    <w:p w14:paraId="6919502E" w14:textId="3C3C7D35" w:rsidR="00193AB1" w:rsidRPr="00EE186D" w:rsidRDefault="00193AB1" w:rsidP="00C22975">
      <w:pPr>
        <w:jc w:val="center"/>
        <w:rPr>
          <w:b/>
        </w:rPr>
      </w:pPr>
      <w:r w:rsidRPr="00EE186D">
        <w:rPr>
          <w:b/>
        </w:rPr>
        <w:lastRenderedPageBreak/>
        <w:t>VII</w:t>
      </w:r>
      <w:r w:rsidRPr="00EE186D">
        <w:t xml:space="preserve">. </w:t>
      </w:r>
      <w:r w:rsidRPr="00EE186D">
        <w:rPr>
          <w:b/>
        </w:rPr>
        <w:t>ŠILTNAMIO EFEKTĄ SUKELIANČIOS DUJOS</w:t>
      </w:r>
    </w:p>
    <w:p w14:paraId="0B25E03D" w14:textId="77777777" w:rsidR="00193AB1" w:rsidRPr="00EE186D" w:rsidRDefault="00CF428C" w:rsidP="00C22975">
      <w:r w:rsidRPr="00EE186D">
        <w:t xml:space="preserve">Skyrius nepildomas, nes </w:t>
      </w:r>
      <w:r w:rsidR="009F7106" w:rsidRPr="00EE186D">
        <w:t>nėra kriterijų.</w:t>
      </w:r>
    </w:p>
    <w:p w14:paraId="47182A60" w14:textId="77777777" w:rsidR="00975506" w:rsidRPr="00EE186D" w:rsidRDefault="00975506" w:rsidP="00C22975">
      <w:pPr>
        <w:ind w:firstLine="432"/>
        <w:jc w:val="both"/>
        <w:rPr>
          <w:b/>
        </w:rPr>
      </w:pPr>
    </w:p>
    <w:p w14:paraId="051E70C8" w14:textId="77777777" w:rsidR="00193AB1" w:rsidRPr="00EE186D" w:rsidRDefault="00193AB1" w:rsidP="00C22975">
      <w:pPr>
        <w:ind w:firstLine="432"/>
        <w:jc w:val="both"/>
        <w:rPr>
          <w:b/>
        </w:rPr>
      </w:pPr>
      <w:r w:rsidRPr="00EE186D">
        <w:rPr>
          <w:b/>
        </w:rPr>
        <w:t>18. Šiltnamio efektą sukeliančios dujos.</w:t>
      </w:r>
      <w:r w:rsidR="00276D96" w:rsidRPr="00EE186D">
        <w:rPr>
          <w:b/>
        </w:rPr>
        <w:t xml:space="preserve"> </w:t>
      </w:r>
    </w:p>
    <w:p w14:paraId="7BD95C34" w14:textId="77777777" w:rsidR="00193AB1" w:rsidRPr="00EE186D" w:rsidRDefault="00193AB1" w:rsidP="00C22975">
      <w:pPr>
        <w:ind w:firstLine="432"/>
        <w:jc w:val="center"/>
      </w:pPr>
    </w:p>
    <w:p w14:paraId="5CB335E5" w14:textId="7AAAF568" w:rsidR="00193AB1" w:rsidRPr="00EE186D" w:rsidRDefault="000204D5"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pPr>
      <w:r>
        <w:t>14</w:t>
      </w:r>
      <w:r w:rsidR="00193AB1" w:rsidRPr="00EE186D">
        <w:t xml:space="preserve"> lentelė. Veiklos rūšys ir šaltiniai, iš kurių į atmosferą išmetamos ŠESD, nurodytos Lietuvos Respublikos klimato kaitos valdymo finansinių instrumentų įstatymo 1 priede</w:t>
      </w:r>
      <w:r w:rsidR="00276D96" w:rsidRPr="00EE186D">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5465"/>
        <w:gridCol w:w="6819"/>
      </w:tblGrid>
      <w:tr w:rsidR="00193AB1" w:rsidRPr="00CC710D" w14:paraId="56483F17" w14:textId="77777777" w:rsidTr="00654C54">
        <w:tc>
          <w:tcPr>
            <w:tcW w:w="56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276788" w14:textId="77777777" w:rsidR="00193AB1" w:rsidRPr="00CC710D" w:rsidRDefault="00193AB1"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szCs w:val="22"/>
              </w:rPr>
            </w:pPr>
            <w:r w:rsidRPr="00CC710D">
              <w:rPr>
                <w:sz w:val="22"/>
                <w:szCs w:val="22"/>
              </w:rPr>
              <w:t>Eil. Nr.</w:t>
            </w:r>
          </w:p>
        </w:tc>
        <w:tc>
          <w:tcPr>
            <w:tcW w:w="197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BBC857" w14:textId="77777777" w:rsidR="00193AB1" w:rsidRPr="00CC710D" w:rsidRDefault="00193AB1"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szCs w:val="22"/>
              </w:rPr>
            </w:pPr>
            <w:r w:rsidRPr="00CC710D">
              <w:rPr>
                <w:sz w:val="22"/>
                <w:szCs w:val="22"/>
              </w:rPr>
              <w:t>Veiklos rūšys pagal Lietuvos Respublikos klimato kaitos valdymo finansinių instrumentų įstatymo 1 priedą ir išmetimo šaltiniai</w:t>
            </w:r>
          </w:p>
        </w:tc>
        <w:tc>
          <w:tcPr>
            <w:tcW w:w="246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0175B7" w14:textId="77777777" w:rsidR="00193AB1" w:rsidRPr="00CC710D" w:rsidRDefault="00193AB1"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szCs w:val="22"/>
                <w:vertAlign w:val="superscript"/>
              </w:rPr>
            </w:pPr>
            <w:r w:rsidRPr="00CC710D">
              <w:rPr>
                <w:sz w:val="22"/>
                <w:szCs w:val="22"/>
              </w:rPr>
              <w:t>ŠESD pavadinimas</w:t>
            </w:r>
          </w:p>
          <w:p w14:paraId="320DCB97" w14:textId="77777777" w:rsidR="00193AB1" w:rsidRPr="00CC710D" w:rsidRDefault="00193AB1"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szCs w:val="22"/>
              </w:rPr>
            </w:pPr>
            <w:r w:rsidRPr="00CC710D">
              <w:rPr>
                <w:sz w:val="22"/>
                <w:szCs w:val="22"/>
              </w:rPr>
              <w:t>(</w:t>
            </w:r>
            <w:r w:rsidRPr="00CC710D">
              <w:rPr>
                <w:bCs/>
                <w:sz w:val="22"/>
                <w:szCs w:val="22"/>
              </w:rPr>
              <w:t>anglies dioksidas (CO2),</w:t>
            </w:r>
            <w:r w:rsidRPr="00CC710D">
              <w:rPr>
                <w:b/>
                <w:bCs/>
                <w:sz w:val="22"/>
                <w:szCs w:val="22"/>
              </w:rPr>
              <w:t xml:space="preserve"> </w:t>
            </w:r>
            <w:r w:rsidRPr="00CC710D">
              <w:rPr>
                <w:sz w:val="22"/>
                <w:szCs w:val="22"/>
              </w:rPr>
              <w:t>azoto suboksidas (N</w:t>
            </w:r>
            <w:r w:rsidRPr="00CC710D">
              <w:rPr>
                <w:sz w:val="22"/>
                <w:szCs w:val="22"/>
                <w:vertAlign w:val="subscript"/>
              </w:rPr>
              <w:t>2</w:t>
            </w:r>
            <w:r w:rsidRPr="00CC710D">
              <w:rPr>
                <w:sz w:val="22"/>
                <w:szCs w:val="22"/>
              </w:rPr>
              <w:t>O), perfluorangliavandeniliai (PFC))</w:t>
            </w:r>
          </w:p>
        </w:tc>
      </w:tr>
      <w:tr w:rsidR="00193AB1" w:rsidRPr="00CC710D" w14:paraId="3CFE9996" w14:textId="77777777" w:rsidTr="001B31A2">
        <w:tc>
          <w:tcPr>
            <w:tcW w:w="56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A92A07" w14:textId="77777777" w:rsidR="00193AB1" w:rsidRPr="00CC710D" w:rsidRDefault="00193AB1"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szCs w:val="22"/>
              </w:rPr>
            </w:pPr>
            <w:r w:rsidRPr="00CC710D">
              <w:rPr>
                <w:sz w:val="22"/>
                <w:szCs w:val="22"/>
              </w:rPr>
              <w:t>1</w:t>
            </w:r>
          </w:p>
        </w:tc>
        <w:tc>
          <w:tcPr>
            <w:tcW w:w="197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BE0BC2" w14:textId="77777777" w:rsidR="00193AB1" w:rsidRPr="00CC710D" w:rsidRDefault="00193AB1"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szCs w:val="22"/>
              </w:rPr>
            </w:pPr>
            <w:r w:rsidRPr="00CC710D">
              <w:rPr>
                <w:sz w:val="22"/>
                <w:szCs w:val="22"/>
              </w:rPr>
              <w:t>2</w:t>
            </w:r>
          </w:p>
        </w:tc>
        <w:tc>
          <w:tcPr>
            <w:tcW w:w="246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D5FAAD" w14:textId="77777777" w:rsidR="00193AB1" w:rsidRPr="00CC710D" w:rsidRDefault="00193AB1"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szCs w:val="22"/>
              </w:rPr>
            </w:pPr>
            <w:r w:rsidRPr="00CC710D">
              <w:rPr>
                <w:sz w:val="22"/>
                <w:szCs w:val="22"/>
              </w:rPr>
              <w:t>3</w:t>
            </w:r>
          </w:p>
        </w:tc>
      </w:tr>
      <w:tr w:rsidR="00193AB1" w:rsidRPr="00CC710D" w14:paraId="1927DED1" w14:textId="77777777" w:rsidTr="001B31A2">
        <w:tc>
          <w:tcPr>
            <w:tcW w:w="563" w:type="pct"/>
            <w:tcBorders>
              <w:top w:val="single" w:sz="4" w:space="0" w:color="auto"/>
              <w:left w:val="single" w:sz="4" w:space="0" w:color="auto"/>
              <w:bottom w:val="single" w:sz="4" w:space="0" w:color="auto"/>
              <w:right w:val="single" w:sz="4" w:space="0" w:color="auto"/>
            </w:tcBorders>
          </w:tcPr>
          <w:p w14:paraId="0E56E810" w14:textId="77777777" w:rsidR="00193AB1" w:rsidRPr="00CC710D" w:rsidRDefault="00193AB1"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2"/>
              </w:rPr>
            </w:pPr>
          </w:p>
        </w:tc>
        <w:tc>
          <w:tcPr>
            <w:tcW w:w="1974" w:type="pct"/>
            <w:tcBorders>
              <w:top w:val="single" w:sz="4" w:space="0" w:color="auto"/>
              <w:left w:val="single" w:sz="4" w:space="0" w:color="auto"/>
              <w:bottom w:val="single" w:sz="4" w:space="0" w:color="auto"/>
              <w:right w:val="single" w:sz="4" w:space="0" w:color="auto"/>
            </w:tcBorders>
          </w:tcPr>
          <w:p w14:paraId="371155C0" w14:textId="77777777" w:rsidR="00193AB1" w:rsidRPr="00CC710D" w:rsidRDefault="00193AB1"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2"/>
              </w:rPr>
            </w:pPr>
          </w:p>
        </w:tc>
        <w:tc>
          <w:tcPr>
            <w:tcW w:w="2463" w:type="pct"/>
            <w:tcBorders>
              <w:top w:val="single" w:sz="4" w:space="0" w:color="auto"/>
              <w:left w:val="single" w:sz="4" w:space="0" w:color="auto"/>
              <w:bottom w:val="single" w:sz="4" w:space="0" w:color="auto"/>
              <w:right w:val="single" w:sz="4" w:space="0" w:color="auto"/>
            </w:tcBorders>
          </w:tcPr>
          <w:p w14:paraId="2F137979" w14:textId="77777777" w:rsidR="00193AB1" w:rsidRPr="00CC710D" w:rsidRDefault="00193AB1"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2"/>
              </w:rPr>
            </w:pPr>
          </w:p>
        </w:tc>
      </w:tr>
    </w:tbl>
    <w:p w14:paraId="757F38A8" w14:textId="77777777" w:rsidR="00CC710D" w:rsidRDefault="00CC710D" w:rsidP="00C22975">
      <w:pPr>
        <w:jc w:val="center"/>
        <w:rPr>
          <w:b/>
        </w:rPr>
      </w:pPr>
    </w:p>
    <w:p w14:paraId="14BB248E" w14:textId="77777777" w:rsidR="00CC710D" w:rsidRDefault="00CC710D" w:rsidP="00C22975">
      <w:pPr>
        <w:rPr>
          <w:b/>
        </w:rPr>
      </w:pPr>
      <w:r>
        <w:rPr>
          <w:b/>
        </w:rPr>
        <w:br w:type="page"/>
      </w:r>
    </w:p>
    <w:p w14:paraId="299BB2D2" w14:textId="2CAD7054" w:rsidR="00193AB1" w:rsidRPr="00AA51AE" w:rsidRDefault="00193AB1" w:rsidP="00C22975">
      <w:pPr>
        <w:jc w:val="center"/>
        <w:rPr>
          <w:b/>
        </w:rPr>
      </w:pPr>
      <w:r w:rsidRPr="00AA51AE">
        <w:rPr>
          <w:b/>
        </w:rPr>
        <w:lastRenderedPageBreak/>
        <w:t xml:space="preserve">VIII. TERŠALŲ IŠLEIDIMAS SU NUOTEKOMIS Į APLINKĄ </w:t>
      </w:r>
    </w:p>
    <w:p w14:paraId="5527F349" w14:textId="77777777" w:rsidR="00193AB1" w:rsidRPr="00AA51AE" w:rsidRDefault="00193AB1" w:rsidP="00C22975">
      <w:pPr>
        <w:ind w:firstLine="567"/>
        <w:jc w:val="center"/>
      </w:pPr>
    </w:p>
    <w:p w14:paraId="78AD1EEB" w14:textId="77777777" w:rsidR="00AA51AE" w:rsidRDefault="00AA51AE" w:rsidP="00C22975">
      <w:pPr>
        <w:ind w:firstLine="432"/>
        <w:jc w:val="both"/>
        <w:rPr>
          <w:b/>
        </w:rPr>
      </w:pPr>
      <w:r>
        <w:rPr>
          <w:bCs/>
        </w:rPr>
        <w:t>S</w:t>
      </w:r>
      <w:r w:rsidRPr="00AA51AE">
        <w:rPr>
          <w:bCs/>
        </w:rPr>
        <w:t xml:space="preserve">kyrius </w:t>
      </w:r>
      <w:r>
        <w:rPr>
          <w:bCs/>
        </w:rPr>
        <w:t xml:space="preserve">yra tikslinamas dėl </w:t>
      </w:r>
      <w:r w:rsidRPr="00AA51AE">
        <w:rPr>
          <w:bCs/>
        </w:rPr>
        <w:t>techninės klaidos įmonės TIPK leidime.</w:t>
      </w:r>
    </w:p>
    <w:p w14:paraId="248810B0" w14:textId="77777777" w:rsidR="00AA51AE" w:rsidRDefault="00AA51AE" w:rsidP="00C22975">
      <w:pPr>
        <w:ind w:firstLine="432"/>
        <w:jc w:val="both"/>
        <w:rPr>
          <w:b/>
        </w:rPr>
      </w:pPr>
    </w:p>
    <w:p w14:paraId="12F4F865" w14:textId="77777777" w:rsidR="00193AB1" w:rsidRPr="00AA51AE" w:rsidRDefault="00193AB1" w:rsidP="00C22975">
      <w:pPr>
        <w:ind w:firstLine="432"/>
        <w:jc w:val="both"/>
        <w:rPr>
          <w:b/>
        </w:rPr>
      </w:pPr>
      <w:r w:rsidRPr="00AA51AE">
        <w:rPr>
          <w:b/>
        </w:rPr>
        <w:t>19. Teršalų išleidimas su nuotekomis į aplinką</w:t>
      </w:r>
      <w:r w:rsidR="006643C7" w:rsidRPr="00AA51AE">
        <w:rPr>
          <w:b/>
        </w:rPr>
        <w:t xml:space="preserve"> </w:t>
      </w:r>
    </w:p>
    <w:p w14:paraId="20A37F67" w14:textId="77777777" w:rsidR="00965D20" w:rsidRPr="00965D20" w:rsidRDefault="00965D20" w:rsidP="00C22975">
      <w:pPr>
        <w:autoSpaceDE w:val="0"/>
        <w:autoSpaceDN w:val="0"/>
        <w:adjustRightInd w:val="0"/>
        <w:ind w:firstLine="567"/>
        <w:jc w:val="both"/>
        <w:rPr>
          <w:lang w:eastAsia="en-US"/>
        </w:rPr>
      </w:pPr>
      <w:r w:rsidRPr="00965D20">
        <w:rPr>
          <w:lang w:eastAsia="en-US"/>
        </w:rPr>
        <w:t>Centralizuotų buitinių nuotekų surinkimo tinklų teritorijoje nėra. Buitinės nuotekos yra išvalomos biologiniuose nuotekų valymo įrenginiuose August ir ko, AT-6, išvalytas vanduo patenka į nuotekų kaupimo rezervuarą ir yra naudojamas užteršto grunto drėkinimui.</w:t>
      </w:r>
    </w:p>
    <w:p w14:paraId="3B5B587A" w14:textId="1B405FE7" w:rsidR="00965D20" w:rsidRPr="00965D20" w:rsidRDefault="00965D20" w:rsidP="00C22975">
      <w:pPr>
        <w:autoSpaceDE w:val="0"/>
        <w:autoSpaceDN w:val="0"/>
        <w:adjustRightInd w:val="0"/>
        <w:ind w:firstLine="567"/>
        <w:jc w:val="both"/>
        <w:rPr>
          <w:lang w:eastAsia="en-US"/>
        </w:rPr>
      </w:pPr>
      <w:r w:rsidRPr="00965D20">
        <w:rPr>
          <w:rFonts w:eastAsia="MS Mincho"/>
          <w:lang w:eastAsia="en-US"/>
        </w:rPr>
        <w:t xml:space="preserve">Vadovaujantis Paviršinių nuotekų tvarkymo reglamento 11 punktu, kai pagal ūkinės veiklos pobūdį pavojingųjų medžiagų patekimas ant teritorijos paviršiaus yra būtinas (neišvengiamas), tokios teritorijos turi būti apsaugotos nuo paviršinių nuotekų susidarymo jose (pvz., uždengtos) arba ant jų susidarančios paviršinės nuotekos turi būti tvarkomos kaip gamybinės nuotekos (taikomi visi gamybinių nuotekų tvarkymui nustatyti reikalavimai). </w:t>
      </w:r>
      <w:r w:rsidR="00D46F49">
        <w:rPr>
          <w:rFonts w:eastAsia="MS Mincho"/>
          <w:lang w:eastAsia="en-US"/>
        </w:rPr>
        <w:t>D</w:t>
      </w:r>
      <w:r w:rsidRPr="00965D20">
        <w:rPr>
          <w:rFonts w:eastAsia="MS Mincho"/>
          <w:lang w:eastAsia="en-US"/>
        </w:rPr>
        <w:t xml:space="preserve">ėl specifinės vykdomos veiklos naftos produkais užterštas gruntas ir dumblas yra laikomi atvirose pavojingų atliekų perdirbimo ir laikymo aikštelėse bei natūraliai lietaus krituliais yra drėkinami aikštelėse esantys grunto ir dumblo kaupai. </w:t>
      </w:r>
      <w:r w:rsidRPr="00965D20">
        <w:rPr>
          <w:rFonts w:eastAsia="MS Mincho"/>
          <w:lang w:val="en-US" w:eastAsia="en-US"/>
        </w:rPr>
        <w:t>Kaupų drėkinimas yra naudojamos technologijos dalis ir ženkliai prisideda prie naftos produktų degradavimo proceso. Dėl tokios įstaigos taikomos technologijos teritorijoje susidarančios paviršinės nuotekos bus tvarkomos kaip gamybinės nuotekos ir joms bus taikomi visi gamybinėms nuotekoms taikomi reikalavimai. Paviršinės nuotekos nuo teritorijos su kieta danga bus surenkamos įstaigos teritorijoje suprojektuotais gelžbetoniniais latakais bei lietaus nuotekų surinkimo trapais ir bus tvarkomos kartu su kitomis gamybinėmis nuotekomis.</w:t>
      </w:r>
      <w:r w:rsidRPr="00965D20">
        <w:rPr>
          <w:rFonts w:ascii="TimesLT" w:hAnsi="TimesLT"/>
          <w:sz w:val="20"/>
          <w:szCs w:val="20"/>
          <w:lang w:val="en-US" w:eastAsia="en-US"/>
        </w:rPr>
        <w:t xml:space="preserve"> </w:t>
      </w:r>
      <w:r w:rsidRPr="00965D20">
        <w:rPr>
          <w:rFonts w:eastAsia="MS Mincho"/>
          <w:lang w:val="en-US" w:eastAsia="en-US"/>
        </w:rPr>
        <w:t xml:space="preserve">Vandens ir dumblo valymo pastate įrengta moderni aeracinė sistema. </w:t>
      </w:r>
      <w:r w:rsidRPr="00965D20">
        <w:rPr>
          <w:lang w:eastAsia="en-US"/>
        </w:rPr>
        <w:t xml:space="preserve">Išvalytos nuotekos bus naudojamos valomo grunto kaupų drėkinimui, perteklinis iki reikiamų normų išvalytas vanduo bus išleidžiamas į gamtinę aplinką – sureguliuotą Žemaitupio upelį. </w:t>
      </w:r>
    </w:p>
    <w:p w14:paraId="3A5E13CB" w14:textId="17C4DFD5" w:rsidR="00965D20" w:rsidRPr="00965D20" w:rsidRDefault="00965D20" w:rsidP="00C22975">
      <w:pPr>
        <w:autoSpaceDE w:val="0"/>
        <w:autoSpaceDN w:val="0"/>
        <w:adjustRightInd w:val="0"/>
        <w:ind w:firstLine="567"/>
        <w:jc w:val="both"/>
        <w:rPr>
          <w:iCs/>
          <w:lang w:eastAsia="en-US"/>
        </w:rPr>
      </w:pPr>
      <w:r w:rsidRPr="00965D20">
        <w:rPr>
          <w:iCs/>
          <w:lang w:eastAsia="en-US"/>
        </w:rPr>
        <w:t xml:space="preserve">Vykdomos ūkinės veiklos teritorija yra įrengta pagal Paviršinių nuotekų tvarkymo reglamento IV skyriuje išdėstytus reikalavimus. Visa teritorija yra padengta kieta nepralaidžia skysčiams danga (dangos kiekiai ir tipai pateikiami </w:t>
      </w:r>
      <w:r>
        <w:rPr>
          <w:iCs/>
          <w:lang w:eastAsia="en-US"/>
        </w:rPr>
        <w:t>10</w:t>
      </w:r>
      <w:r w:rsidRPr="00965D20">
        <w:rPr>
          <w:iCs/>
          <w:lang w:eastAsia="en-US"/>
        </w:rPr>
        <w:t>.1. pav. „Įrenginių išdėstymo teritorijoje schema“. Teritorijoje yra 3350 m</w:t>
      </w:r>
      <w:r w:rsidRPr="00965D20">
        <w:rPr>
          <w:iCs/>
          <w:vertAlign w:val="superscript"/>
          <w:lang w:eastAsia="en-US"/>
        </w:rPr>
        <w:t>2</w:t>
      </w:r>
      <w:r w:rsidRPr="00965D20">
        <w:rPr>
          <w:iCs/>
          <w:lang w:eastAsia="en-US"/>
        </w:rPr>
        <w:t xml:space="preserve"> asfaltbetonio danga padengtas plotas, skirtas atliekų laikymui; 4355 m</w:t>
      </w:r>
      <w:r w:rsidRPr="00965D20">
        <w:rPr>
          <w:iCs/>
          <w:vertAlign w:val="superscript"/>
          <w:lang w:eastAsia="en-US"/>
        </w:rPr>
        <w:t>2</w:t>
      </w:r>
      <w:r w:rsidRPr="00965D20">
        <w:rPr>
          <w:iCs/>
          <w:lang w:eastAsia="en-US"/>
        </w:rPr>
        <w:t xml:space="preserve"> plotas, padengtas asfaltbetonio danga, skirtas atliekų tvarkymui; 1700 m</w:t>
      </w:r>
      <w:r w:rsidRPr="00965D20">
        <w:rPr>
          <w:iCs/>
          <w:vertAlign w:val="superscript"/>
          <w:lang w:eastAsia="en-US"/>
        </w:rPr>
        <w:t>2</w:t>
      </w:r>
      <w:r w:rsidRPr="00965D20">
        <w:rPr>
          <w:iCs/>
          <w:lang w:eastAsia="en-US"/>
        </w:rPr>
        <w:t xml:space="preserve"> betonuota teritorija, skirta atliekų tvarkymui; 4200 m</w:t>
      </w:r>
      <w:r w:rsidRPr="00965D20">
        <w:rPr>
          <w:iCs/>
          <w:vertAlign w:val="superscript"/>
          <w:lang w:eastAsia="en-US"/>
        </w:rPr>
        <w:t xml:space="preserve">2 </w:t>
      </w:r>
      <w:r w:rsidRPr="00965D20">
        <w:rPr>
          <w:iCs/>
          <w:lang w:eastAsia="en-US"/>
        </w:rPr>
        <w:t xml:space="preserve">ploto asfaltuota teritorija.  </w:t>
      </w:r>
    </w:p>
    <w:p w14:paraId="462A138F" w14:textId="77777777" w:rsidR="00965D20" w:rsidRPr="00965D20" w:rsidRDefault="00965D20" w:rsidP="00C22975">
      <w:pPr>
        <w:autoSpaceDE w:val="0"/>
        <w:autoSpaceDN w:val="0"/>
        <w:adjustRightInd w:val="0"/>
        <w:ind w:firstLine="567"/>
        <w:jc w:val="both"/>
        <w:rPr>
          <w:iCs/>
          <w:lang w:eastAsia="en-US"/>
        </w:rPr>
      </w:pPr>
      <w:r w:rsidRPr="00965D20">
        <w:rPr>
          <w:iCs/>
          <w:lang w:eastAsia="en-US"/>
        </w:rPr>
        <w:t>Plotas, nuo kurio yra surenkamos paviršinės nuotekos - 13605 m</w:t>
      </w:r>
      <w:r w:rsidRPr="00965D20">
        <w:rPr>
          <w:iCs/>
          <w:vertAlign w:val="superscript"/>
          <w:lang w:eastAsia="en-US"/>
        </w:rPr>
        <w:t>2</w:t>
      </w:r>
      <w:r w:rsidRPr="00965D20">
        <w:rPr>
          <w:iCs/>
          <w:lang w:eastAsia="en-US"/>
        </w:rPr>
        <w:t xml:space="preserve"> neskaitant pastatų stogų (nuo pastatų stogų paviršinės nuotekos yra sugerdinamos į žaliuosius plotus). Iš viso šio ploto 6055 m</w:t>
      </w:r>
      <w:r w:rsidRPr="00965D20">
        <w:rPr>
          <w:iCs/>
          <w:vertAlign w:val="superscript"/>
          <w:lang w:eastAsia="en-US"/>
        </w:rPr>
        <w:t>2</w:t>
      </w:r>
      <w:r w:rsidRPr="00965D20">
        <w:rPr>
          <w:iCs/>
          <w:lang w:eastAsia="en-US"/>
        </w:rPr>
        <w:t xml:space="preserve"> teritorija yra naudojama grunto valymui bei dar 3350 m</w:t>
      </w:r>
      <w:r w:rsidRPr="00965D20">
        <w:rPr>
          <w:iCs/>
          <w:vertAlign w:val="superscript"/>
          <w:lang w:eastAsia="en-US"/>
        </w:rPr>
        <w:t>2</w:t>
      </w:r>
      <w:r w:rsidRPr="00965D20">
        <w:rPr>
          <w:iCs/>
          <w:lang w:eastAsia="en-US"/>
        </w:rPr>
        <w:t xml:space="preserve"> teritorija yra naudojama grunto laikymui. Kadangi šios teritorijos nuolat būna padengtos naftos produktais užterštu ir valomu ar jau išvalytu gruntu, lietaus nuotekos, patekusios ant šios teritorijos susigeria į gruntą. Gegužės – spalio mėnesiais 100 proc. lietaus vandens susigeria į gruntą (dėl specialios naftos teršalų valymo technologijos, grunte turi būti palaikoma drėgmė apie 20 proc., todėl gegužės – spalio mėnesiais grunto kaupai yra papildomai drėkinami). Lapkričio – balandžio mėnesiais grunto kaupai sugeria apie 70 proc. lietaus vandens ir apie 30 proc. lietaus vandens patenka į bendrą nuotekų tvarkymo sistemą. </w:t>
      </w:r>
    </w:p>
    <w:p w14:paraId="573D335C" w14:textId="77777777" w:rsidR="00965D20" w:rsidRPr="00965D20" w:rsidRDefault="00965D20" w:rsidP="00C22975">
      <w:pPr>
        <w:autoSpaceDE w:val="0"/>
        <w:autoSpaceDN w:val="0"/>
        <w:adjustRightInd w:val="0"/>
        <w:ind w:firstLine="567"/>
        <w:jc w:val="both"/>
        <w:rPr>
          <w:iCs/>
          <w:lang w:eastAsia="en-US"/>
        </w:rPr>
      </w:pPr>
      <w:r w:rsidRPr="00965D20">
        <w:rPr>
          <w:iCs/>
          <w:lang w:eastAsia="en-US"/>
        </w:rPr>
        <w:t>Bendra formulė paviršinių nuotekų kiekio apskaičiavimui:</w:t>
      </w:r>
    </w:p>
    <w:p w14:paraId="61E8252A" w14:textId="77777777" w:rsidR="00965D20" w:rsidRPr="00965D20" w:rsidRDefault="00965D20" w:rsidP="00C22975">
      <w:pPr>
        <w:autoSpaceDE w:val="0"/>
        <w:autoSpaceDN w:val="0"/>
        <w:adjustRightInd w:val="0"/>
        <w:ind w:firstLine="567"/>
        <w:jc w:val="both"/>
        <w:rPr>
          <w:iCs/>
          <w:lang w:eastAsia="en-US"/>
        </w:rPr>
      </w:pPr>
      <w:r w:rsidRPr="00965D20">
        <w:rPr>
          <w:iCs/>
          <w:lang w:eastAsia="en-US"/>
        </w:rPr>
        <w:t>Wf = 10 x Hf x ps x F x K, m</w:t>
      </w:r>
      <w:r w:rsidRPr="00965D20">
        <w:rPr>
          <w:iCs/>
          <w:vertAlign w:val="superscript"/>
          <w:lang w:eastAsia="en-US"/>
        </w:rPr>
        <w:t>3</w:t>
      </w:r>
      <w:r w:rsidRPr="00965D20">
        <w:rPr>
          <w:iCs/>
          <w:lang w:eastAsia="en-US"/>
        </w:rPr>
        <w:t>/metus,</w:t>
      </w:r>
    </w:p>
    <w:p w14:paraId="21E6A6CF" w14:textId="77777777" w:rsidR="00965D20" w:rsidRPr="00965D20" w:rsidRDefault="00965D20" w:rsidP="00C22975">
      <w:pPr>
        <w:autoSpaceDE w:val="0"/>
        <w:autoSpaceDN w:val="0"/>
        <w:adjustRightInd w:val="0"/>
        <w:ind w:firstLine="567"/>
        <w:jc w:val="both"/>
        <w:rPr>
          <w:iCs/>
          <w:lang w:eastAsia="en-US"/>
        </w:rPr>
      </w:pPr>
      <w:r w:rsidRPr="00965D20">
        <w:rPr>
          <w:iCs/>
          <w:lang w:eastAsia="en-US"/>
        </w:rPr>
        <w:t>Čia:</w:t>
      </w:r>
    </w:p>
    <w:p w14:paraId="289A11EA" w14:textId="77777777" w:rsidR="00965D20" w:rsidRPr="00965D20" w:rsidRDefault="00965D20" w:rsidP="00C22975">
      <w:pPr>
        <w:autoSpaceDE w:val="0"/>
        <w:autoSpaceDN w:val="0"/>
        <w:adjustRightInd w:val="0"/>
        <w:ind w:firstLine="567"/>
        <w:jc w:val="both"/>
        <w:rPr>
          <w:iCs/>
          <w:lang w:eastAsia="en-US"/>
        </w:rPr>
      </w:pPr>
      <w:r w:rsidRPr="00965D20">
        <w:rPr>
          <w:iCs/>
          <w:lang w:eastAsia="en-US"/>
        </w:rPr>
        <w:t>Hf – vidutinis daugiametis kritulių kiekis tam tikroje teritorijoje, mm (pagal Lietuvos hidrometeorologijos tarnybos prie Aplinkos ministerijos duomenis);</w:t>
      </w:r>
    </w:p>
    <w:p w14:paraId="39AE191F" w14:textId="77777777" w:rsidR="00965D20" w:rsidRPr="00965D20" w:rsidRDefault="00965D20" w:rsidP="00C22975">
      <w:pPr>
        <w:autoSpaceDE w:val="0"/>
        <w:autoSpaceDN w:val="0"/>
        <w:adjustRightInd w:val="0"/>
        <w:ind w:firstLine="567"/>
        <w:jc w:val="both"/>
        <w:rPr>
          <w:iCs/>
          <w:lang w:eastAsia="en-US"/>
        </w:rPr>
      </w:pPr>
      <w:r w:rsidRPr="00965D20">
        <w:rPr>
          <w:iCs/>
          <w:lang w:eastAsia="en-US"/>
        </w:rPr>
        <w:t>ps – paviršinio nuotėkio koeficientas:</w:t>
      </w:r>
    </w:p>
    <w:p w14:paraId="67068F4E" w14:textId="77777777" w:rsidR="00965D20" w:rsidRPr="00965D20" w:rsidRDefault="00965D20" w:rsidP="00C22975">
      <w:pPr>
        <w:autoSpaceDE w:val="0"/>
        <w:autoSpaceDN w:val="0"/>
        <w:adjustRightInd w:val="0"/>
        <w:ind w:firstLine="567"/>
        <w:jc w:val="both"/>
        <w:rPr>
          <w:iCs/>
          <w:lang w:eastAsia="en-US"/>
        </w:rPr>
      </w:pPr>
      <w:r w:rsidRPr="00965D20">
        <w:rPr>
          <w:iCs/>
          <w:lang w:eastAsia="en-US"/>
        </w:rPr>
        <w:t xml:space="preserve">ps=0,83 – koeficientas taikomas kietoms, vandeniui nelaidžioms, dangoms; </w:t>
      </w:r>
    </w:p>
    <w:p w14:paraId="01B48366" w14:textId="77777777" w:rsidR="00965D20" w:rsidRPr="00965D20" w:rsidRDefault="00965D20" w:rsidP="00C22975">
      <w:pPr>
        <w:autoSpaceDE w:val="0"/>
        <w:autoSpaceDN w:val="0"/>
        <w:adjustRightInd w:val="0"/>
        <w:ind w:firstLine="567"/>
        <w:jc w:val="both"/>
        <w:rPr>
          <w:iCs/>
          <w:lang w:eastAsia="en-US"/>
        </w:rPr>
      </w:pPr>
      <w:r w:rsidRPr="00965D20">
        <w:rPr>
          <w:iCs/>
          <w:lang w:eastAsia="en-US"/>
        </w:rPr>
        <w:lastRenderedPageBreak/>
        <w:t>F – teritorijos plotas, išskyrus žaliuosius plotus, kuriuose neįrengta vandens surinkimo infrastruktūra, ir žemės ūkio naudmenas, ha;</w:t>
      </w:r>
    </w:p>
    <w:p w14:paraId="05218E4A" w14:textId="77777777" w:rsidR="00965D20" w:rsidRPr="00965D20" w:rsidRDefault="00965D20" w:rsidP="00C22975">
      <w:pPr>
        <w:autoSpaceDE w:val="0"/>
        <w:autoSpaceDN w:val="0"/>
        <w:adjustRightInd w:val="0"/>
        <w:ind w:firstLine="567"/>
        <w:jc w:val="both"/>
        <w:rPr>
          <w:iCs/>
          <w:lang w:eastAsia="en-US"/>
        </w:rPr>
      </w:pPr>
      <w:r w:rsidRPr="00965D20">
        <w:rPr>
          <w:iCs/>
          <w:lang w:eastAsia="en-US"/>
        </w:rPr>
        <w:t>K – paviršinio nuotėkio koeficientas, atsižvelgiant į tai, ar sniegas iš teritorijos pašalinamas. Jei sniegas pašalinamas K=0,85, jei nešalinamas – K=1</w:t>
      </w:r>
    </w:p>
    <w:p w14:paraId="735C6321" w14:textId="49F51AD1" w:rsidR="00965D20" w:rsidRPr="00965D20" w:rsidRDefault="00965D20" w:rsidP="00C22975">
      <w:pPr>
        <w:autoSpaceDE w:val="0"/>
        <w:autoSpaceDN w:val="0"/>
        <w:adjustRightInd w:val="0"/>
        <w:ind w:firstLine="567"/>
        <w:jc w:val="both"/>
        <w:rPr>
          <w:iCs/>
          <w:u w:val="single"/>
          <w:lang w:eastAsia="en-US"/>
        </w:rPr>
      </w:pPr>
      <w:r w:rsidRPr="00965D20">
        <w:rPr>
          <w:iCs/>
          <w:u w:val="single"/>
          <w:lang w:eastAsia="en-US"/>
        </w:rPr>
        <w:t xml:space="preserve">Jonavos skyriaus atveju: </w:t>
      </w:r>
    </w:p>
    <w:p w14:paraId="3A53ED4E" w14:textId="77777777" w:rsidR="00965D20" w:rsidRPr="00965D20" w:rsidRDefault="00965D20" w:rsidP="00C22975">
      <w:pPr>
        <w:autoSpaceDE w:val="0"/>
        <w:autoSpaceDN w:val="0"/>
        <w:adjustRightInd w:val="0"/>
        <w:ind w:firstLine="567"/>
        <w:jc w:val="both"/>
        <w:rPr>
          <w:iCs/>
          <w:lang w:eastAsia="en-US"/>
        </w:rPr>
      </w:pPr>
      <w:r w:rsidRPr="00965D20">
        <w:rPr>
          <w:iCs/>
          <w:lang w:eastAsia="en-US"/>
        </w:rPr>
        <w:t xml:space="preserve">Wf =Wf </w:t>
      </w:r>
      <w:r w:rsidRPr="00965D20">
        <w:rPr>
          <w:iCs/>
          <w:vertAlign w:val="subscript"/>
          <w:lang w:eastAsia="en-US"/>
        </w:rPr>
        <w:t>0,4 ha</w:t>
      </w:r>
      <w:r w:rsidRPr="00965D20">
        <w:rPr>
          <w:iCs/>
          <w:lang w:eastAsia="en-US"/>
        </w:rPr>
        <w:t xml:space="preserve">+Wf </w:t>
      </w:r>
      <w:r w:rsidRPr="00965D20">
        <w:rPr>
          <w:iCs/>
          <w:vertAlign w:val="subscript"/>
          <w:lang w:eastAsia="en-US"/>
        </w:rPr>
        <w:t>0,9405 ha</w:t>
      </w:r>
    </w:p>
    <w:p w14:paraId="40C38B7F" w14:textId="77777777" w:rsidR="00965D20" w:rsidRPr="00965D20" w:rsidRDefault="00965D20" w:rsidP="00C22975">
      <w:pPr>
        <w:autoSpaceDE w:val="0"/>
        <w:autoSpaceDN w:val="0"/>
        <w:adjustRightInd w:val="0"/>
        <w:ind w:firstLine="567"/>
        <w:jc w:val="both"/>
        <w:rPr>
          <w:iCs/>
          <w:lang w:eastAsia="en-US"/>
        </w:rPr>
      </w:pPr>
      <w:r w:rsidRPr="00965D20">
        <w:rPr>
          <w:iCs/>
          <w:lang w:eastAsia="en-US"/>
        </w:rPr>
        <w:t>Wf - bendras per metus susidarantis paviršinių nuotekų kiekis ant kieta danga padengtų teritorijų;</w:t>
      </w:r>
    </w:p>
    <w:p w14:paraId="28CB6FE3" w14:textId="77777777" w:rsidR="00965D20" w:rsidRPr="00965D20" w:rsidRDefault="00965D20" w:rsidP="00C22975">
      <w:pPr>
        <w:autoSpaceDE w:val="0"/>
        <w:autoSpaceDN w:val="0"/>
        <w:adjustRightInd w:val="0"/>
        <w:ind w:firstLine="567"/>
        <w:jc w:val="both"/>
        <w:rPr>
          <w:iCs/>
          <w:lang w:eastAsia="en-US"/>
        </w:rPr>
      </w:pPr>
      <w:r w:rsidRPr="00965D20">
        <w:rPr>
          <w:iCs/>
          <w:lang w:eastAsia="en-US"/>
        </w:rPr>
        <w:t xml:space="preserve">Wf </w:t>
      </w:r>
      <w:r w:rsidRPr="00965D20">
        <w:rPr>
          <w:iCs/>
          <w:vertAlign w:val="subscript"/>
          <w:lang w:eastAsia="en-US"/>
        </w:rPr>
        <w:t>0,4 ha</w:t>
      </w:r>
      <w:r w:rsidRPr="00965D20">
        <w:rPr>
          <w:iCs/>
          <w:lang w:eastAsia="en-US"/>
        </w:rPr>
        <w:t xml:space="preserve"> – per metus susidarantis paviršinių nuotekų kiekis ant 0,42 ha teritorijos, kurioje nėra laikomas gruntas bei nuo kurios yra pašalinamas sniegas;</w:t>
      </w:r>
    </w:p>
    <w:p w14:paraId="1F902EC2" w14:textId="77777777" w:rsidR="00965D20" w:rsidRPr="00965D20" w:rsidRDefault="00965D20" w:rsidP="00C22975">
      <w:pPr>
        <w:autoSpaceDE w:val="0"/>
        <w:autoSpaceDN w:val="0"/>
        <w:adjustRightInd w:val="0"/>
        <w:ind w:firstLine="567"/>
        <w:jc w:val="both"/>
        <w:rPr>
          <w:iCs/>
          <w:lang w:eastAsia="en-US"/>
        </w:rPr>
      </w:pPr>
      <w:r w:rsidRPr="00965D20">
        <w:rPr>
          <w:iCs/>
          <w:lang w:eastAsia="en-US"/>
        </w:rPr>
        <w:t xml:space="preserve">Wf </w:t>
      </w:r>
      <w:r w:rsidRPr="00965D20">
        <w:rPr>
          <w:iCs/>
          <w:vertAlign w:val="subscript"/>
          <w:lang w:eastAsia="en-US"/>
        </w:rPr>
        <w:t>0,9405 ha</w:t>
      </w:r>
      <w:r w:rsidRPr="00965D20">
        <w:rPr>
          <w:iCs/>
          <w:lang w:eastAsia="en-US"/>
        </w:rPr>
        <w:t xml:space="preserve"> - susidarantis paviršinių nuotekų kiekis ant 0,9405 ha teritorijos, ant kurios laikomas gruntas, lapkričio – balandžio mėnesiais x 0,30 (paviršinių nuotekų dalis, kuri nesusigeria į gruntą ir patenka į nuotekų tvarkymo sistemą). Nuo šios teritorijos sniegas nėra pašalinamas. Gegužės – spalio mėnesiais 100 proc. lietaus vandens susigeria į gruntą. </w:t>
      </w:r>
    </w:p>
    <w:p w14:paraId="795E9367" w14:textId="77777777" w:rsidR="00965D20" w:rsidRPr="00965D20" w:rsidRDefault="00965D20" w:rsidP="00C22975">
      <w:pPr>
        <w:autoSpaceDE w:val="0"/>
        <w:autoSpaceDN w:val="0"/>
        <w:adjustRightInd w:val="0"/>
        <w:ind w:firstLine="567"/>
        <w:jc w:val="both"/>
        <w:rPr>
          <w:iCs/>
          <w:lang w:eastAsia="en-US"/>
        </w:rPr>
      </w:pPr>
      <w:r w:rsidRPr="00965D20">
        <w:rPr>
          <w:iCs/>
          <w:lang w:eastAsia="en-US"/>
        </w:rPr>
        <w:t xml:space="preserve">Wf </w:t>
      </w:r>
      <w:r w:rsidRPr="00965D20">
        <w:rPr>
          <w:iCs/>
          <w:vertAlign w:val="subscript"/>
          <w:lang w:eastAsia="en-US"/>
        </w:rPr>
        <w:t>0,4 ha</w:t>
      </w:r>
      <w:r w:rsidRPr="00965D20">
        <w:rPr>
          <w:iCs/>
          <w:lang w:eastAsia="en-US"/>
        </w:rPr>
        <w:t xml:space="preserve"> = 10 x 650 x 0,83 x 0,42 x 0,85 =1926,02 m</w:t>
      </w:r>
      <w:r w:rsidRPr="00965D20">
        <w:rPr>
          <w:iCs/>
          <w:vertAlign w:val="superscript"/>
          <w:lang w:eastAsia="en-US"/>
        </w:rPr>
        <w:t>3</w:t>
      </w:r>
      <w:r w:rsidRPr="00965D20">
        <w:rPr>
          <w:iCs/>
          <w:lang w:eastAsia="en-US"/>
        </w:rPr>
        <w:t>/metus.</w:t>
      </w:r>
    </w:p>
    <w:p w14:paraId="3C49C8D6" w14:textId="77777777" w:rsidR="00965D20" w:rsidRPr="00965D20" w:rsidRDefault="00965D20" w:rsidP="00C22975">
      <w:pPr>
        <w:autoSpaceDE w:val="0"/>
        <w:autoSpaceDN w:val="0"/>
        <w:adjustRightInd w:val="0"/>
        <w:ind w:firstLine="567"/>
        <w:jc w:val="both"/>
        <w:rPr>
          <w:iCs/>
          <w:lang w:eastAsia="en-US"/>
        </w:rPr>
      </w:pPr>
      <w:r w:rsidRPr="00965D20">
        <w:rPr>
          <w:iCs/>
          <w:lang w:eastAsia="en-US"/>
        </w:rPr>
        <w:t xml:space="preserve">Wf </w:t>
      </w:r>
      <w:r w:rsidRPr="00965D20">
        <w:rPr>
          <w:iCs/>
          <w:vertAlign w:val="subscript"/>
          <w:lang w:eastAsia="en-US"/>
        </w:rPr>
        <w:t>0,9405 ha</w:t>
      </w:r>
      <w:r w:rsidRPr="00965D20">
        <w:rPr>
          <w:iCs/>
          <w:lang w:eastAsia="en-US"/>
        </w:rPr>
        <w:t xml:space="preserve"> = (10 x 325 x 0.83 x 0.9405  m x 1) x 0.30 = 761.1 m</w:t>
      </w:r>
      <w:r w:rsidRPr="00965D20">
        <w:rPr>
          <w:iCs/>
          <w:vertAlign w:val="superscript"/>
          <w:lang w:eastAsia="en-US"/>
        </w:rPr>
        <w:t>3</w:t>
      </w:r>
      <w:r w:rsidRPr="00965D20">
        <w:rPr>
          <w:iCs/>
          <w:lang w:eastAsia="en-US"/>
        </w:rPr>
        <w:t>/metus</w:t>
      </w:r>
    </w:p>
    <w:p w14:paraId="75AA7B4D" w14:textId="77777777" w:rsidR="00965D20" w:rsidRPr="00965D20" w:rsidRDefault="00965D20" w:rsidP="00C22975">
      <w:pPr>
        <w:autoSpaceDE w:val="0"/>
        <w:autoSpaceDN w:val="0"/>
        <w:adjustRightInd w:val="0"/>
        <w:ind w:firstLine="567"/>
        <w:jc w:val="both"/>
        <w:rPr>
          <w:iCs/>
          <w:lang w:eastAsia="en-US"/>
        </w:rPr>
      </w:pPr>
      <w:r w:rsidRPr="00965D20">
        <w:rPr>
          <w:iCs/>
          <w:lang w:eastAsia="en-US"/>
        </w:rPr>
        <w:t>Wf = 1926,02 + 761,1 = 2687,12 ~ 2687 m</w:t>
      </w:r>
      <w:r w:rsidRPr="00965D20">
        <w:rPr>
          <w:iCs/>
          <w:vertAlign w:val="superscript"/>
          <w:lang w:eastAsia="en-US"/>
        </w:rPr>
        <w:t>3</w:t>
      </w:r>
      <w:r w:rsidRPr="00965D20">
        <w:rPr>
          <w:iCs/>
          <w:lang w:eastAsia="en-US"/>
        </w:rPr>
        <w:t xml:space="preserve">/metus. </w:t>
      </w:r>
    </w:p>
    <w:p w14:paraId="284936B4" w14:textId="77777777" w:rsidR="00965D20" w:rsidRPr="00965D20" w:rsidRDefault="00965D20" w:rsidP="00C22975">
      <w:pPr>
        <w:autoSpaceDE w:val="0"/>
        <w:autoSpaceDN w:val="0"/>
        <w:adjustRightInd w:val="0"/>
        <w:ind w:firstLine="567"/>
        <w:jc w:val="both"/>
        <w:rPr>
          <w:iCs/>
          <w:lang w:eastAsia="en-US"/>
        </w:rPr>
      </w:pPr>
      <w:r w:rsidRPr="00965D20">
        <w:rPr>
          <w:iCs/>
          <w:lang w:eastAsia="en-US"/>
        </w:rPr>
        <w:t xml:space="preserve">Intensyvaus lietaus metu nuotekų valymo įrenginys veiks įprastai. Paviršinės nuotekos nuo teritorijos visų pirma patenka į gravitacinius dumblo nusodintuvus bei nuotekų kaupimo rezervuarą, ir tik paskui nepanaudotų drėkinimui nuotekų dalis patenka į nuotekų valymo įrenginį BIOS3-F1/18. Gravitaciniai dumblo nusodintuvai bei nuotekų kaupimo rezervuaras net ir esant stipriai liūčiai išlygina debitą bei apsaugo valymo įrenginius nuo per didelės momentinės apkrovos. Be to, aikštelėse laikomas gruntas veikia kaip akumuliacinė talpa, nes lietaus vanduo, patekęs ant grunto valymo ir laikymo teritorijų (0,9405 ha) pradžiai didžiąja dalimi susigeria į gruntą, ir tik vėliau po truputį yra atiduodamas į nuotekų tvarkymo sistemą arba išgaruoja. </w:t>
      </w:r>
    </w:p>
    <w:p w14:paraId="1BC46971" w14:textId="1DBB94A2" w:rsidR="00965D20" w:rsidRPr="00965D20" w:rsidRDefault="00965D20" w:rsidP="00C22975">
      <w:pPr>
        <w:autoSpaceDE w:val="0"/>
        <w:autoSpaceDN w:val="0"/>
        <w:adjustRightInd w:val="0"/>
        <w:ind w:firstLine="567"/>
        <w:jc w:val="both"/>
        <w:rPr>
          <w:iCs/>
          <w:lang w:eastAsia="en-US"/>
        </w:rPr>
      </w:pPr>
      <w:r w:rsidRPr="00965D20">
        <w:rPr>
          <w:iCs/>
          <w:lang w:eastAsia="en-US"/>
        </w:rPr>
        <w:t>Paviršinių nuotekų tvarkymas lapkričio – balandžio mėnesiais vyksta analogiškai gegužės – spalio mėnesiams. Retai, esant ypač dideliems šalčiams, grunto kaupai užšąla, vanduo sistemose taip pat užšąla, todėl nuotekų tvarkymo sistemos veikla trumpam sustoja, nuotekos dėl užšalimo iki valymo įrenginio nenuteka, todėl nevyksta nuotekų išleidimas į gamtinę aplinką. Pakilus oro temperatūrai, nuotekų tvarkymo s</w:t>
      </w:r>
      <w:r w:rsidR="00275EF0">
        <w:rPr>
          <w:iCs/>
          <w:lang w:eastAsia="en-US"/>
        </w:rPr>
        <w:t xml:space="preserve">istema vėl veikia įprastai. </w:t>
      </w:r>
    </w:p>
    <w:p w14:paraId="590DC38E" w14:textId="77777777" w:rsidR="00965D20" w:rsidRPr="00965D20" w:rsidRDefault="00965D20" w:rsidP="00C22975">
      <w:pPr>
        <w:autoSpaceDE w:val="0"/>
        <w:autoSpaceDN w:val="0"/>
        <w:adjustRightInd w:val="0"/>
        <w:ind w:firstLine="567"/>
        <w:jc w:val="both"/>
        <w:rPr>
          <w:iCs/>
          <w:lang w:eastAsia="en-US"/>
        </w:rPr>
      </w:pPr>
      <w:r w:rsidRPr="00965D20">
        <w:rPr>
          <w:iCs/>
          <w:lang w:eastAsia="en-US"/>
        </w:rPr>
        <w:t>Teritorijoje numatytos prevencinės priemonės, apsaugančios gretimas teritorijas nuo taršos: naftuotų atliekų valymo ir laikymo aikštelė yra apribota 1,2 m aukščio nepralaidžiais betoniniais blokais; įmonėje nuolat yra saugomi sorbentai, apsauginiai kilimėliai, boninės užtvaros su sorbento granulėmis, kurie gali būti panaudoti įvykus avarijai ir patekus naftos produktams ant grunto ar vandens. Nuotekų apskaita ir mėginių paėmimo vietos atitinka Paviršinių nuotekų tvarkymo reglamento reikalavimus (išvalytos nuotekos apskaitomos ultragarsiniu skysčio srauto matuokliu</w:t>
      </w:r>
      <w:r w:rsidRPr="00965D20">
        <w:rPr>
          <w:rFonts w:ascii="TimesLT" w:hAnsi="TimesLT"/>
          <w:iCs/>
          <w:sz w:val="20"/>
          <w:szCs w:val="20"/>
          <w:lang w:eastAsia="en-US"/>
        </w:rPr>
        <w:t xml:space="preserve"> </w:t>
      </w:r>
      <w:r w:rsidRPr="00965D20">
        <w:rPr>
          <w:iCs/>
          <w:lang w:eastAsia="en-US"/>
        </w:rPr>
        <w:t xml:space="preserve">FMU90, mėginiai imami prieš valymą ir po valymo). Taip pat avarijų prevencijai yra įrengta uždaromoji sklendė, kuri leidžia esant reikalui, per 10 min. nuo sprendimo priėmimo uždaryti nuotekų išleistuvą. </w:t>
      </w:r>
    </w:p>
    <w:p w14:paraId="0013FE93" w14:textId="77777777" w:rsidR="00965D20" w:rsidRPr="00965D20" w:rsidRDefault="00965D20" w:rsidP="00C22975">
      <w:pPr>
        <w:autoSpaceDE w:val="0"/>
        <w:autoSpaceDN w:val="0"/>
        <w:adjustRightInd w:val="0"/>
        <w:ind w:firstLine="567"/>
        <w:jc w:val="both"/>
        <w:rPr>
          <w:lang w:eastAsia="en-US"/>
        </w:rPr>
      </w:pPr>
      <w:r w:rsidRPr="00965D20">
        <w:rPr>
          <w:i/>
          <w:lang w:eastAsia="en-US"/>
        </w:rPr>
        <w:t>Bendra gamybinių nuotekų tvarkymo eiga įgyvendinus planuojamą ūkinę veiklą</w:t>
      </w:r>
      <w:r w:rsidRPr="00965D20">
        <w:rPr>
          <w:lang w:eastAsia="en-US"/>
        </w:rPr>
        <w:t xml:space="preserve">. </w:t>
      </w:r>
    </w:p>
    <w:p w14:paraId="1A19F4AB" w14:textId="77777777" w:rsidR="00965D20" w:rsidRPr="00965D20" w:rsidRDefault="00965D20" w:rsidP="00C22975">
      <w:pPr>
        <w:suppressLineNumbers/>
        <w:ind w:firstLine="567"/>
        <w:jc w:val="both"/>
        <w:rPr>
          <w:iCs/>
          <w:lang w:eastAsia="en-US"/>
        </w:rPr>
      </w:pPr>
      <w:r w:rsidRPr="00965D20">
        <w:rPr>
          <w:rFonts w:eastAsia="Calibri"/>
          <w:lang w:eastAsia="en-US"/>
        </w:rPr>
        <w:t>Atvežtas naftos produktais užterštas dumblas ar vanduo bus išpilamas į dumblo ir vandens valymo pastato rezervuarą Nr.1.1. Nusistovėjus dumblui ir naftos produktams, iš rezervuaro Nr. 1.1 vanduo su naftos teršalų likučiais savitaka bus nuleidžiamas į rezervuarą Nr. 1.2. Čia</w:t>
      </w:r>
      <w:r w:rsidRPr="00965D20">
        <w:rPr>
          <w:iCs/>
          <w:lang w:eastAsia="en-US"/>
        </w:rPr>
        <w:t xml:space="preserve"> vyksta antrinis dumblo nusodinimas, prasideda vandens biologinis valymas nuo naftos teršalų. Paviršiuje susikaupę naftos produktai nusiurbiami ir kaupiami tam skirtoje talpoje. Susidaro atlieka 13 05 06* naftos produktų/vandens separatorių naftos produktai, kuri yra perduodama tvarkyti atliekų tvarkytojams. Nusistovėjęs vanduo yra išleidžiamas į rezervuarą Nr. 1.3, kur nuo naftos produktų atskirtas vanduo yra aeruojamas orapūte </w:t>
      </w:r>
      <w:r w:rsidRPr="00965D20">
        <w:rPr>
          <w:iCs/>
          <w:lang w:eastAsia="en-US"/>
        </w:rPr>
        <w:lastRenderedPageBreak/>
        <w:t xml:space="preserve">ir papildomai  apdorojamas koaguliantu ir mineraliniu sorbentu, vėliau vanduo teka į debito išlyginamąjį rezervuarą Nr. 1.4. Iš rezervuaro Nr. 1.4 vanduo pastovia tėkme leidžiamas į gravitacinius dumblo nusodintuvus. Išvalytas vanduo kaupiamas nuotekų kaupimo rezervuare. </w:t>
      </w:r>
      <w:r w:rsidRPr="00965D20">
        <w:rPr>
          <w:rFonts w:eastAsia="Calibri"/>
          <w:lang w:eastAsia="en-US"/>
        </w:rPr>
        <w:t>Į gravitacinius dumblo nusodintuvus bei nuotekų kaupimo rezervuarą taip pat sutekės paviršinės nuotekos nuo teritorijos, šioms nuotekoms taip pat taikomi gamybinių nuotekų tvarkymo reikalavimai.</w:t>
      </w:r>
      <w:r w:rsidRPr="00965D20">
        <w:rPr>
          <w:iCs/>
          <w:lang w:eastAsia="en-US"/>
        </w:rPr>
        <w:t xml:space="preserve"> Iš nuotekų kaupimo rezervuaro perteklinės nuotekos, kurios nebus panaudojamos užteršto grunto laistymui valymo metu, pateks į nuotekų valymo įrenginį BIOS3-F1/18 (našumas 15 l/s), kur bus išvalomos iki leistinų normatyvinių reikalavimų, apskaitytos ultragarsiniu debitomačiu ir išleidžiamos į sureguliuotą Žemaitupio upelį per nuotekų išleistuvą. Nuotekos į gamtinę aplinką bus išleidžiamos tik esant išvalyto vandens perviršiui. Nuotekų išleistuvas bus paženklintas, išleidimo į gamtinę aplinką vietoje bus nurodytas išleistuvo naudojimo pobūdis, nuotekas išleidžiančio veiklos vykdytojo pavadinimas, ūkinės veiklos adresas, ryšio informacija ir išleidžiamų nuotekų pobūdis (gamybinės nuotekos). </w:t>
      </w:r>
    </w:p>
    <w:p w14:paraId="70CBFE7D" w14:textId="77777777" w:rsidR="00965D20" w:rsidRPr="00965D20" w:rsidRDefault="00965D20" w:rsidP="00C22975">
      <w:pPr>
        <w:autoSpaceDE w:val="0"/>
        <w:autoSpaceDN w:val="0"/>
        <w:adjustRightInd w:val="0"/>
        <w:ind w:firstLine="567"/>
        <w:jc w:val="both"/>
        <w:rPr>
          <w:iCs/>
          <w:lang w:eastAsia="en-US"/>
        </w:rPr>
      </w:pPr>
      <w:r w:rsidRPr="00965D20">
        <w:rPr>
          <w:iCs/>
          <w:lang w:eastAsia="en-US"/>
        </w:rPr>
        <w:t xml:space="preserve">Planuojant modernizuoti ir didinti apdorojamų skystų atliekų kiekį, buvo įvertintas nuotekų valymo įrenginių BIOS3-F1/18 pajėgumas, ir jis yra pakankamas išvalyti susidariusias paviršines ir gamybines nuotekas: </w:t>
      </w:r>
    </w:p>
    <w:p w14:paraId="5CEEFC03" w14:textId="77777777" w:rsidR="00965D20" w:rsidRPr="00965D20" w:rsidRDefault="00965D20" w:rsidP="00C22975">
      <w:pPr>
        <w:numPr>
          <w:ilvl w:val="0"/>
          <w:numId w:val="24"/>
        </w:numPr>
        <w:autoSpaceDE w:val="0"/>
        <w:autoSpaceDN w:val="0"/>
        <w:adjustRightInd w:val="0"/>
        <w:jc w:val="both"/>
        <w:rPr>
          <w:iCs/>
          <w:lang w:eastAsia="en-US"/>
        </w:rPr>
      </w:pPr>
      <w:r w:rsidRPr="00965D20">
        <w:rPr>
          <w:iCs/>
          <w:lang w:eastAsia="en-US"/>
        </w:rPr>
        <w:t>Nuotekų valymo įrenginio projektinis pajėgumas l/s – 15;</w:t>
      </w:r>
    </w:p>
    <w:p w14:paraId="5746D76E" w14:textId="77777777" w:rsidR="00965D20" w:rsidRPr="00965D20" w:rsidRDefault="00965D20" w:rsidP="00C22975">
      <w:pPr>
        <w:numPr>
          <w:ilvl w:val="0"/>
          <w:numId w:val="24"/>
        </w:numPr>
        <w:autoSpaceDE w:val="0"/>
        <w:autoSpaceDN w:val="0"/>
        <w:adjustRightInd w:val="0"/>
        <w:jc w:val="both"/>
        <w:rPr>
          <w:iCs/>
          <w:lang w:eastAsia="en-US"/>
        </w:rPr>
      </w:pPr>
      <w:r w:rsidRPr="00965D20">
        <w:rPr>
          <w:iCs/>
          <w:lang w:eastAsia="en-US"/>
        </w:rPr>
        <w:t>Nuotekų valymo įrenginio projektinis pajėgumas m</w:t>
      </w:r>
      <w:r w:rsidRPr="00965D20">
        <w:rPr>
          <w:iCs/>
          <w:vertAlign w:val="superscript"/>
          <w:lang w:eastAsia="en-US"/>
        </w:rPr>
        <w:t>3</w:t>
      </w:r>
      <w:r w:rsidRPr="00965D20">
        <w:rPr>
          <w:iCs/>
          <w:lang w:eastAsia="en-US"/>
        </w:rPr>
        <w:t>/h – 54;</w:t>
      </w:r>
    </w:p>
    <w:p w14:paraId="53C376B8" w14:textId="77777777" w:rsidR="00965D20" w:rsidRPr="00965D20" w:rsidRDefault="00965D20" w:rsidP="00C22975">
      <w:pPr>
        <w:numPr>
          <w:ilvl w:val="0"/>
          <w:numId w:val="24"/>
        </w:numPr>
        <w:autoSpaceDE w:val="0"/>
        <w:autoSpaceDN w:val="0"/>
        <w:adjustRightInd w:val="0"/>
        <w:jc w:val="both"/>
        <w:rPr>
          <w:iCs/>
          <w:lang w:eastAsia="en-US"/>
        </w:rPr>
      </w:pPr>
      <w:r w:rsidRPr="00965D20">
        <w:rPr>
          <w:iCs/>
          <w:lang w:eastAsia="en-US"/>
        </w:rPr>
        <w:t>Nuotekų valymo įrenginio projektinis pajėgumas m</w:t>
      </w:r>
      <w:r w:rsidRPr="00965D20">
        <w:rPr>
          <w:iCs/>
          <w:vertAlign w:val="superscript"/>
          <w:lang w:eastAsia="en-US"/>
        </w:rPr>
        <w:t>3</w:t>
      </w:r>
      <w:r w:rsidRPr="00965D20">
        <w:rPr>
          <w:iCs/>
          <w:lang w:eastAsia="en-US"/>
        </w:rPr>
        <w:t xml:space="preserve">/metus – 19710; </w:t>
      </w:r>
    </w:p>
    <w:p w14:paraId="0CAE4FEE" w14:textId="77777777" w:rsidR="00965D20" w:rsidRPr="00965D20" w:rsidRDefault="00965D20" w:rsidP="00C22975">
      <w:pPr>
        <w:numPr>
          <w:ilvl w:val="0"/>
          <w:numId w:val="24"/>
        </w:numPr>
        <w:autoSpaceDE w:val="0"/>
        <w:autoSpaceDN w:val="0"/>
        <w:adjustRightInd w:val="0"/>
        <w:jc w:val="both"/>
        <w:rPr>
          <w:iCs/>
          <w:lang w:eastAsia="en-US"/>
        </w:rPr>
      </w:pPr>
      <w:r w:rsidRPr="00965D20">
        <w:rPr>
          <w:iCs/>
          <w:lang w:eastAsia="en-US"/>
        </w:rPr>
        <w:t>Jonavos skyriuje susidarančių paviršinių nuotekų kiekis 2687 m</w:t>
      </w:r>
      <w:r w:rsidRPr="00965D20">
        <w:rPr>
          <w:iCs/>
          <w:vertAlign w:val="superscript"/>
          <w:lang w:eastAsia="en-US"/>
        </w:rPr>
        <w:t>3</w:t>
      </w:r>
      <w:r w:rsidRPr="00965D20">
        <w:rPr>
          <w:iCs/>
          <w:lang w:eastAsia="en-US"/>
        </w:rPr>
        <w:t xml:space="preserve"> per metus;</w:t>
      </w:r>
    </w:p>
    <w:p w14:paraId="163D2432" w14:textId="77777777" w:rsidR="00965D20" w:rsidRPr="00965D20" w:rsidRDefault="00965D20" w:rsidP="00C22975">
      <w:pPr>
        <w:numPr>
          <w:ilvl w:val="0"/>
          <w:numId w:val="24"/>
        </w:numPr>
        <w:autoSpaceDE w:val="0"/>
        <w:autoSpaceDN w:val="0"/>
        <w:adjustRightInd w:val="0"/>
        <w:jc w:val="both"/>
        <w:rPr>
          <w:iCs/>
          <w:lang w:eastAsia="en-US"/>
        </w:rPr>
      </w:pPr>
      <w:r w:rsidRPr="00965D20">
        <w:rPr>
          <w:iCs/>
          <w:lang w:eastAsia="en-US"/>
        </w:rPr>
        <w:t>Įvertinus planuojamą TS-04 srauto pajėgumo didinimą nuo  3740 t/m iki 5500 t/m, metų bėgyje susidarys dar apie 5450 m</w:t>
      </w:r>
      <w:r w:rsidRPr="00965D20">
        <w:rPr>
          <w:iCs/>
          <w:vertAlign w:val="superscript"/>
          <w:lang w:eastAsia="en-US"/>
        </w:rPr>
        <w:t>3</w:t>
      </w:r>
      <w:r w:rsidRPr="00965D20">
        <w:rPr>
          <w:iCs/>
          <w:lang w:eastAsia="en-US"/>
        </w:rPr>
        <w:t xml:space="preserve"> gamybinių nuotekų; </w:t>
      </w:r>
    </w:p>
    <w:p w14:paraId="42A2579F" w14:textId="77777777" w:rsidR="00965D20" w:rsidRPr="00965D20" w:rsidRDefault="00965D20" w:rsidP="00C22975">
      <w:pPr>
        <w:numPr>
          <w:ilvl w:val="0"/>
          <w:numId w:val="24"/>
        </w:numPr>
        <w:autoSpaceDE w:val="0"/>
        <w:autoSpaceDN w:val="0"/>
        <w:adjustRightInd w:val="0"/>
        <w:jc w:val="both"/>
        <w:rPr>
          <w:iCs/>
          <w:lang w:eastAsia="en-US"/>
        </w:rPr>
      </w:pPr>
      <w:r w:rsidRPr="00965D20">
        <w:rPr>
          <w:iCs/>
          <w:lang w:eastAsia="en-US"/>
        </w:rPr>
        <w:t>Bendrai (paviršinių ir gamybinių nuotekų) susidarys ne daugiau kaip 2687 + 5450 = 8137 m</w:t>
      </w:r>
      <w:r w:rsidRPr="00965D20">
        <w:rPr>
          <w:iCs/>
          <w:vertAlign w:val="superscript"/>
          <w:lang w:eastAsia="en-US"/>
        </w:rPr>
        <w:t>3</w:t>
      </w:r>
      <w:r w:rsidRPr="00965D20">
        <w:rPr>
          <w:iCs/>
          <w:lang w:eastAsia="en-US"/>
        </w:rPr>
        <w:t xml:space="preserve"> nuotekų per metus,  iš jų, priklausomai pagal poreikį, grunto drėkinimui bus panaudota apie 3000 m</w:t>
      </w:r>
      <w:r w:rsidRPr="00965D20">
        <w:rPr>
          <w:iCs/>
          <w:vertAlign w:val="superscript"/>
          <w:lang w:eastAsia="en-US"/>
        </w:rPr>
        <w:t>3</w:t>
      </w:r>
      <w:r w:rsidRPr="00965D20">
        <w:rPr>
          <w:iCs/>
          <w:lang w:eastAsia="en-US"/>
        </w:rPr>
        <w:t xml:space="preserve">; </w:t>
      </w:r>
    </w:p>
    <w:p w14:paraId="69085736" w14:textId="77777777" w:rsidR="00965D20" w:rsidRPr="00965D20" w:rsidRDefault="00965D20" w:rsidP="00C22975">
      <w:pPr>
        <w:numPr>
          <w:ilvl w:val="0"/>
          <w:numId w:val="24"/>
        </w:numPr>
        <w:autoSpaceDE w:val="0"/>
        <w:autoSpaceDN w:val="0"/>
        <w:adjustRightInd w:val="0"/>
        <w:jc w:val="both"/>
        <w:rPr>
          <w:iCs/>
          <w:lang w:eastAsia="en-US"/>
        </w:rPr>
      </w:pPr>
      <w:r w:rsidRPr="00965D20">
        <w:rPr>
          <w:iCs/>
          <w:lang w:eastAsia="en-US"/>
        </w:rPr>
        <w:t>Esamas nuotekų – vandens kaupimo rezervuaras yra 200 m</w:t>
      </w:r>
      <w:r w:rsidRPr="00965D20">
        <w:rPr>
          <w:iCs/>
          <w:vertAlign w:val="superscript"/>
          <w:lang w:eastAsia="en-US"/>
        </w:rPr>
        <w:t>3</w:t>
      </w:r>
      <w:r w:rsidRPr="00965D20">
        <w:rPr>
          <w:iCs/>
          <w:lang w:eastAsia="en-US"/>
        </w:rPr>
        <w:t xml:space="preserve"> talpos. Tai yra pakankama talpa numatomam nuotekų kiekiui kaupti, kadangi grunto drėkinimui nepanaudotas perteklinis vanduo patenka į nuotekų valymo įrenginius bei išvalytas išleidžiamas į aplinką. Nuotekų susidarymas tolygiai pasiskirsto nuo ankstyvo pavasario iki žiemos pradžios.  </w:t>
      </w:r>
    </w:p>
    <w:p w14:paraId="5AEA06F8" w14:textId="6B411C41" w:rsidR="00AA51AE" w:rsidRDefault="00965D20"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pPr>
      <w:r w:rsidRPr="00965D20">
        <w:rPr>
          <w:iCs/>
          <w:lang w:eastAsia="en-US"/>
        </w:rPr>
        <w:t>Planuojamas nuotekų užterštumas prieš ir po valymo nurodytas 1</w:t>
      </w:r>
      <w:r w:rsidR="00275EF0">
        <w:rPr>
          <w:iCs/>
          <w:lang w:eastAsia="en-US"/>
        </w:rPr>
        <w:t>9</w:t>
      </w:r>
      <w:r w:rsidRPr="00965D20">
        <w:rPr>
          <w:iCs/>
          <w:lang w:eastAsia="en-US"/>
        </w:rPr>
        <w:t>.1. lentelėje.</w:t>
      </w:r>
    </w:p>
    <w:p w14:paraId="4F44E21E" w14:textId="77777777" w:rsidR="00965D20" w:rsidRDefault="00965D20"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pPr>
    </w:p>
    <w:p w14:paraId="5F1A2E7C" w14:textId="05410E20" w:rsidR="00193AB1" w:rsidRPr="00AA51AE" w:rsidRDefault="000204D5"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pPr>
      <w:r>
        <w:t>15</w:t>
      </w:r>
      <w:r w:rsidR="00193AB1" w:rsidRPr="00AA51AE">
        <w:t xml:space="preserve"> lentelė. Informacija apie paviršinį vandens telkinį (priimtuvą), į kurį planuojama išleisti nuotekas</w:t>
      </w:r>
      <w:r w:rsidR="00276D96" w:rsidRPr="00AA51A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1"/>
        <w:gridCol w:w="2564"/>
        <w:gridCol w:w="1841"/>
        <w:gridCol w:w="1985"/>
        <w:gridCol w:w="1985"/>
        <w:gridCol w:w="991"/>
        <w:gridCol w:w="994"/>
        <w:gridCol w:w="1276"/>
        <w:gridCol w:w="709"/>
        <w:gridCol w:w="947"/>
      </w:tblGrid>
      <w:tr w:rsidR="00193AB1" w:rsidRPr="00275EF0" w14:paraId="549987F9" w14:textId="77777777" w:rsidTr="00275EF0">
        <w:trPr>
          <w:cantSplit/>
          <w:trHeight w:val="20"/>
        </w:trPr>
        <w:tc>
          <w:tcPr>
            <w:tcW w:w="199" w:type="pct"/>
            <w:vMerge w:val="restart"/>
            <w:shd w:val="clear" w:color="auto" w:fill="F2F2F2" w:themeFill="background1" w:themeFillShade="F2"/>
            <w:vAlign w:val="center"/>
          </w:tcPr>
          <w:p w14:paraId="0A763573" w14:textId="77777777" w:rsidR="00193AB1" w:rsidRPr="00275EF0" w:rsidRDefault="00193AB1" w:rsidP="00C22975">
            <w:pPr>
              <w:jc w:val="center"/>
              <w:rPr>
                <w:sz w:val="20"/>
                <w:szCs w:val="20"/>
                <w:vertAlign w:val="superscript"/>
              </w:rPr>
            </w:pPr>
            <w:r w:rsidRPr="00275EF0">
              <w:rPr>
                <w:sz w:val="20"/>
                <w:szCs w:val="20"/>
              </w:rPr>
              <w:t>Eil. Nr.</w:t>
            </w:r>
          </w:p>
        </w:tc>
        <w:tc>
          <w:tcPr>
            <w:tcW w:w="926" w:type="pct"/>
            <w:vMerge w:val="restart"/>
            <w:shd w:val="clear" w:color="auto" w:fill="F2F2F2" w:themeFill="background1" w:themeFillShade="F2"/>
            <w:vAlign w:val="center"/>
          </w:tcPr>
          <w:p w14:paraId="73ED2D8E" w14:textId="77777777" w:rsidR="00193AB1" w:rsidRPr="00275EF0" w:rsidRDefault="003F4A2D" w:rsidP="00C22975">
            <w:pPr>
              <w:jc w:val="center"/>
              <w:rPr>
                <w:sz w:val="20"/>
                <w:szCs w:val="20"/>
                <w:vertAlign w:val="superscript"/>
              </w:rPr>
            </w:pPr>
            <w:r w:rsidRPr="00275EF0">
              <w:rPr>
                <w:sz w:val="20"/>
                <w:szCs w:val="20"/>
              </w:rPr>
              <w:t>Vandens telkinio pavadinimas, kategori</w:t>
            </w:r>
            <w:r w:rsidR="00193AB1" w:rsidRPr="00275EF0">
              <w:rPr>
                <w:sz w:val="20"/>
                <w:szCs w:val="20"/>
              </w:rPr>
              <w:t>ja</w:t>
            </w:r>
            <w:r w:rsidR="00193AB1" w:rsidRPr="00275EF0">
              <w:rPr>
                <w:sz w:val="20"/>
                <w:szCs w:val="20"/>
                <w:vertAlign w:val="superscript"/>
              </w:rPr>
              <w:t xml:space="preserve"> </w:t>
            </w:r>
            <w:r w:rsidR="00193AB1" w:rsidRPr="00275EF0">
              <w:rPr>
                <w:sz w:val="20"/>
                <w:szCs w:val="20"/>
              </w:rPr>
              <w:t>ir kodas</w:t>
            </w:r>
          </w:p>
        </w:tc>
        <w:tc>
          <w:tcPr>
            <w:tcW w:w="665" w:type="pct"/>
            <w:vMerge w:val="restart"/>
            <w:shd w:val="clear" w:color="auto" w:fill="F2F2F2" w:themeFill="background1" w:themeFillShade="F2"/>
            <w:vAlign w:val="center"/>
          </w:tcPr>
          <w:p w14:paraId="6CF983F0" w14:textId="77777777" w:rsidR="00193AB1" w:rsidRPr="00275EF0" w:rsidRDefault="00193AB1" w:rsidP="00C22975">
            <w:pPr>
              <w:jc w:val="center"/>
              <w:rPr>
                <w:sz w:val="20"/>
                <w:szCs w:val="20"/>
                <w:vertAlign w:val="superscript"/>
              </w:rPr>
            </w:pPr>
            <w:r w:rsidRPr="00275EF0">
              <w:rPr>
                <w:sz w:val="20"/>
                <w:szCs w:val="20"/>
              </w:rPr>
              <w:t>80% tikimybės sausiausio mėnesio vidutinis debitas, m</w:t>
            </w:r>
            <w:r w:rsidRPr="00275EF0">
              <w:rPr>
                <w:sz w:val="20"/>
                <w:szCs w:val="20"/>
                <w:vertAlign w:val="superscript"/>
              </w:rPr>
              <w:t>3</w:t>
            </w:r>
            <w:r w:rsidRPr="00275EF0">
              <w:rPr>
                <w:sz w:val="20"/>
                <w:szCs w:val="20"/>
              </w:rPr>
              <w:t>/s (upėms)</w:t>
            </w:r>
          </w:p>
        </w:tc>
        <w:tc>
          <w:tcPr>
            <w:tcW w:w="717" w:type="pct"/>
            <w:vMerge w:val="restart"/>
            <w:shd w:val="clear" w:color="auto" w:fill="F2F2F2" w:themeFill="background1" w:themeFillShade="F2"/>
            <w:vAlign w:val="center"/>
          </w:tcPr>
          <w:p w14:paraId="3B4788FF" w14:textId="77777777" w:rsidR="00193AB1" w:rsidRPr="00275EF0" w:rsidRDefault="00193AB1" w:rsidP="00C22975">
            <w:pPr>
              <w:jc w:val="center"/>
              <w:rPr>
                <w:sz w:val="20"/>
                <w:szCs w:val="20"/>
              </w:rPr>
            </w:pPr>
            <w:r w:rsidRPr="00275EF0">
              <w:rPr>
                <w:sz w:val="20"/>
                <w:szCs w:val="20"/>
              </w:rPr>
              <w:t>Vandens telkinio plotas, ha</w:t>
            </w:r>
          </w:p>
          <w:p w14:paraId="61F44521" w14:textId="3A54C1AC" w:rsidR="00193AB1" w:rsidRPr="00275EF0" w:rsidRDefault="003F0885" w:rsidP="00C22975">
            <w:pPr>
              <w:jc w:val="center"/>
              <w:rPr>
                <w:sz w:val="20"/>
                <w:szCs w:val="20"/>
              </w:rPr>
            </w:pPr>
            <w:r w:rsidRPr="00275EF0">
              <w:rPr>
                <w:sz w:val="20"/>
                <w:szCs w:val="20"/>
              </w:rPr>
              <w:t>(stovinčio vandens telki</w:t>
            </w:r>
            <w:r w:rsidR="00275EF0">
              <w:rPr>
                <w:sz w:val="20"/>
                <w:szCs w:val="20"/>
              </w:rPr>
              <w:t>niams)</w:t>
            </w:r>
          </w:p>
        </w:tc>
        <w:tc>
          <w:tcPr>
            <w:tcW w:w="2493" w:type="pct"/>
            <w:gridSpan w:val="6"/>
            <w:shd w:val="clear" w:color="auto" w:fill="F2F2F2" w:themeFill="background1" w:themeFillShade="F2"/>
            <w:vAlign w:val="center"/>
          </w:tcPr>
          <w:p w14:paraId="730CFED8" w14:textId="77777777" w:rsidR="00193AB1" w:rsidRPr="00275EF0" w:rsidRDefault="00193AB1" w:rsidP="00C22975">
            <w:pPr>
              <w:jc w:val="center"/>
              <w:rPr>
                <w:sz w:val="20"/>
                <w:szCs w:val="20"/>
              </w:rPr>
            </w:pPr>
            <w:r w:rsidRPr="00275EF0">
              <w:rPr>
                <w:sz w:val="20"/>
                <w:szCs w:val="20"/>
              </w:rPr>
              <w:t>Vandens telkinio būklė</w:t>
            </w:r>
          </w:p>
        </w:tc>
      </w:tr>
      <w:tr w:rsidR="003F0885" w:rsidRPr="00275EF0" w14:paraId="6D0D7F65" w14:textId="77777777" w:rsidTr="00275EF0">
        <w:trPr>
          <w:cantSplit/>
          <w:trHeight w:val="20"/>
        </w:trPr>
        <w:tc>
          <w:tcPr>
            <w:tcW w:w="199" w:type="pct"/>
            <w:vMerge/>
            <w:shd w:val="clear" w:color="auto" w:fill="F2F2F2" w:themeFill="background1" w:themeFillShade="F2"/>
            <w:vAlign w:val="center"/>
          </w:tcPr>
          <w:p w14:paraId="21023DB1" w14:textId="77777777" w:rsidR="00193AB1" w:rsidRPr="00275EF0" w:rsidRDefault="00193AB1" w:rsidP="00C22975">
            <w:pPr>
              <w:jc w:val="center"/>
              <w:rPr>
                <w:sz w:val="20"/>
                <w:szCs w:val="20"/>
              </w:rPr>
            </w:pPr>
          </w:p>
        </w:tc>
        <w:tc>
          <w:tcPr>
            <w:tcW w:w="926" w:type="pct"/>
            <w:vMerge/>
            <w:shd w:val="clear" w:color="auto" w:fill="F2F2F2" w:themeFill="background1" w:themeFillShade="F2"/>
            <w:vAlign w:val="center"/>
          </w:tcPr>
          <w:p w14:paraId="6E0567CB" w14:textId="77777777" w:rsidR="00193AB1" w:rsidRPr="00275EF0" w:rsidRDefault="00193AB1" w:rsidP="00C22975">
            <w:pPr>
              <w:jc w:val="center"/>
              <w:rPr>
                <w:sz w:val="20"/>
                <w:szCs w:val="20"/>
              </w:rPr>
            </w:pPr>
          </w:p>
        </w:tc>
        <w:tc>
          <w:tcPr>
            <w:tcW w:w="665" w:type="pct"/>
            <w:vMerge/>
            <w:shd w:val="clear" w:color="auto" w:fill="F2F2F2" w:themeFill="background1" w:themeFillShade="F2"/>
            <w:vAlign w:val="center"/>
          </w:tcPr>
          <w:p w14:paraId="606BD54C" w14:textId="77777777" w:rsidR="00193AB1" w:rsidRPr="00275EF0" w:rsidRDefault="00193AB1" w:rsidP="00C22975">
            <w:pPr>
              <w:jc w:val="center"/>
              <w:rPr>
                <w:sz w:val="20"/>
                <w:szCs w:val="20"/>
              </w:rPr>
            </w:pPr>
          </w:p>
        </w:tc>
        <w:tc>
          <w:tcPr>
            <w:tcW w:w="717" w:type="pct"/>
            <w:vMerge/>
            <w:shd w:val="clear" w:color="auto" w:fill="F2F2F2" w:themeFill="background1" w:themeFillShade="F2"/>
            <w:vAlign w:val="center"/>
          </w:tcPr>
          <w:p w14:paraId="23E2BCDF" w14:textId="77777777" w:rsidR="00193AB1" w:rsidRPr="00275EF0" w:rsidRDefault="00193AB1" w:rsidP="00C22975">
            <w:pPr>
              <w:jc w:val="center"/>
              <w:rPr>
                <w:sz w:val="20"/>
                <w:szCs w:val="20"/>
              </w:rPr>
            </w:pPr>
          </w:p>
        </w:tc>
        <w:tc>
          <w:tcPr>
            <w:tcW w:w="717" w:type="pct"/>
            <w:vMerge w:val="restart"/>
            <w:shd w:val="clear" w:color="auto" w:fill="F2F2F2" w:themeFill="background1" w:themeFillShade="F2"/>
            <w:vAlign w:val="center"/>
          </w:tcPr>
          <w:p w14:paraId="4C747EF1" w14:textId="77777777" w:rsidR="00193AB1" w:rsidRPr="00275EF0" w:rsidRDefault="00276D96" w:rsidP="00C22975">
            <w:pPr>
              <w:widowControl w:val="0"/>
              <w:suppressAutoHyphens/>
              <w:jc w:val="center"/>
              <w:rPr>
                <w:rFonts w:eastAsia="Lucida Sans Unicode"/>
                <w:sz w:val="20"/>
                <w:szCs w:val="20"/>
                <w:vertAlign w:val="superscript"/>
              </w:rPr>
            </w:pPr>
            <w:r w:rsidRPr="00275EF0">
              <w:rPr>
                <w:rFonts w:eastAsia="Lucida Sans Unicode"/>
                <w:sz w:val="20"/>
                <w:szCs w:val="20"/>
              </w:rPr>
              <w:t>Rodik</w:t>
            </w:r>
            <w:r w:rsidR="00193AB1" w:rsidRPr="00275EF0">
              <w:rPr>
                <w:rFonts w:eastAsia="Lucida Sans Unicode"/>
                <w:sz w:val="20"/>
                <w:szCs w:val="20"/>
              </w:rPr>
              <w:t>lis</w:t>
            </w:r>
          </w:p>
        </w:tc>
        <w:tc>
          <w:tcPr>
            <w:tcW w:w="717" w:type="pct"/>
            <w:gridSpan w:val="2"/>
            <w:shd w:val="clear" w:color="auto" w:fill="F2F2F2" w:themeFill="background1" w:themeFillShade="F2"/>
            <w:vAlign w:val="center"/>
          </w:tcPr>
          <w:p w14:paraId="2C36CBC7" w14:textId="77777777" w:rsidR="00193AB1" w:rsidRPr="00275EF0" w:rsidRDefault="00193AB1" w:rsidP="00C22975">
            <w:pPr>
              <w:widowControl w:val="0"/>
              <w:suppressAutoHyphens/>
              <w:jc w:val="center"/>
              <w:rPr>
                <w:sz w:val="20"/>
                <w:szCs w:val="20"/>
                <w:vertAlign w:val="superscript"/>
              </w:rPr>
            </w:pPr>
            <w:r w:rsidRPr="00275EF0">
              <w:rPr>
                <w:sz w:val="20"/>
                <w:szCs w:val="20"/>
              </w:rPr>
              <w:t>Esama (foninė) būklė</w:t>
            </w:r>
          </w:p>
        </w:tc>
        <w:tc>
          <w:tcPr>
            <w:tcW w:w="1059" w:type="pct"/>
            <w:gridSpan w:val="3"/>
            <w:shd w:val="clear" w:color="auto" w:fill="F2F2F2" w:themeFill="background1" w:themeFillShade="F2"/>
            <w:vAlign w:val="center"/>
          </w:tcPr>
          <w:p w14:paraId="4D345E2B" w14:textId="77777777" w:rsidR="00193AB1" w:rsidRPr="00275EF0" w:rsidRDefault="00193AB1" w:rsidP="00C22975">
            <w:pPr>
              <w:widowControl w:val="0"/>
              <w:suppressAutoHyphens/>
              <w:jc w:val="center"/>
              <w:rPr>
                <w:sz w:val="20"/>
                <w:szCs w:val="20"/>
                <w:vertAlign w:val="superscript"/>
              </w:rPr>
            </w:pPr>
            <w:r w:rsidRPr="00275EF0">
              <w:rPr>
                <w:sz w:val="20"/>
                <w:szCs w:val="20"/>
              </w:rPr>
              <w:t>Leistina vandens telkinio apkrova</w:t>
            </w:r>
          </w:p>
        </w:tc>
      </w:tr>
      <w:tr w:rsidR="006B4DCC" w:rsidRPr="00275EF0" w14:paraId="06D479FD" w14:textId="77777777" w:rsidTr="00275EF0">
        <w:trPr>
          <w:cantSplit/>
          <w:trHeight w:val="540"/>
        </w:trPr>
        <w:tc>
          <w:tcPr>
            <w:tcW w:w="199" w:type="pct"/>
            <w:vMerge/>
            <w:shd w:val="clear" w:color="auto" w:fill="F2F2F2" w:themeFill="background1" w:themeFillShade="F2"/>
            <w:vAlign w:val="center"/>
          </w:tcPr>
          <w:p w14:paraId="39DD357C" w14:textId="77777777" w:rsidR="00193AB1" w:rsidRPr="00275EF0" w:rsidRDefault="00193AB1" w:rsidP="00C22975">
            <w:pPr>
              <w:jc w:val="center"/>
              <w:rPr>
                <w:sz w:val="20"/>
                <w:szCs w:val="20"/>
              </w:rPr>
            </w:pPr>
          </w:p>
        </w:tc>
        <w:tc>
          <w:tcPr>
            <w:tcW w:w="926" w:type="pct"/>
            <w:vMerge/>
            <w:shd w:val="clear" w:color="auto" w:fill="F2F2F2" w:themeFill="background1" w:themeFillShade="F2"/>
            <w:vAlign w:val="center"/>
          </w:tcPr>
          <w:p w14:paraId="7659B02F" w14:textId="77777777" w:rsidR="00193AB1" w:rsidRPr="00275EF0" w:rsidRDefault="00193AB1" w:rsidP="00C22975">
            <w:pPr>
              <w:jc w:val="center"/>
              <w:rPr>
                <w:sz w:val="20"/>
                <w:szCs w:val="20"/>
              </w:rPr>
            </w:pPr>
          </w:p>
        </w:tc>
        <w:tc>
          <w:tcPr>
            <w:tcW w:w="665" w:type="pct"/>
            <w:vMerge/>
            <w:shd w:val="clear" w:color="auto" w:fill="F2F2F2" w:themeFill="background1" w:themeFillShade="F2"/>
            <w:vAlign w:val="center"/>
          </w:tcPr>
          <w:p w14:paraId="69C8E89E" w14:textId="77777777" w:rsidR="00193AB1" w:rsidRPr="00275EF0" w:rsidRDefault="00193AB1" w:rsidP="00C22975">
            <w:pPr>
              <w:jc w:val="center"/>
              <w:rPr>
                <w:sz w:val="20"/>
                <w:szCs w:val="20"/>
              </w:rPr>
            </w:pPr>
          </w:p>
        </w:tc>
        <w:tc>
          <w:tcPr>
            <w:tcW w:w="717" w:type="pct"/>
            <w:vMerge/>
            <w:shd w:val="clear" w:color="auto" w:fill="F2F2F2" w:themeFill="background1" w:themeFillShade="F2"/>
            <w:vAlign w:val="center"/>
          </w:tcPr>
          <w:p w14:paraId="5B90E4D1" w14:textId="77777777" w:rsidR="00193AB1" w:rsidRPr="00275EF0" w:rsidRDefault="00193AB1" w:rsidP="00C22975">
            <w:pPr>
              <w:jc w:val="center"/>
              <w:rPr>
                <w:sz w:val="20"/>
                <w:szCs w:val="20"/>
              </w:rPr>
            </w:pPr>
          </w:p>
        </w:tc>
        <w:tc>
          <w:tcPr>
            <w:tcW w:w="717" w:type="pct"/>
            <w:vMerge/>
            <w:shd w:val="clear" w:color="auto" w:fill="F2F2F2" w:themeFill="background1" w:themeFillShade="F2"/>
            <w:vAlign w:val="center"/>
          </w:tcPr>
          <w:p w14:paraId="60A70396" w14:textId="77777777" w:rsidR="00193AB1" w:rsidRPr="00275EF0" w:rsidRDefault="00193AB1" w:rsidP="00C22975">
            <w:pPr>
              <w:jc w:val="center"/>
              <w:rPr>
                <w:sz w:val="20"/>
                <w:szCs w:val="20"/>
              </w:rPr>
            </w:pPr>
          </w:p>
        </w:tc>
        <w:tc>
          <w:tcPr>
            <w:tcW w:w="358" w:type="pct"/>
            <w:vMerge w:val="restart"/>
            <w:shd w:val="clear" w:color="auto" w:fill="F2F2F2" w:themeFill="background1" w:themeFillShade="F2"/>
            <w:vAlign w:val="center"/>
          </w:tcPr>
          <w:p w14:paraId="02416D49" w14:textId="77777777" w:rsidR="00193AB1" w:rsidRPr="00275EF0" w:rsidRDefault="00193AB1" w:rsidP="00C22975">
            <w:pPr>
              <w:widowControl w:val="0"/>
              <w:suppressAutoHyphens/>
              <w:jc w:val="center"/>
              <w:rPr>
                <w:sz w:val="20"/>
                <w:szCs w:val="20"/>
              </w:rPr>
            </w:pPr>
            <w:r w:rsidRPr="00275EF0">
              <w:rPr>
                <w:sz w:val="20"/>
                <w:szCs w:val="20"/>
              </w:rPr>
              <w:t>mato vnt.</w:t>
            </w:r>
          </w:p>
        </w:tc>
        <w:tc>
          <w:tcPr>
            <w:tcW w:w="359" w:type="pct"/>
            <w:vMerge w:val="restart"/>
            <w:shd w:val="clear" w:color="auto" w:fill="F2F2F2" w:themeFill="background1" w:themeFillShade="F2"/>
            <w:vAlign w:val="center"/>
          </w:tcPr>
          <w:p w14:paraId="230A2A31" w14:textId="77777777" w:rsidR="00193AB1" w:rsidRPr="00275EF0" w:rsidRDefault="003F4A2D" w:rsidP="00C22975">
            <w:pPr>
              <w:widowControl w:val="0"/>
              <w:suppressAutoHyphens/>
              <w:jc w:val="center"/>
              <w:rPr>
                <w:sz w:val="20"/>
                <w:szCs w:val="20"/>
              </w:rPr>
            </w:pPr>
            <w:r w:rsidRPr="00275EF0">
              <w:rPr>
                <w:sz w:val="20"/>
                <w:szCs w:val="20"/>
              </w:rPr>
              <w:t>reikš</w:t>
            </w:r>
            <w:r w:rsidR="00193AB1" w:rsidRPr="00275EF0">
              <w:rPr>
                <w:sz w:val="20"/>
                <w:szCs w:val="20"/>
              </w:rPr>
              <w:t>mė</w:t>
            </w:r>
          </w:p>
        </w:tc>
        <w:tc>
          <w:tcPr>
            <w:tcW w:w="461" w:type="pct"/>
            <w:vMerge w:val="restart"/>
            <w:shd w:val="clear" w:color="auto" w:fill="F2F2F2" w:themeFill="background1" w:themeFillShade="F2"/>
            <w:vAlign w:val="center"/>
          </w:tcPr>
          <w:p w14:paraId="580154C5" w14:textId="77777777" w:rsidR="00193AB1" w:rsidRPr="00275EF0" w:rsidRDefault="003F4A2D" w:rsidP="00C22975">
            <w:pPr>
              <w:widowControl w:val="0"/>
              <w:suppressAutoHyphens/>
              <w:jc w:val="center"/>
              <w:rPr>
                <w:sz w:val="20"/>
                <w:szCs w:val="20"/>
              </w:rPr>
            </w:pPr>
            <w:r w:rsidRPr="00275EF0">
              <w:rPr>
                <w:sz w:val="20"/>
                <w:szCs w:val="20"/>
              </w:rPr>
              <w:t>Hidrau</w:t>
            </w:r>
            <w:r w:rsidR="00193AB1" w:rsidRPr="00275EF0">
              <w:rPr>
                <w:sz w:val="20"/>
                <w:szCs w:val="20"/>
              </w:rPr>
              <w:t>linė, m</w:t>
            </w:r>
            <w:r w:rsidR="00193AB1" w:rsidRPr="00275EF0">
              <w:rPr>
                <w:sz w:val="20"/>
                <w:szCs w:val="20"/>
                <w:vertAlign w:val="superscript"/>
              </w:rPr>
              <w:t>3</w:t>
            </w:r>
            <w:r w:rsidR="00193AB1" w:rsidRPr="00275EF0">
              <w:rPr>
                <w:sz w:val="20"/>
                <w:szCs w:val="20"/>
              </w:rPr>
              <w:t>/d.</w:t>
            </w:r>
          </w:p>
        </w:tc>
        <w:tc>
          <w:tcPr>
            <w:tcW w:w="598" w:type="pct"/>
            <w:gridSpan w:val="2"/>
            <w:shd w:val="clear" w:color="auto" w:fill="F2F2F2" w:themeFill="background1" w:themeFillShade="F2"/>
            <w:vAlign w:val="center"/>
          </w:tcPr>
          <w:p w14:paraId="461DF889" w14:textId="77777777" w:rsidR="00193AB1" w:rsidRPr="00275EF0" w:rsidRDefault="00193AB1" w:rsidP="00C22975">
            <w:pPr>
              <w:widowControl w:val="0"/>
              <w:suppressAutoHyphens/>
              <w:jc w:val="center"/>
              <w:rPr>
                <w:sz w:val="20"/>
                <w:szCs w:val="20"/>
              </w:rPr>
            </w:pPr>
            <w:r w:rsidRPr="00275EF0">
              <w:rPr>
                <w:sz w:val="20"/>
                <w:szCs w:val="20"/>
              </w:rPr>
              <w:t>teršalais</w:t>
            </w:r>
          </w:p>
        </w:tc>
      </w:tr>
      <w:tr w:rsidR="00275EF0" w:rsidRPr="00275EF0" w14:paraId="4B78BE68" w14:textId="77777777" w:rsidTr="00275EF0">
        <w:trPr>
          <w:cantSplit/>
          <w:trHeight w:val="60"/>
        </w:trPr>
        <w:tc>
          <w:tcPr>
            <w:tcW w:w="199" w:type="pct"/>
            <w:vMerge/>
            <w:shd w:val="clear" w:color="auto" w:fill="F2F2F2" w:themeFill="background1" w:themeFillShade="F2"/>
            <w:vAlign w:val="center"/>
          </w:tcPr>
          <w:p w14:paraId="205886B3" w14:textId="77777777" w:rsidR="00193AB1" w:rsidRPr="00275EF0" w:rsidRDefault="00193AB1" w:rsidP="00C22975">
            <w:pPr>
              <w:jc w:val="center"/>
              <w:rPr>
                <w:sz w:val="20"/>
                <w:szCs w:val="20"/>
              </w:rPr>
            </w:pPr>
          </w:p>
        </w:tc>
        <w:tc>
          <w:tcPr>
            <w:tcW w:w="926" w:type="pct"/>
            <w:vMerge/>
            <w:shd w:val="clear" w:color="auto" w:fill="F2F2F2" w:themeFill="background1" w:themeFillShade="F2"/>
            <w:vAlign w:val="center"/>
          </w:tcPr>
          <w:p w14:paraId="7F3445CF" w14:textId="77777777" w:rsidR="00193AB1" w:rsidRPr="00275EF0" w:rsidRDefault="00193AB1" w:rsidP="00C22975">
            <w:pPr>
              <w:jc w:val="center"/>
              <w:rPr>
                <w:sz w:val="20"/>
                <w:szCs w:val="20"/>
              </w:rPr>
            </w:pPr>
          </w:p>
        </w:tc>
        <w:tc>
          <w:tcPr>
            <w:tcW w:w="665" w:type="pct"/>
            <w:vMerge/>
            <w:shd w:val="clear" w:color="auto" w:fill="F2F2F2" w:themeFill="background1" w:themeFillShade="F2"/>
            <w:vAlign w:val="center"/>
          </w:tcPr>
          <w:p w14:paraId="13670CAA" w14:textId="77777777" w:rsidR="00193AB1" w:rsidRPr="00275EF0" w:rsidRDefault="00193AB1" w:rsidP="00C22975">
            <w:pPr>
              <w:jc w:val="center"/>
              <w:rPr>
                <w:sz w:val="20"/>
                <w:szCs w:val="20"/>
              </w:rPr>
            </w:pPr>
          </w:p>
        </w:tc>
        <w:tc>
          <w:tcPr>
            <w:tcW w:w="717" w:type="pct"/>
            <w:vMerge/>
            <w:shd w:val="clear" w:color="auto" w:fill="F2F2F2" w:themeFill="background1" w:themeFillShade="F2"/>
            <w:vAlign w:val="center"/>
          </w:tcPr>
          <w:p w14:paraId="735D8FF9" w14:textId="77777777" w:rsidR="00193AB1" w:rsidRPr="00275EF0" w:rsidRDefault="00193AB1" w:rsidP="00C22975">
            <w:pPr>
              <w:jc w:val="center"/>
              <w:rPr>
                <w:sz w:val="20"/>
                <w:szCs w:val="20"/>
              </w:rPr>
            </w:pPr>
          </w:p>
        </w:tc>
        <w:tc>
          <w:tcPr>
            <w:tcW w:w="717" w:type="pct"/>
            <w:vMerge/>
            <w:shd w:val="clear" w:color="auto" w:fill="F2F2F2" w:themeFill="background1" w:themeFillShade="F2"/>
            <w:vAlign w:val="center"/>
          </w:tcPr>
          <w:p w14:paraId="676948D4" w14:textId="77777777" w:rsidR="00193AB1" w:rsidRPr="00275EF0" w:rsidRDefault="00193AB1" w:rsidP="00C22975">
            <w:pPr>
              <w:jc w:val="center"/>
              <w:rPr>
                <w:sz w:val="20"/>
                <w:szCs w:val="20"/>
              </w:rPr>
            </w:pPr>
          </w:p>
        </w:tc>
        <w:tc>
          <w:tcPr>
            <w:tcW w:w="358" w:type="pct"/>
            <w:vMerge/>
            <w:shd w:val="clear" w:color="auto" w:fill="F2F2F2" w:themeFill="background1" w:themeFillShade="F2"/>
            <w:vAlign w:val="center"/>
          </w:tcPr>
          <w:p w14:paraId="4D1BD324" w14:textId="77777777" w:rsidR="00193AB1" w:rsidRPr="00275EF0" w:rsidRDefault="00193AB1" w:rsidP="00C22975">
            <w:pPr>
              <w:widowControl w:val="0"/>
              <w:suppressAutoHyphens/>
              <w:jc w:val="center"/>
              <w:rPr>
                <w:sz w:val="20"/>
                <w:szCs w:val="20"/>
              </w:rPr>
            </w:pPr>
          </w:p>
        </w:tc>
        <w:tc>
          <w:tcPr>
            <w:tcW w:w="359" w:type="pct"/>
            <w:vMerge/>
            <w:shd w:val="clear" w:color="auto" w:fill="F2F2F2" w:themeFill="background1" w:themeFillShade="F2"/>
            <w:vAlign w:val="center"/>
          </w:tcPr>
          <w:p w14:paraId="3F7FFC05" w14:textId="77777777" w:rsidR="00193AB1" w:rsidRPr="00275EF0" w:rsidRDefault="00193AB1" w:rsidP="00C22975">
            <w:pPr>
              <w:widowControl w:val="0"/>
              <w:suppressAutoHyphens/>
              <w:jc w:val="center"/>
              <w:rPr>
                <w:sz w:val="20"/>
                <w:szCs w:val="20"/>
              </w:rPr>
            </w:pPr>
          </w:p>
        </w:tc>
        <w:tc>
          <w:tcPr>
            <w:tcW w:w="461" w:type="pct"/>
            <w:vMerge/>
            <w:shd w:val="clear" w:color="auto" w:fill="F2F2F2" w:themeFill="background1" w:themeFillShade="F2"/>
            <w:vAlign w:val="center"/>
          </w:tcPr>
          <w:p w14:paraId="2BF433E5" w14:textId="77777777" w:rsidR="00193AB1" w:rsidRPr="00275EF0" w:rsidRDefault="00193AB1" w:rsidP="00C22975">
            <w:pPr>
              <w:widowControl w:val="0"/>
              <w:suppressAutoHyphens/>
              <w:jc w:val="center"/>
              <w:rPr>
                <w:sz w:val="20"/>
                <w:szCs w:val="20"/>
              </w:rPr>
            </w:pPr>
          </w:p>
        </w:tc>
        <w:tc>
          <w:tcPr>
            <w:tcW w:w="256" w:type="pct"/>
            <w:shd w:val="clear" w:color="auto" w:fill="F2F2F2" w:themeFill="background1" w:themeFillShade="F2"/>
            <w:vAlign w:val="center"/>
          </w:tcPr>
          <w:p w14:paraId="52779721" w14:textId="77777777" w:rsidR="00193AB1" w:rsidRPr="00275EF0" w:rsidRDefault="00193AB1" w:rsidP="00C22975">
            <w:pPr>
              <w:widowControl w:val="0"/>
              <w:suppressAutoHyphens/>
              <w:jc w:val="center"/>
              <w:rPr>
                <w:sz w:val="20"/>
                <w:szCs w:val="20"/>
              </w:rPr>
            </w:pPr>
            <w:r w:rsidRPr="00275EF0">
              <w:rPr>
                <w:sz w:val="20"/>
                <w:szCs w:val="20"/>
              </w:rPr>
              <w:t>mato vnt.</w:t>
            </w:r>
          </w:p>
        </w:tc>
        <w:tc>
          <w:tcPr>
            <w:tcW w:w="342" w:type="pct"/>
            <w:shd w:val="clear" w:color="auto" w:fill="F2F2F2" w:themeFill="background1" w:themeFillShade="F2"/>
            <w:vAlign w:val="center"/>
          </w:tcPr>
          <w:p w14:paraId="50EDBD01" w14:textId="77777777" w:rsidR="00193AB1" w:rsidRPr="00275EF0" w:rsidRDefault="00193AB1" w:rsidP="00C22975">
            <w:pPr>
              <w:widowControl w:val="0"/>
              <w:suppressAutoHyphens/>
              <w:jc w:val="center"/>
              <w:rPr>
                <w:sz w:val="20"/>
                <w:szCs w:val="20"/>
              </w:rPr>
            </w:pPr>
            <w:r w:rsidRPr="00275EF0">
              <w:rPr>
                <w:sz w:val="20"/>
                <w:szCs w:val="20"/>
              </w:rPr>
              <w:t>reikšmė</w:t>
            </w:r>
          </w:p>
        </w:tc>
      </w:tr>
      <w:tr w:rsidR="00275EF0" w:rsidRPr="00275EF0" w14:paraId="5C4AD8DB" w14:textId="77777777" w:rsidTr="00275EF0">
        <w:trPr>
          <w:cantSplit/>
          <w:trHeight w:val="20"/>
        </w:trPr>
        <w:tc>
          <w:tcPr>
            <w:tcW w:w="199" w:type="pct"/>
            <w:shd w:val="clear" w:color="auto" w:fill="F2F2F2" w:themeFill="background1" w:themeFillShade="F2"/>
            <w:vAlign w:val="center"/>
          </w:tcPr>
          <w:p w14:paraId="722D7CF6" w14:textId="77777777" w:rsidR="00193AB1" w:rsidRPr="00275EF0" w:rsidRDefault="00193AB1" w:rsidP="00C22975">
            <w:pPr>
              <w:jc w:val="center"/>
              <w:rPr>
                <w:sz w:val="20"/>
                <w:szCs w:val="20"/>
              </w:rPr>
            </w:pPr>
            <w:r w:rsidRPr="00275EF0">
              <w:rPr>
                <w:sz w:val="20"/>
                <w:szCs w:val="20"/>
              </w:rPr>
              <w:t>1</w:t>
            </w:r>
          </w:p>
        </w:tc>
        <w:tc>
          <w:tcPr>
            <w:tcW w:w="926" w:type="pct"/>
            <w:shd w:val="clear" w:color="auto" w:fill="F2F2F2" w:themeFill="background1" w:themeFillShade="F2"/>
            <w:vAlign w:val="center"/>
          </w:tcPr>
          <w:p w14:paraId="561FD9C2" w14:textId="77777777" w:rsidR="00193AB1" w:rsidRPr="00275EF0" w:rsidRDefault="00193AB1" w:rsidP="00C22975">
            <w:pPr>
              <w:jc w:val="center"/>
              <w:rPr>
                <w:sz w:val="20"/>
                <w:szCs w:val="20"/>
              </w:rPr>
            </w:pPr>
            <w:r w:rsidRPr="00275EF0">
              <w:rPr>
                <w:sz w:val="20"/>
                <w:szCs w:val="20"/>
              </w:rPr>
              <w:t>2</w:t>
            </w:r>
          </w:p>
        </w:tc>
        <w:tc>
          <w:tcPr>
            <w:tcW w:w="665" w:type="pct"/>
            <w:shd w:val="clear" w:color="auto" w:fill="F2F2F2" w:themeFill="background1" w:themeFillShade="F2"/>
            <w:vAlign w:val="center"/>
          </w:tcPr>
          <w:p w14:paraId="1EF1D300" w14:textId="77777777" w:rsidR="00193AB1" w:rsidRPr="00275EF0" w:rsidRDefault="00193AB1" w:rsidP="00C22975">
            <w:pPr>
              <w:jc w:val="center"/>
              <w:rPr>
                <w:sz w:val="20"/>
                <w:szCs w:val="20"/>
              </w:rPr>
            </w:pPr>
            <w:r w:rsidRPr="00275EF0">
              <w:rPr>
                <w:sz w:val="20"/>
                <w:szCs w:val="20"/>
              </w:rPr>
              <w:t>3</w:t>
            </w:r>
          </w:p>
        </w:tc>
        <w:tc>
          <w:tcPr>
            <w:tcW w:w="717" w:type="pct"/>
            <w:shd w:val="clear" w:color="auto" w:fill="F2F2F2" w:themeFill="background1" w:themeFillShade="F2"/>
            <w:vAlign w:val="center"/>
          </w:tcPr>
          <w:p w14:paraId="3E387394" w14:textId="77777777" w:rsidR="00193AB1" w:rsidRPr="00275EF0" w:rsidRDefault="00193AB1" w:rsidP="00C22975">
            <w:pPr>
              <w:jc w:val="center"/>
              <w:rPr>
                <w:sz w:val="20"/>
                <w:szCs w:val="20"/>
              </w:rPr>
            </w:pPr>
            <w:r w:rsidRPr="00275EF0">
              <w:rPr>
                <w:sz w:val="20"/>
                <w:szCs w:val="20"/>
              </w:rPr>
              <w:t>4</w:t>
            </w:r>
          </w:p>
        </w:tc>
        <w:tc>
          <w:tcPr>
            <w:tcW w:w="717" w:type="pct"/>
            <w:shd w:val="clear" w:color="auto" w:fill="F2F2F2" w:themeFill="background1" w:themeFillShade="F2"/>
            <w:vAlign w:val="center"/>
          </w:tcPr>
          <w:p w14:paraId="16B6C0AC" w14:textId="77777777" w:rsidR="00193AB1" w:rsidRPr="00275EF0" w:rsidRDefault="00193AB1" w:rsidP="00C22975">
            <w:pPr>
              <w:jc w:val="center"/>
              <w:rPr>
                <w:sz w:val="20"/>
                <w:szCs w:val="20"/>
              </w:rPr>
            </w:pPr>
            <w:r w:rsidRPr="00275EF0">
              <w:rPr>
                <w:sz w:val="20"/>
                <w:szCs w:val="20"/>
              </w:rPr>
              <w:t>5</w:t>
            </w:r>
          </w:p>
        </w:tc>
        <w:tc>
          <w:tcPr>
            <w:tcW w:w="358" w:type="pct"/>
            <w:shd w:val="clear" w:color="auto" w:fill="F2F2F2" w:themeFill="background1" w:themeFillShade="F2"/>
            <w:vAlign w:val="center"/>
          </w:tcPr>
          <w:p w14:paraId="7C0A3A08" w14:textId="77777777" w:rsidR="00193AB1" w:rsidRPr="00275EF0" w:rsidRDefault="00193AB1" w:rsidP="00C22975">
            <w:pPr>
              <w:jc w:val="center"/>
              <w:rPr>
                <w:sz w:val="20"/>
                <w:szCs w:val="20"/>
              </w:rPr>
            </w:pPr>
            <w:r w:rsidRPr="00275EF0">
              <w:rPr>
                <w:sz w:val="20"/>
                <w:szCs w:val="20"/>
              </w:rPr>
              <w:t>6</w:t>
            </w:r>
          </w:p>
        </w:tc>
        <w:tc>
          <w:tcPr>
            <w:tcW w:w="359" w:type="pct"/>
            <w:shd w:val="clear" w:color="auto" w:fill="F2F2F2" w:themeFill="background1" w:themeFillShade="F2"/>
            <w:vAlign w:val="center"/>
          </w:tcPr>
          <w:p w14:paraId="2F6143E9" w14:textId="77777777" w:rsidR="00193AB1" w:rsidRPr="00275EF0" w:rsidRDefault="00193AB1" w:rsidP="00C22975">
            <w:pPr>
              <w:jc w:val="center"/>
              <w:rPr>
                <w:sz w:val="20"/>
                <w:szCs w:val="20"/>
              </w:rPr>
            </w:pPr>
            <w:r w:rsidRPr="00275EF0">
              <w:rPr>
                <w:sz w:val="20"/>
                <w:szCs w:val="20"/>
              </w:rPr>
              <w:t>7</w:t>
            </w:r>
          </w:p>
        </w:tc>
        <w:tc>
          <w:tcPr>
            <w:tcW w:w="461" w:type="pct"/>
            <w:shd w:val="clear" w:color="auto" w:fill="F2F2F2" w:themeFill="background1" w:themeFillShade="F2"/>
            <w:vAlign w:val="center"/>
          </w:tcPr>
          <w:p w14:paraId="417716FD" w14:textId="77777777" w:rsidR="00193AB1" w:rsidRPr="00275EF0" w:rsidRDefault="00193AB1" w:rsidP="00C22975">
            <w:pPr>
              <w:jc w:val="center"/>
              <w:rPr>
                <w:sz w:val="20"/>
                <w:szCs w:val="20"/>
              </w:rPr>
            </w:pPr>
            <w:r w:rsidRPr="00275EF0">
              <w:rPr>
                <w:sz w:val="20"/>
                <w:szCs w:val="20"/>
              </w:rPr>
              <w:t>8</w:t>
            </w:r>
          </w:p>
        </w:tc>
        <w:tc>
          <w:tcPr>
            <w:tcW w:w="256" w:type="pct"/>
            <w:shd w:val="clear" w:color="auto" w:fill="F2F2F2" w:themeFill="background1" w:themeFillShade="F2"/>
            <w:vAlign w:val="center"/>
          </w:tcPr>
          <w:p w14:paraId="10B9BD7B" w14:textId="77777777" w:rsidR="00193AB1" w:rsidRPr="00275EF0" w:rsidRDefault="00193AB1" w:rsidP="00C22975">
            <w:pPr>
              <w:jc w:val="center"/>
              <w:rPr>
                <w:sz w:val="20"/>
                <w:szCs w:val="20"/>
              </w:rPr>
            </w:pPr>
            <w:r w:rsidRPr="00275EF0">
              <w:rPr>
                <w:sz w:val="20"/>
                <w:szCs w:val="20"/>
              </w:rPr>
              <w:t>9</w:t>
            </w:r>
          </w:p>
        </w:tc>
        <w:tc>
          <w:tcPr>
            <w:tcW w:w="342" w:type="pct"/>
            <w:shd w:val="clear" w:color="auto" w:fill="F2F2F2" w:themeFill="background1" w:themeFillShade="F2"/>
            <w:vAlign w:val="center"/>
          </w:tcPr>
          <w:p w14:paraId="40A6DBCB" w14:textId="77777777" w:rsidR="00193AB1" w:rsidRPr="00275EF0" w:rsidRDefault="00193AB1" w:rsidP="00C22975">
            <w:pPr>
              <w:jc w:val="center"/>
              <w:rPr>
                <w:sz w:val="20"/>
                <w:szCs w:val="20"/>
              </w:rPr>
            </w:pPr>
            <w:r w:rsidRPr="00275EF0">
              <w:rPr>
                <w:sz w:val="20"/>
                <w:szCs w:val="20"/>
              </w:rPr>
              <w:t>10</w:t>
            </w:r>
          </w:p>
        </w:tc>
      </w:tr>
      <w:tr w:rsidR="00275EF0" w:rsidRPr="00275EF0" w14:paraId="4771C464" w14:textId="77777777" w:rsidTr="00105CCD">
        <w:trPr>
          <w:cantSplit/>
          <w:trHeight w:hRule="exact" w:val="275"/>
        </w:trPr>
        <w:tc>
          <w:tcPr>
            <w:tcW w:w="199" w:type="pct"/>
            <w:vMerge w:val="restart"/>
            <w:vAlign w:val="center"/>
          </w:tcPr>
          <w:p w14:paraId="3E6E28CB" w14:textId="77777777" w:rsidR="00275EF0" w:rsidRPr="00275EF0" w:rsidRDefault="00275EF0" w:rsidP="00C22975">
            <w:pPr>
              <w:pStyle w:val="ISTATYMAS"/>
              <w:spacing w:line="240" w:lineRule="auto"/>
              <w:rPr>
                <w:rFonts w:ascii="Times New Roman" w:hAnsi="Times New Roman"/>
                <w:lang w:val="lt-LT"/>
              </w:rPr>
            </w:pPr>
            <w:r w:rsidRPr="00275EF0">
              <w:rPr>
                <w:rFonts w:ascii="Times New Roman" w:hAnsi="Times New Roman"/>
                <w:lang w:val="lt-LT"/>
              </w:rPr>
              <w:t>1</w:t>
            </w:r>
          </w:p>
        </w:tc>
        <w:tc>
          <w:tcPr>
            <w:tcW w:w="926" w:type="pct"/>
            <w:vMerge w:val="restart"/>
            <w:tcBorders>
              <w:top w:val="nil"/>
              <w:left w:val="nil"/>
              <w:bottom w:val="single" w:sz="8" w:space="0" w:color="auto"/>
              <w:right w:val="single" w:sz="8" w:space="0" w:color="auto"/>
            </w:tcBorders>
            <w:vAlign w:val="center"/>
          </w:tcPr>
          <w:p w14:paraId="231FC86B" w14:textId="76F5A922" w:rsidR="00275EF0" w:rsidRPr="00275EF0" w:rsidRDefault="00275EF0" w:rsidP="00C22975">
            <w:pPr>
              <w:jc w:val="center"/>
              <w:rPr>
                <w:bCs/>
                <w:sz w:val="20"/>
                <w:szCs w:val="20"/>
              </w:rPr>
            </w:pPr>
            <w:r w:rsidRPr="00275EF0">
              <w:rPr>
                <w:sz w:val="20"/>
                <w:szCs w:val="20"/>
              </w:rPr>
              <w:t> Reguliuotas Žemaitupio upelis, kodas 13010807</w:t>
            </w:r>
          </w:p>
        </w:tc>
        <w:tc>
          <w:tcPr>
            <w:tcW w:w="665" w:type="pct"/>
            <w:vMerge w:val="restart"/>
            <w:vAlign w:val="center"/>
          </w:tcPr>
          <w:p w14:paraId="15586E17" w14:textId="2978CF41" w:rsidR="00275EF0" w:rsidRPr="00275EF0" w:rsidRDefault="00275EF0" w:rsidP="00C22975">
            <w:pPr>
              <w:jc w:val="center"/>
              <w:rPr>
                <w:bCs/>
                <w:sz w:val="20"/>
                <w:szCs w:val="20"/>
              </w:rPr>
            </w:pPr>
            <w:r>
              <w:rPr>
                <w:bCs/>
                <w:sz w:val="20"/>
                <w:szCs w:val="20"/>
              </w:rPr>
              <w:t>0,0</w:t>
            </w:r>
          </w:p>
        </w:tc>
        <w:tc>
          <w:tcPr>
            <w:tcW w:w="717" w:type="pct"/>
            <w:vMerge w:val="restart"/>
            <w:vAlign w:val="center"/>
          </w:tcPr>
          <w:p w14:paraId="7C842B30" w14:textId="7E08DA35" w:rsidR="00275EF0" w:rsidRPr="00275EF0" w:rsidRDefault="00275EF0" w:rsidP="00C22975">
            <w:pPr>
              <w:jc w:val="center"/>
              <w:rPr>
                <w:bCs/>
                <w:sz w:val="20"/>
                <w:szCs w:val="20"/>
              </w:rPr>
            </w:pPr>
            <w:r>
              <w:rPr>
                <w:bCs/>
                <w:sz w:val="20"/>
                <w:szCs w:val="20"/>
              </w:rPr>
              <w:t>-</w:t>
            </w:r>
          </w:p>
        </w:tc>
        <w:tc>
          <w:tcPr>
            <w:tcW w:w="717" w:type="pct"/>
            <w:tcBorders>
              <w:top w:val="nil"/>
              <w:left w:val="nil"/>
              <w:bottom w:val="single" w:sz="8" w:space="0" w:color="auto"/>
              <w:right w:val="single" w:sz="8" w:space="0" w:color="auto"/>
            </w:tcBorders>
            <w:vAlign w:val="center"/>
          </w:tcPr>
          <w:p w14:paraId="7579D189" w14:textId="1A612557" w:rsidR="00275EF0" w:rsidRPr="00275EF0" w:rsidRDefault="00275EF0" w:rsidP="00C22975">
            <w:pPr>
              <w:rPr>
                <w:bCs/>
                <w:sz w:val="20"/>
                <w:szCs w:val="20"/>
              </w:rPr>
            </w:pPr>
            <w:r w:rsidRPr="006C2E87">
              <w:rPr>
                <w:sz w:val="20"/>
                <w:szCs w:val="20"/>
              </w:rPr>
              <w:t>BDS</w:t>
            </w:r>
            <w:r w:rsidRPr="006C2E87">
              <w:rPr>
                <w:sz w:val="20"/>
                <w:szCs w:val="20"/>
                <w:vertAlign w:val="subscript"/>
              </w:rPr>
              <w:t>7</w:t>
            </w:r>
          </w:p>
        </w:tc>
        <w:tc>
          <w:tcPr>
            <w:tcW w:w="358" w:type="pct"/>
            <w:tcBorders>
              <w:top w:val="nil"/>
              <w:left w:val="nil"/>
              <w:bottom w:val="single" w:sz="8" w:space="0" w:color="auto"/>
              <w:right w:val="single" w:sz="8" w:space="0" w:color="auto"/>
            </w:tcBorders>
            <w:vAlign w:val="center"/>
          </w:tcPr>
          <w:p w14:paraId="5D6873C6" w14:textId="4E201809" w:rsidR="00275EF0" w:rsidRPr="00275EF0" w:rsidRDefault="00275EF0" w:rsidP="00C22975">
            <w:pPr>
              <w:jc w:val="center"/>
              <w:rPr>
                <w:bCs/>
                <w:sz w:val="20"/>
                <w:szCs w:val="20"/>
              </w:rPr>
            </w:pPr>
            <w:r w:rsidRPr="006C2E87">
              <w:rPr>
                <w:sz w:val="20"/>
                <w:szCs w:val="20"/>
              </w:rPr>
              <w:t>mg/l</w:t>
            </w:r>
          </w:p>
        </w:tc>
        <w:tc>
          <w:tcPr>
            <w:tcW w:w="359" w:type="pct"/>
            <w:tcBorders>
              <w:top w:val="nil"/>
              <w:left w:val="nil"/>
              <w:bottom w:val="single" w:sz="8" w:space="0" w:color="auto"/>
              <w:right w:val="single" w:sz="8" w:space="0" w:color="auto"/>
            </w:tcBorders>
            <w:vAlign w:val="center"/>
          </w:tcPr>
          <w:p w14:paraId="0B2E4847" w14:textId="7B29892D" w:rsidR="00275EF0" w:rsidRPr="00275EF0" w:rsidRDefault="00275EF0" w:rsidP="00C22975">
            <w:pPr>
              <w:jc w:val="center"/>
              <w:rPr>
                <w:bCs/>
                <w:sz w:val="20"/>
                <w:szCs w:val="20"/>
              </w:rPr>
            </w:pPr>
            <w:r w:rsidRPr="006C2E87">
              <w:rPr>
                <w:sz w:val="20"/>
                <w:szCs w:val="20"/>
              </w:rPr>
              <w:t>5,0</w:t>
            </w:r>
          </w:p>
        </w:tc>
        <w:tc>
          <w:tcPr>
            <w:tcW w:w="461" w:type="pct"/>
            <w:vAlign w:val="center"/>
          </w:tcPr>
          <w:p w14:paraId="09977B00" w14:textId="587D82E6" w:rsidR="00275EF0" w:rsidRPr="00275EF0" w:rsidRDefault="00275EF0" w:rsidP="00C22975">
            <w:pPr>
              <w:jc w:val="center"/>
              <w:rPr>
                <w:b/>
                <w:bCs/>
                <w:sz w:val="20"/>
                <w:szCs w:val="20"/>
              </w:rPr>
            </w:pPr>
            <w:r>
              <w:rPr>
                <w:b/>
                <w:bCs/>
                <w:sz w:val="20"/>
                <w:szCs w:val="20"/>
              </w:rPr>
              <w:t>-</w:t>
            </w:r>
          </w:p>
        </w:tc>
        <w:tc>
          <w:tcPr>
            <w:tcW w:w="256" w:type="pct"/>
          </w:tcPr>
          <w:p w14:paraId="1356731D" w14:textId="62139D86" w:rsidR="00275EF0" w:rsidRPr="00275EF0" w:rsidRDefault="00275EF0" w:rsidP="00C22975">
            <w:pPr>
              <w:jc w:val="center"/>
              <w:rPr>
                <w:sz w:val="20"/>
                <w:szCs w:val="20"/>
              </w:rPr>
            </w:pPr>
            <w:r>
              <w:rPr>
                <w:sz w:val="20"/>
                <w:szCs w:val="20"/>
              </w:rPr>
              <w:t>-</w:t>
            </w:r>
          </w:p>
        </w:tc>
        <w:tc>
          <w:tcPr>
            <w:tcW w:w="342" w:type="pct"/>
          </w:tcPr>
          <w:p w14:paraId="768AD747" w14:textId="258F1411" w:rsidR="00275EF0" w:rsidRPr="00275EF0" w:rsidRDefault="00275EF0" w:rsidP="00C22975">
            <w:pPr>
              <w:jc w:val="center"/>
              <w:rPr>
                <w:sz w:val="20"/>
                <w:szCs w:val="20"/>
              </w:rPr>
            </w:pPr>
            <w:r>
              <w:rPr>
                <w:sz w:val="20"/>
                <w:szCs w:val="20"/>
              </w:rPr>
              <w:t>-</w:t>
            </w:r>
          </w:p>
        </w:tc>
      </w:tr>
      <w:tr w:rsidR="00275EF0" w:rsidRPr="00275EF0" w14:paraId="0900BEEF" w14:textId="77777777" w:rsidTr="00105CCD">
        <w:trPr>
          <w:cantSplit/>
          <w:trHeight w:hRule="exact" w:val="275"/>
        </w:trPr>
        <w:tc>
          <w:tcPr>
            <w:tcW w:w="199" w:type="pct"/>
            <w:vMerge/>
            <w:vAlign w:val="center"/>
          </w:tcPr>
          <w:p w14:paraId="72880512" w14:textId="77777777" w:rsidR="00275EF0" w:rsidRPr="00275EF0" w:rsidRDefault="00275EF0" w:rsidP="00C22975">
            <w:pPr>
              <w:jc w:val="center"/>
              <w:rPr>
                <w:sz w:val="20"/>
                <w:szCs w:val="20"/>
              </w:rPr>
            </w:pPr>
          </w:p>
        </w:tc>
        <w:tc>
          <w:tcPr>
            <w:tcW w:w="926" w:type="pct"/>
            <w:vMerge/>
            <w:vAlign w:val="center"/>
          </w:tcPr>
          <w:p w14:paraId="67376E16" w14:textId="77777777" w:rsidR="00275EF0" w:rsidRPr="00275EF0" w:rsidRDefault="00275EF0" w:rsidP="00C22975">
            <w:pPr>
              <w:jc w:val="center"/>
              <w:rPr>
                <w:sz w:val="20"/>
                <w:szCs w:val="20"/>
              </w:rPr>
            </w:pPr>
          </w:p>
        </w:tc>
        <w:tc>
          <w:tcPr>
            <w:tcW w:w="665" w:type="pct"/>
            <w:vMerge/>
            <w:vAlign w:val="center"/>
          </w:tcPr>
          <w:p w14:paraId="54872738" w14:textId="77777777" w:rsidR="00275EF0" w:rsidRPr="00275EF0" w:rsidRDefault="00275EF0" w:rsidP="00C22975">
            <w:pPr>
              <w:jc w:val="center"/>
              <w:rPr>
                <w:sz w:val="20"/>
                <w:szCs w:val="20"/>
              </w:rPr>
            </w:pPr>
          </w:p>
        </w:tc>
        <w:tc>
          <w:tcPr>
            <w:tcW w:w="717" w:type="pct"/>
            <w:vMerge/>
            <w:vAlign w:val="center"/>
          </w:tcPr>
          <w:p w14:paraId="5FF87864" w14:textId="77777777" w:rsidR="00275EF0" w:rsidRPr="00275EF0" w:rsidRDefault="00275EF0" w:rsidP="00C22975">
            <w:pPr>
              <w:jc w:val="center"/>
              <w:rPr>
                <w:sz w:val="20"/>
                <w:szCs w:val="20"/>
              </w:rPr>
            </w:pPr>
          </w:p>
        </w:tc>
        <w:tc>
          <w:tcPr>
            <w:tcW w:w="717" w:type="pct"/>
            <w:tcBorders>
              <w:top w:val="nil"/>
              <w:left w:val="nil"/>
              <w:bottom w:val="single" w:sz="8" w:space="0" w:color="auto"/>
              <w:right w:val="single" w:sz="8" w:space="0" w:color="auto"/>
            </w:tcBorders>
            <w:vAlign w:val="center"/>
          </w:tcPr>
          <w:p w14:paraId="5A2F877E" w14:textId="75B65935" w:rsidR="00275EF0" w:rsidRPr="00275EF0" w:rsidRDefault="00275EF0" w:rsidP="00C22975">
            <w:pPr>
              <w:rPr>
                <w:sz w:val="20"/>
                <w:szCs w:val="20"/>
              </w:rPr>
            </w:pPr>
            <w:r w:rsidRPr="006C2E87">
              <w:rPr>
                <w:sz w:val="20"/>
                <w:szCs w:val="20"/>
              </w:rPr>
              <w:t>SM</w:t>
            </w:r>
          </w:p>
        </w:tc>
        <w:tc>
          <w:tcPr>
            <w:tcW w:w="358" w:type="pct"/>
            <w:tcBorders>
              <w:top w:val="nil"/>
              <w:left w:val="nil"/>
              <w:bottom w:val="single" w:sz="8" w:space="0" w:color="auto"/>
              <w:right w:val="single" w:sz="8" w:space="0" w:color="auto"/>
            </w:tcBorders>
            <w:vAlign w:val="center"/>
          </w:tcPr>
          <w:p w14:paraId="6C6DCD94" w14:textId="01215FAA" w:rsidR="00275EF0" w:rsidRPr="00275EF0" w:rsidRDefault="00275EF0" w:rsidP="00C22975">
            <w:pPr>
              <w:jc w:val="center"/>
              <w:rPr>
                <w:sz w:val="20"/>
                <w:szCs w:val="20"/>
              </w:rPr>
            </w:pPr>
            <w:r w:rsidRPr="006C2E87">
              <w:rPr>
                <w:sz w:val="20"/>
                <w:szCs w:val="20"/>
              </w:rPr>
              <w:t>mg/l</w:t>
            </w:r>
          </w:p>
        </w:tc>
        <w:tc>
          <w:tcPr>
            <w:tcW w:w="359" w:type="pct"/>
            <w:tcBorders>
              <w:top w:val="nil"/>
              <w:left w:val="nil"/>
              <w:bottom w:val="single" w:sz="8" w:space="0" w:color="auto"/>
              <w:right w:val="single" w:sz="8" w:space="0" w:color="auto"/>
            </w:tcBorders>
            <w:vAlign w:val="center"/>
          </w:tcPr>
          <w:p w14:paraId="4B749AAE" w14:textId="0ADEB521" w:rsidR="00275EF0" w:rsidRPr="00275EF0" w:rsidRDefault="00275EF0" w:rsidP="00C22975">
            <w:pPr>
              <w:jc w:val="center"/>
              <w:rPr>
                <w:sz w:val="20"/>
                <w:szCs w:val="20"/>
              </w:rPr>
            </w:pPr>
            <w:r w:rsidRPr="006C2E87">
              <w:rPr>
                <w:sz w:val="20"/>
                <w:szCs w:val="20"/>
              </w:rPr>
              <w:t>2,0</w:t>
            </w:r>
          </w:p>
        </w:tc>
        <w:tc>
          <w:tcPr>
            <w:tcW w:w="461" w:type="pct"/>
            <w:vAlign w:val="center"/>
          </w:tcPr>
          <w:p w14:paraId="535EDF0D" w14:textId="7D01A9B6" w:rsidR="00275EF0" w:rsidRPr="00275EF0" w:rsidRDefault="00275EF0" w:rsidP="00C22975">
            <w:pPr>
              <w:jc w:val="center"/>
              <w:rPr>
                <w:sz w:val="20"/>
                <w:szCs w:val="20"/>
              </w:rPr>
            </w:pPr>
            <w:r>
              <w:rPr>
                <w:sz w:val="20"/>
                <w:szCs w:val="20"/>
              </w:rPr>
              <w:t>-</w:t>
            </w:r>
          </w:p>
        </w:tc>
        <w:tc>
          <w:tcPr>
            <w:tcW w:w="256" w:type="pct"/>
          </w:tcPr>
          <w:p w14:paraId="799FC764" w14:textId="43D8ADA4" w:rsidR="00275EF0" w:rsidRPr="00275EF0" w:rsidRDefault="00275EF0" w:rsidP="00C22975">
            <w:pPr>
              <w:jc w:val="center"/>
              <w:rPr>
                <w:sz w:val="20"/>
                <w:szCs w:val="20"/>
              </w:rPr>
            </w:pPr>
            <w:r>
              <w:rPr>
                <w:sz w:val="20"/>
                <w:szCs w:val="20"/>
              </w:rPr>
              <w:t>-</w:t>
            </w:r>
          </w:p>
        </w:tc>
        <w:tc>
          <w:tcPr>
            <w:tcW w:w="342" w:type="pct"/>
          </w:tcPr>
          <w:p w14:paraId="01B14716" w14:textId="6A8A5699" w:rsidR="00275EF0" w:rsidRPr="00275EF0" w:rsidRDefault="00275EF0" w:rsidP="00C22975">
            <w:pPr>
              <w:jc w:val="center"/>
              <w:rPr>
                <w:sz w:val="20"/>
                <w:szCs w:val="20"/>
              </w:rPr>
            </w:pPr>
            <w:r>
              <w:rPr>
                <w:sz w:val="20"/>
                <w:szCs w:val="20"/>
              </w:rPr>
              <w:t>-</w:t>
            </w:r>
          </w:p>
        </w:tc>
      </w:tr>
      <w:tr w:rsidR="00275EF0" w:rsidRPr="00275EF0" w14:paraId="5CCFC5A6" w14:textId="77777777" w:rsidTr="00275EF0">
        <w:trPr>
          <w:cantSplit/>
          <w:trHeight w:val="187"/>
        </w:trPr>
        <w:tc>
          <w:tcPr>
            <w:tcW w:w="199" w:type="pct"/>
            <w:vMerge/>
            <w:vAlign w:val="center"/>
          </w:tcPr>
          <w:p w14:paraId="7CA9832E" w14:textId="77777777" w:rsidR="00275EF0" w:rsidRPr="00275EF0" w:rsidRDefault="00275EF0" w:rsidP="00C22975">
            <w:pPr>
              <w:jc w:val="center"/>
              <w:rPr>
                <w:sz w:val="20"/>
                <w:szCs w:val="20"/>
              </w:rPr>
            </w:pPr>
          </w:p>
        </w:tc>
        <w:tc>
          <w:tcPr>
            <w:tcW w:w="926" w:type="pct"/>
            <w:vMerge/>
            <w:vAlign w:val="center"/>
          </w:tcPr>
          <w:p w14:paraId="0E1A80ED" w14:textId="77777777" w:rsidR="00275EF0" w:rsidRPr="00275EF0" w:rsidRDefault="00275EF0" w:rsidP="00C22975">
            <w:pPr>
              <w:jc w:val="center"/>
              <w:rPr>
                <w:sz w:val="20"/>
                <w:szCs w:val="20"/>
              </w:rPr>
            </w:pPr>
          </w:p>
        </w:tc>
        <w:tc>
          <w:tcPr>
            <w:tcW w:w="665" w:type="pct"/>
            <w:vMerge/>
            <w:vAlign w:val="center"/>
          </w:tcPr>
          <w:p w14:paraId="29D0CD28" w14:textId="77777777" w:rsidR="00275EF0" w:rsidRPr="00275EF0" w:rsidRDefault="00275EF0" w:rsidP="00C22975">
            <w:pPr>
              <w:jc w:val="center"/>
              <w:rPr>
                <w:sz w:val="20"/>
                <w:szCs w:val="20"/>
              </w:rPr>
            </w:pPr>
          </w:p>
        </w:tc>
        <w:tc>
          <w:tcPr>
            <w:tcW w:w="717" w:type="pct"/>
            <w:vMerge/>
            <w:vAlign w:val="center"/>
          </w:tcPr>
          <w:p w14:paraId="4A5B2ED4" w14:textId="77777777" w:rsidR="00275EF0" w:rsidRPr="00275EF0" w:rsidRDefault="00275EF0" w:rsidP="00C22975">
            <w:pPr>
              <w:jc w:val="center"/>
              <w:rPr>
                <w:sz w:val="20"/>
                <w:szCs w:val="20"/>
              </w:rPr>
            </w:pPr>
          </w:p>
        </w:tc>
        <w:tc>
          <w:tcPr>
            <w:tcW w:w="717" w:type="pct"/>
            <w:tcBorders>
              <w:top w:val="nil"/>
              <w:left w:val="nil"/>
              <w:right w:val="single" w:sz="8" w:space="0" w:color="auto"/>
            </w:tcBorders>
            <w:vAlign w:val="center"/>
          </w:tcPr>
          <w:p w14:paraId="272056CE" w14:textId="0CC24915" w:rsidR="00275EF0" w:rsidRPr="00275EF0" w:rsidRDefault="00275EF0" w:rsidP="00C22975">
            <w:pPr>
              <w:rPr>
                <w:sz w:val="20"/>
                <w:szCs w:val="20"/>
              </w:rPr>
            </w:pPr>
            <w:r w:rsidRPr="006C2E87">
              <w:rPr>
                <w:sz w:val="20"/>
                <w:szCs w:val="20"/>
              </w:rPr>
              <w:t>NP</w:t>
            </w:r>
          </w:p>
        </w:tc>
        <w:tc>
          <w:tcPr>
            <w:tcW w:w="358" w:type="pct"/>
            <w:tcBorders>
              <w:top w:val="nil"/>
              <w:left w:val="nil"/>
              <w:right w:val="single" w:sz="8" w:space="0" w:color="auto"/>
            </w:tcBorders>
            <w:vAlign w:val="center"/>
          </w:tcPr>
          <w:p w14:paraId="1EAEE3DF" w14:textId="3403544B" w:rsidR="00275EF0" w:rsidRPr="00275EF0" w:rsidRDefault="00275EF0" w:rsidP="00C22975">
            <w:pPr>
              <w:jc w:val="center"/>
              <w:rPr>
                <w:sz w:val="20"/>
                <w:szCs w:val="20"/>
              </w:rPr>
            </w:pPr>
            <w:r w:rsidRPr="006C2E87">
              <w:rPr>
                <w:sz w:val="20"/>
                <w:szCs w:val="20"/>
              </w:rPr>
              <w:t>mg/l</w:t>
            </w:r>
          </w:p>
        </w:tc>
        <w:tc>
          <w:tcPr>
            <w:tcW w:w="359" w:type="pct"/>
            <w:tcBorders>
              <w:top w:val="nil"/>
              <w:left w:val="nil"/>
              <w:right w:val="single" w:sz="8" w:space="0" w:color="auto"/>
            </w:tcBorders>
            <w:vAlign w:val="center"/>
          </w:tcPr>
          <w:p w14:paraId="36689CFB" w14:textId="7D966FC4" w:rsidR="00275EF0" w:rsidRPr="00275EF0" w:rsidRDefault="00275EF0" w:rsidP="00C22975">
            <w:pPr>
              <w:jc w:val="center"/>
              <w:rPr>
                <w:sz w:val="20"/>
                <w:szCs w:val="20"/>
              </w:rPr>
            </w:pPr>
            <w:r w:rsidRPr="006C2E87">
              <w:rPr>
                <w:sz w:val="20"/>
                <w:szCs w:val="20"/>
              </w:rPr>
              <w:t>0,0</w:t>
            </w:r>
          </w:p>
        </w:tc>
        <w:tc>
          <w:tcPr>
            <w:tcW w:w="461" w:type="pct"/>
            <w:vAlign w:val="center"/>
          </w:tcPr>
          <w:p w14:paraId="665B2126" w14:textId="58292C9B" w:rsidR="00275EF0" w:rsidRPr="00275EF0" w:rsidRDefault="00275EF0" w:rsidP="00C22975">
            <w:pPr>
              <w:jc w:val="center"/>
              <w:rPr>
                <w:sz w:val="20"/>
                <w:szCs w:val="20"/>
              </w:rPr>
            </w:pPr>
            <w:r>
              <w:rPr>
                <w:sz w:val="20"/>
                <w:szCs w:val="20"/>
              </w:rPr>
              <w:t>-</w:t>
            </w:r>
          </w:p>
        </w:tc>
        <w:tc>
          <w:tcPr>
            <w:tcW w:w="256" w:type="pct"/>
          </w:tcPr>
          <w:p w14:paraId="51139215" w14:textId="3EA12E45" w:rsidR="00275EF0" w:rsidRPr="00275EF0" w:rsidRDefault="00275EF0" w:rsidP="00C22975">
            <w:pPr>
              <w:jc w:val="center"/>
              <w:rPr>
                <w:sz w:val="20"/>
                <w:szCs w:val="20"/>
              </w:rPr>
            </w:pPr>
            <w:r>
              <w:rPr>
                <w:sz w:val="20"/>
                <w:szCs w:val="20"/>
              </w:rPr>
              <w:t>-</w:t>
            </w:r>
          </w:p>
        </w:tc>
        <w:tc>
          <w:tcPr>
            <w:tcW w:w="342" w:type="pct"/>
          </w:tcPr>
          <w:p w14:paraId="76D82351" w14:textId="4878DF7D" w:rsidR="00275EF0" w:rsidRPr="00275EF0" w:rsidRDefault="00275EF0" w:rsidP="00C22975">
            <w:pPr>
              <w:jc w:val="center"/>
              <w:rPr>
                <w:sz w:val="20"/>
                <w:szCs w:val="20"/>
              </w:rPr>
            </w:pPr>
            <w:r>
              <w:rPr>
                <w:sz w:val="20"/>
                <w:szCs w:val="20"/>
              </w:rPr>
              <w:t>-</w:t>
            </w:r>
          </w:p>
        </w:tc>
      </w:tr>
    </w:tbl>
    <w:p w14:paraId="516FD027" w14:textId="77777777" w:rsidR="00CC1C13" w:rsidRDefault="00CC1C13" w:rsidP="00C22975">
      <w:pPr>
        <w:ind w:firstLine="432"/>
        <w:jc w:val="both"/>
      </w:pPr>
    </w:p>
    <w:p w14:paraId="499140BC" w14:textId="21F50087" w:rsidR="00193AB1" w:rsidRPr="00AA51AE" w:rsidRDefault="000204D5" w:rsidP="00C22975">
      <w:pPr>
        <w:ind w:firstLine="432"/>
        <w:jc w:val="both"/>
      </w:pPr>
      <w:r>
        <w:lastRenderedPageBreak/>
        <w:t>16</w:t>
      </w:r>
      <w:r w:rsidR="00193AB1" w:rsidRPr="00AA51AE">
        <w:t xml:space="preserve"> lentelė. Informacija apie nuotekų išleidimo vietą/priimtuvą (išskyrus paviršinius vandens telkinius), į kurį planuojama išleisti nuotekas</w:t>
      </w:r>
      <w:r w:rsidR="00276D96" w:rsidRPr="00AA51AE">
        <w:t xml:space="preserve">. </w:t>
      </w:r>
      <w:r w:rsidR="003F0885" w:rsidRPr="00AA51AE">
        <w:t>Nepildoma</w:t>
      </w:r>
      <w:r w:rsidR="00A424E7" w:rsidRPr="00AA51AE">
        <w:t xml:space="preserve">, nes </w:t>
      </w:r>
      <w:r w:rsidR="003D49E4" w:rsidRPr="00AA51AE">
        <w:t xml:space="preserve">esant poreikiui </w:t>
      </w:r>
      <w:r w:rsidR="00A424E7" w:rsidRPr="00AA51AE">
        <w:t xml:space="preserve">gali būti išleidžiama </w:t>
      </w:r>
      <w:r w:rsidR="003D49E4" w:rsidRPr="00AA51AE">
        <w:t xml:space="preserve">į gamtinę aplinką. </w:t>
      </w:r>
    </w:p>
    <w:tbl>
      <w:tblPr>
        <w:tblW w:w="13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2630"/>
        <w:gridCol w:w="1669"/>
        <w:gridCol w:w="1800"/>
        <w:gridCol w:w="2393"/>
        <w:gridCol w:w="1489"/>
        <w:gridCol w:w="1390"/>
        <w:gridCol w:w="1405"/>
      </w:tblGrid>
      <w:tr w:rsidR="00193AB1" w:rsidRPr="00CC710D" w14:paraId="35E11773" w14:textId="77777777" w:rsidTr="00654C54">
        <w:trPr>
          <w:cantSplit/>
          <w:trHeight w:hRule="exact" w:val="511"/>
        </w:trPr>
        <w:tc>
          <w:tcPr>
            <w:tcW w:w="71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6D3A98" w14:textId="77777777" w:rsidR="00193AB1" w:rsidRPr="00CC710D" w:rsidRDefault="00193AB1" w:rsidP="00C22975">
            <w:pPr>
              <w:jc w:val="center"/>
              <w:rPr>
                <w:sz w:val="22"/>
                <w:szCs w:val="22"/>
                <w:vertAlign w:val="superscript"/>
              </w:rPr>
            </w:pPr>
            <w:r w:rsidRPr="00CC710D">
              <w:rPr>
                <w:sz w:val="22"/>
                <w:szCs w:val="22"/>
              </w:rPr>
              <w:t>Eil. Nr.</w:t>
            </w:r>
          </w:p>
        </w:tc>
        <w:tc>
          <w:tcPr>
            <w:tcW w:w="263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6DD24D" w14:textId="77777777" w:rsidR="00193AB1" w:rsidRPr="00CC710D" w:rsidRDefault="00193AB1" w:rsidP="00C22975">
            <w:pPr>
              <w:jc w:val="center"/>
              <w:rPr>
                <w:sz w:val="22"/>
                <w:szCs w:val="22"/>
                <w:vertAlign w:val="superscript"/>
              </w:rPr>
            </w:pPr>
            <w:r w:rsidRPr="00CC710D">
              <w:rPr>
                <w:sz w:val="22"/>
                <w:szCs w:val="22"/>
              </w:rPr>
              <w:t xml:space="preserve">Nuotekų išleidimo vietos / priimtuvo aprašymas </w:t>
            </w:r>
          </w:p>
        </w:tc>
        <w:tc>
          <w:tcPr>
            <w:tcW w:w="166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29C232" w14:textId="77777777" w:rsidR="00193AB1" w:rsidRPr="00CC710D" w:rsidRDefault="00193AB1" w:rsidP="00C22975">
            <w:pPr>
              <w:jc w:val="center"/>
              <w:rPr>
                <w:sz w:val="22"/>
                <w:szCs w:val="22"/>
                <w:vertAlign w:val="superscript"/>
              </w:rPr>
            </w:pPr>
            <w:r w:rsidRPr="00CC710D">
              <w:rPr>
                <w:sz w:val="22"/>
                <w:szCs w:val="22"/>
              </w:rPr>
              <w:t xml:space="preserve">Juridinis nuotekų išleidimo pagrindas </w:t>
            </w:r>
          </w:p>
        </w:tc>
        <w:tc>
          <w:tcPr>
            <w:tcW w:w="847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0BB30F" w14:textId="77777777" w:rsidR="00193AB1" w:rsidRPr="00CC710D" w:rsidRDefault="00193AB1" w:rsidP="00C22975">
            <w:pPr>
              <w:keepNext/>
              <w:suppressAutoHyphens/>
              <w:jc w:val="center"/>
              <w:textAlignment w:val="baseline"/>
              <w:outlineLvl w:val="3"/>
              <w:rPr>
                <w:sz w:val="22"/>
                <w:szCs w:val="22"/>
                <w:vertAlign w:val="superscript"/>
              </w:rPr>
            </w:pPr>
            <w:r w:rsidRPr="00CC710D">
              <w:rPr>
                <w:sz w:val="22"/>
                <w:szCs w:val="22"/>
              </w:rPr>
              <w:t xml:space="preserve">Leistina priimtuvo apkrova </w:t>
            </w:r>
          </w:p>
        </w:tc>
      </w:tr>
      <w:tr w:rsidR="00193AB1" w:rsidRPr="00CC710D" w14:paraId="5BECBD3F" w14:textId="77777777" w:rsidTr="00654C54">
        <w:trPr>
          <w:cantSplit/>
          <w:trHeight w:hRule="exact" w:val="339"/>
        </w:trPr>
        <w:tc>
          <w:tcPr>
            <w:tcW w:w="71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4D57D1" w14:textId="77777777" w:rsidR="00193AB1" w:rsidRPr="00CC710D" w:rsidRDefault="00193AB1" w:rsidP="00C22975">
            <w:pPr>
              <w:jc w:val="center"/>
              <w:rPr>
                <w:sz w:val="22"/>
                <w:szCs w:val="22"/>
              </w:rPr>
            </w:pPr>
          </w:p>
        </w:tc>
        <w:tc>
          <w:tcPr>
            <w:tcW w:w="263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2EB9E1" w14:textId="77777777" w:rsidR="00193AB1" w:rsidRPr="00CC710D" w:rsidRDefault="00193AB1" w:rsidP="00C22975">
            <w:pPr>
              <w:jc w:val="center"/>
              <w:rPr>
                <w:sz w:val="22"/>
                <w:szCs w:val="22"/>
              </w:rPr>
            </w:pPr>
          </w:p>
        </w:tc>
        <w:tc>
          <w:tcPr>
            <w:tcW w:w="166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9DB51E" w14:textId="77777777" w:rsidR="00193AB1" w:rsidRPr="00CC710D" w:rsidRDefault="00193AB1" w:rsidP="00C22975">
            <w:pPr>
              <w:jc w:val="center"/>
              <w:rPr>
                <w:sz w:val="22"/>
                <w:szCs w:val="22"/>
              </w:rPr>
            </w:pPr>
          </w:p>
        </w:tc>
        <w:tc>
          <w:tcPr>
            <w:tcW w:w="41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3A2B92" w14:textId="77777777" w:rsidR="00193AB1" w:rsidRPr="00CC710D" w:rsidRDefault="00193AB1" w:rsidP="00C22975">
            <w:pPr>
              <w:keepNext/>
              <w:suppressAutoHyphens/>
              <w:jc w:val="center"/>
              <w:textAlignment w:val="baseline"/>
              <w:outlineLvl w:val="3"/>
              <w:rPr>
                <w:sz w:val="22"/>
                <w:szCs w:val="22"/>
              </w:rPr>
            </w:pPr>
            <w:r w:rsidRPr="00CC710D">
              <w:rPr>
                <w:sz w:val="22"/>
                <w:szCs w:val="22"/>
              </w:rPr>
              <w:t>hidraulinė</w:t>
            </w:r>
          </w:p>
        </w:tc>
        <w:tc>
          <w:tcPr>
            <w:tcW w:w="428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A65A8D" w14:textId="77777777" w:rsidR="00193AB1" w:rsidRPr="00CC710D" w:rsidRDefault="00193AB1" w:rsidP="00C22975">
            <w:pPr>
              <w:keepNext/>
              <w:suppressAutoHyphens/>
              <w:jc w:val="center"/>
              <w:textAlignment w:val="baseline"/>
              <w:outlineLvl w:val="3"/>
              <w:rPr>
                <w:sz w:val="22"/>
                <w:szCs w:val="22"/>
              </w:rPr>
            </w:pPr>
            <w:r w:rsidRPr="00CC710D">
              <w:rPr>
                <w:sz w:val="22"/>
                <w:szCs w:val="22"/>
              </w:rPr>
              <w:t>teršalais</w:t>
            </w:r>
          </w:p>
        </w:tc>
      </w:tr>
      <w:tr w:rsidR="00193AB1" w:rsidRPr="00CC710D" w14:paraId="3CF1C1FA" w14:textId="77777777" w:rsidTr="00654C54">
        <w:trPr>
          <w:cantSplit/>
        </w:trPr>
        <w:tc>
          <w:tcPr>
            <w:tcW w:w="71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24F4A0" w14:textId="77777777" w:rsidR="00193AB1" w:rsidRPr="00CC710D" w:rsidRDefault="00193AB1" w:rsidP="00C22975">
            <w:pPr>
              <w:jc w:val="center"/>
              <w:rPr>
                <w:sz w:val="22"/>
                <w:szCs w:val="22"/>
              </w:rPr>
            </w:pPr>
          </w:p>
        </w:tc>
        <w:tc>
          <w:tcPr>
            <w:tcW w:w="263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C976B1" w14:textId="77777777" w:rsidR="00193AB1" w:rsidRPr="00CC710D" w:rsidRDefault="00193AB1" w:rsidP="00C22975">
            <w:pPr>
              <w:jc w:val="center"/>
              <w:rPr>
                <w:sz w:val="22"/>
                <w:szCs w:val="22"/>
              </w:rPr>
            </w:pPr>
          </w:p>
        </w:tc>
        <w:tc>
          <w:tcPr>
            <w:tcW w:w="166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DB329A" w14:textId="77777777" w:rsidR="00193AB1" w:rsidRPr="00CC710D" w:rsidRDefault="00193AB1" w:rsidP="00C2297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3110AB" w14:textId="77777777" w:rsidR="00193AB1" w:rsidRPr="00CC710D" w:rsidRDefault="00193AB1" w:rsidP="00C22975">
            <w:pPr>
              <w:jc w:val="center"/>
              <w:rPr>
                <w:sz w:val="22"/>
                <w:szCs w:val="22"/>
              </w:rPr>
            </w:pPr>
            <w:r w:rsidRPr="00CC710D">
              <w:rPr>
                <w:sz w:val="22"/>
                <w:szCs w:val="22"/>
              </w:rPr>
              <w:t>m</w:t>
            </w:r>
            <w:r w:rsidRPr="00CC710D">
              <w:rPr>
                <w:sz w:val="22"/>
                <w:szCs w:val="22"/>
                <w:vertAlign w:val="superscript"/>
              </w:rPr>
              <w:t>3</w:t>
            </w:r>
            <w:r w:rsidRPr="00CC710D">
              <w:rPr>
                <w:sz w:val="22"/>
                <w:szCs w:val="22"/>
              </w:rPr>
              <w:t>/d</w:t>
            </w:r>
          </w:p>
        </w:tc>
        <w:tc>
          <w:tcPr>
            <w:tcW w:w="2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5937FB" w14:textId="77777777" w:rsidR="00193AB1" w:rsidRPr="00CC710D" w:rsidRDefault="00193AB1" w:rsidP="00C22975">
            <w:pPr>
              <w:jc w:val="center"/>
              <w:rPr>
                <w:sz w:val="22"/>
                <w:szCs w:val="22"/>
              </w:rPr>
            </w:pPr>
            <w:r w:rsidRPr="00CC710D">
              <w:rPr>
                <w:sz w:val="22"/>
                <w:szCs w:val="22"/>
              </w:rPr>
              <w:t>m</w:t>
            </w:r>
            <w:r w:rsidRPr="00CC710D">
              <w:rPr>
                <w:sz w:val="22"/>
                <w:szCs w:val="22"/>
                <w:vertAlign w:val="superscript"/>
              </w:rPr>
              <w:t>3</w:t>
            </w:r>
            <w:r w:rsidRPr="00CC710D">
              <w:rPr>
                <w:sz w:val="22"/>
                <w:szCs w:val="22"/>
              </w:rPr>
              <w:t>/metus</w:t>
            </w:r>
          </w:p>
        </w:tc>
        <w:tc>
          <w:tcPr>
            <w:tcW w:w="14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C55314" w14:textId="77777777" w:rsidR="00193AB1" w:rsidRPr="00CC710D" w:rsidRDefault="00193AB1" w:rsidP="00C22975">
            <w:pPr>
              <w:jc w:val="center"/>
              <w:rPr>
                <w:sz w:val="22"/>
                <w:szCs w:val="22"/>
                <w:vertAlign w:val="superscript"/>
              </w:rPr>
            </w:pPr>
            <w:r w:rsidRPr="00CC710D">
              <w:rPr>
                <w:sz w:val="22"/>
                <w:szCs w:val="22"/>
              </w:rPr>
              <w:t>parametras</w:t>
            </w:r>
          </w:p>
        </w:tc>
        <w:tc>
          <w:tcPr>
            <w:tcW w:w="1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10F743" w14:textId="77777777" w:rsidR="00193AB1" w:rsidRPr="00CC710D" w:rsidRDefault="00193AB1" w:rsidP="00C22975">
            <w:pPr>
              <w:jc w:val="center"/>
              <w:rPr>
                <w:sz w:val="22"/>
                <w:szCs w:val="22"/>
              </w:rPr>
            </w:pPr>
            <w:r w:rsidRPr="00CC710D">
              <w:rPr>
                <w:sz w:val="22"/>
                <w:szCs w:val="22"/>
              </w:rPr>
              <w:t>mato vnt.</w:t>
            </w:r>
          </w:p>
        </w:tc>
        <w:tc>
          <w:tcPr>
            <w:tcW w:w="1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EAACBD" w14:textId="77777777" w:rsidR="00193AB1" w:rsidRPr="00CC710D" w:rsidRDefault="00193AB1" w:rsidP="00C22975">
            <w:pPr>
              <w:jc w:val="center"/>
              <w:rPr>
                <w:sz w:val="22"/>
                <w:szCs w:val="22"/>
              </w:rPr>
            </w:pPr>
            <w:r w:rsidRPr="00CC710D">
              <w:rPr>
                <w:sz w:val="22"/>
                <w:szCs w:val="22"/>
              </w:rPr>
              <w:t>reikšmė</w:t>
            </w:r>
          </w:p>
        </w:tc>
      </w:tr>
      <w:tr w:rsidR="00193AB1" w:rsidRPr="00CC710D" w14:paraId="17DE7694" w14:textId="77777777" w:rsidTr="00654C54">
        <w:trPr>
          <w:cantSplit/>
        </w:trPr>
        <w:tc>
          <w:tcPr>
            <w:tcW w:w="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AB5C34" w14:textId="77777777" w:rsidR="00193AB1" w:rsidRPr="00CC710D" w:rsidRDefault="00193AB1" w:rsidP="00C22975">
            <w:pPr>
              <w:jc w:val="center"/>
              <w:rPr>
                <w:sz w:val="22"/>
                <w:szCs w:val="22"/>
              </w:rPr>
            </w:pPr>
            <w:r w:rsidRPr="00CC710D">
              <w:rPr>
                <w:sz w:val="22"/>
                <w:szCs w:val="22"/>
              </w:rPr>
              <w:t>1</w:t>
            </w:r>
          </w:p>
        </w:tc>
        <w:tc>
          <w:tcPr>
            <w:tcW w:w="2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FCFC33" w14:textId="77777777" w:rsidR="00193AB1" w:rsidRPr="00CC710D" w:rsidRDefault="00193AB1" w:rsidP="00C22975">
            <w:pPr>
              <w:jc w:val="center"/>
              <w:rPr>
                <w:sz w:val="22"/>
                <w:szCs w:val="22"/>
              </w:rPr>
            </w:pPr>
            <w:r w:rsidRPr="00CC710D">
              <w:rPr>
                <w:sz w:val="22"/>
                <w:szCs w:val="22"/>
              </w:rPr>
              <w:t>2</w:t>
            </w:r>
          </w:p>
        </w:tc>
        <w:tc>
          <w:tcPr>
            <w:tcW w:w="16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640B0B" w14:textId="77777777" w:rsidR="00193AB1" w:rsidRPr="00CC710D" w:rsidRDefault="00193AB1" w:rsidP="00C22975">
            <w:pPr>
              <w:jc w:val="center"/>
              <w:rPr>
                <w:sz w:val="22"/>
                <w:szCs w:val="22"/>
              </w:rPr>
            </w:pPr>
            <w:r w:rsidRPr="00CC710D">
              <w:rPr>
                <w:sz w:val="22"/>
                <w:szCs w:val="22"/>
              </w:rPr>
              <w:t>3</w:t>
            </w:r>
          </w:p>
        </w:tc>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0868A8" w14:textId="77777777" w:rsidR="00193AB1" w:rsidRPr="00CC710D" w:rsidRDefault="00193AB1" w:rsidP="00C22975">
            <w:pPr>
              <w:jc w:val="center"/>
              <w:rPr>
                <w:sz w:val="22"/>
                <w:szCs w:val="22"/>
              </w:rPr>
            </w:pPr>
            <w:r w:rsidRPr="00CC710D">
              <w:rPr>
                <w:sz w:val="22"/>
                <w:szCs w:val="22"/>
              </w:rPr>
              <w:t>4</w:t>
            </w:r>
          </w:p>
        </w:tc>
        <w:tc>
          <w:tcPr>
            <w:tcW w:w="2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A3CFB1" w14:textId="77777777" w:rsidR="00193AB1" w:rsidRPr="00CC710D" w:rsidRDefault="00193AB1" w:rsidP="00C22975">
            <w:pPr>
              <w:jc w:val="center"/>
              <w:rPr>
                <w:color w:val="000000"/>
                <w:sz w:val="22"/>
                <w:szCs w:val="22"/>
              </w:rPr>
            </w:pPr>
            <w:r w:rsidRPr="00CC710D">
              <w:rPr>
                <w:color w:val="000000"/>
                <w:sz w:val="22"/>
                <w:szCs w:val="22"/>
              </w:rPr>
              <w:t>5</w:t>
            </w:r>
          </w:p>
        </w:tc>
        <w:tc>
          <w:tcPr>
            <w:tcW w:w="14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63B142" w14:textId="77777777" w:rsidR="00193AB1" w:rsidRPr="00CC710D" w:rsidRDefault="00193AB1" w:rsidP="00C22975">
            <w:pPr>
              <w:jc w:val="center"/>
              <w:rPr>
                <w:color w:val="000000"/>
                <w:sz w:val="22"/>
                <w:szCs w:val="22"/>
              </w:rPr>
            </w:pPr>
            <w:r w:rsidRPr="00CC710D">
              <w:rPr>
                <w:color w:val="000000"/>
                <w:sz w:val="22"/>
                <w:szCs w:val="22"/>
              </w:rPr>
              <w:t>6</w:t>
            </w:r>
          </w:p>
        </w:tc>
        <w:tc>
          <w:tcPr>
            <w:tcW w:w="1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9429D6" w14:textId="77777777" w:rsidR="00193AB1" w:rsidRPr="00CC710D" w:rsidRDefault="00193AB1" w:rsidP="00C22975">
            <w:pPr>
              <w:jc w:val="center"/>
              <w:rPr>
                <w:color w:val="000000"/>
                <w:sz w:val="22"/>
                <w:szCs w:val="22"/>
              </w:rPr>
            </w:pPr>
            <w:r w:rsidRPr="00CC710D">
              <w:rPr>
                <w:color w:val="000000"/>
                <w:sz w:val="22"/>
                <w:szCs w:val="22"/>
              </w:rPr>
              <w:t>7</w:t>
            </w:r>
          </w:p>
        </w:tc>
        <w:tc>
          <w:tcPr>
            <w:tcW w:w="1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15D022" w14:textId="77777777" w:rsidR="00193AB1" w:rsidRPr="00CC710D" w:rsidRDefault="00193AB1" w:rsidP="00C22975">
            <w:pPr>
              <w:jc w:val="center"/>
              <w:rPr>
                <w:color w:val="000000"/>
                <w:sz w:val="22"/>
                <w:szCs w:val="22"/>
              </w:rPr>
            </w:pPr>
            <w:r w:rsidRPr="00CC710D">
              <w:rPr>
                <w:color w:val="000000"/>
                <w:sz w:val="22"/>
                <w:szCs w:val="22"/>
              </w:rPr>
              <w:t>8</w:t>
            </w:r>
          </w:p>
        </w:tc>
      </w:tr>
      <w:tr w:rsidR="00193AB1" w:rsidRPr="00CC710D" w14:paraId="3F66E4A4" w14:textId="77777777" w:rsidTr="008E78E8">
        <w:trPr>
          <w:cantSplit/>
        </w:trPr>
        <w:tc>
          <w:tcPr>
            <w:tcW w:w="718" w:type="dxa"/>
            <w:tcBorders>
              <w:top w:val="single" w:sz="4" w:space="0" w:color="auto"/>
              <w:left w:val="single" w:sz="4" w:space="0" w:color="auto"/>
              <w:bottom w:val="single" w:sz="4" w:space="0" w:color="auto"/>
              <w:right w:val="single" w:sz="4" w:space="0" w:color="auto"/>
            </w:tcBorders>
            <w:vAlign w:val="center"/>
          </w:tcPr>
          <w:p w14:paraId="4C77D785" w14:textId="77777777" w:rsidR="00193AB1" w:rsidRPr="00CC710D" w:rsidRDefault="00193AB1" w:rsidP="00C22975">
            <w:pPr>
              <w:jc w:val="center"/>
              <w:rPr>
                <w:sz w:val="22"/>
                <w:szCs w:val="22"/>
              </w:rPr>
            </w:pPr>
          </w:p>
        </w:tc>
        <w:tc>
          <w:tcPr>
            <w:tcW w:w="2630" w:type="dxa"/>
            <w:tcBorders>
              <w:top w:val="single" w:sz="4" w:space="0" w:color="auto"/>
              <w:left w:val="single" w:sz="4" w:space="0" w:color="auto"/>
              <w:bottom w:val="single" w:sz="4" w:space="0" w:color="auto"/>
              <w:right w:val="single" w:sz="4" w:space="0" w:color="auto"/>
            </w:tcBorders>
            <w:vAlign w:val="center"/>
          </w:tcPr>
          <w:p w14:paraId="2C93D54C" w14:textId="77777777" w:rsidR="00193AB1" w:rsidRPr="00CC710D" w:rsidRDefault="00193AB1" w:rsidP="00C22975">
            <w:pPr>
              <w:jc w:val="center"/>
              <w:rPr>
                <w:sz w:val="22"/>
                <w:szCs w:val="22"/>
              </w:rPr>
            </w:pPr>
          </w:p>
        </w:tc>
        <w:tc>
          <w:tcPr>
            <w:tcW w:w="1669" w:type="dxa"/>
            <w:tcBorders>
              <w:top w:val="single" w:sz="4" w:space="0" w:color="auto"/>
              <w:left w:val="single" w:sz="4" w:space="0" w:color="auto"/>
              <w:bottom w:val="single" w:sz="4" w:space="0" w:color="auto"/>
              <w:right w:val="single" w:sz="4" w:space="0" w:color="auto"/>
            </w:tcBorders>
            <w:vAlign w:val="center"/>
          </w:tcPr>
          <w:p w14:paraId="3E6A7F21" w14:textId="77777777" w:rsidR="00193AB1" w:rsidRPr="00CC710D" w:rsidRDefault="00193AB1" w:rsidP="00C2297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vAlign w:val="center"/>
          </w:tcPr>
          <w:p w14:paraId="169BE983" w14:textId="77777777" w:rsidR="00193AB1" w:rsidRPr="00CC710D" w:rsidRDefault="00193AB1" w:rsidP="00C22975">
            <w:pPr>
              <w:jc w:val="center"/>
              <w:rPr>
                <w:sz w:val="22"/>
                <w:szCs w:val="22"/>
              </w:rPr>
            </w:pPr>
          </w:p>
        </w:tc>
        <w:tc>
          <w:tcPr>
            <w:tcW w:w="2393" w:type="dxa"/>
            <w:tcBorders>
              <w:top w:val="single" w:sz="4" w:space="0" w:color="auto"/>
              <w:left w:val="single" w:sz="4" w:space="0" w:color="auto"/>
              <w:bottom w:val="single" w:sz="4" w:space="0" w:color="auto"/>
              <w:right w:val="single" w:sz="4" w:space="0" w:color="auto"/>
            </w:tcBorders>
            <w:vAlign w:val="center"/>
          </w:tcPr>
          <w:p w14:paraId="7659F5DE" w14:textId="77777777" w:rsidR="00193AB1" w:rsidRPr="00CC710D" w:rsidRDefault="00193AB1" w:rsidP="00C22975">
            <w:pPr>
              <w:jc w:val="center"/>
              <w:rPr>
                <w:sz w:val="22"/>
                <w:szCs w:val="22"/>
              </w:rPr>
            </w:pPr>
          </w:p>
        </w:tc>
        <w:tc>
          <w:tcPr>
            <w:tcW w:w="1489" w:type="dxa"/>
            <w:tcBorders>
              <w:top w:val="single" w:sz="4" w:space="0" w:color="auto"/>
              <w:left w:val="single" w:sz="4" w:space="0" w:color="auto"/>
              <w:bottom w:val="single" w:sz="4" w:space="0" w:color="auto"/>
              <w:right w:val="single" w:sz="4" w:space="0" w:color="auto"/>
            </w:tcBorders>
            <w:vAlign w:val="center"/>
          </w:tcPr>
          <w:p w14:paraId="743A3716" w14:textId="77777777" w:rsidR="00193AB1" w:rsidRPr="00CC710D" w:rsidRDefault="00193AB1" w:rsidP="00C22975">
            <w:pPr>
              <w:jc w:val="center"/>
              <w:rPr>
                <w:sz w:val="22"/>
                <w:szCs w:val="22"/>
              </w:rPr>
            </w:pPr>
          </w:p>
        </w:tc>
        <w:tc>
          <w:tcPr>
            <w:tcW w:w="1390" w:type="dxa"/>
            <w:tcBorders>
              <w:top w:val="single" w:sz="4" w:space="0" w:color="auto"/>
              <w:left w:val="single" w:sz="4" w:space="0" w:color="auto"/>
              <w:bottom w:val="single" w:sz="4" w:space="0" w:color="auto"/>
              <w:right w:val="single" w:sz="4" w:space="0" w:color="auto"/>
            </w:tcBorders>
            <w:vAlign w:val="center"/>
          </w:tcPr>
          <w:p w14:paraId="7860477E" w14:textId="77777777" w:rsidR="00193AB1" w:rsidRPr="00CC710D" w:rsidRDefault="00193AB1" w:rsidP="00C22975">
            <w:pPr>
              <w:jc w:val="center"/>
              <w:rPr>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tcPr>
          <w:p w14:paraId="20A39A65" w14:textId="77777777" w:rsidR="00193AB1" w:rsidRPr="00CC710D" w:rsidRDefault="00193AB1" w:rsidP="00C22975">
            <w:pPr>
              <w:jc w:val="center"/>
              <w:rPr>
                <w:sz w:val="22"/>
                <w:szCs w:val="22"/>
              </w:rPr>
            </w:pPr>
          </w:p>
        </w:tc>
      </w:tr>
      <w:tr w:rsidR="00193AB1" w:rsidRPr="00CC710D" w14:paraId="1FCA8839" w14:textId="77777777" w:rsidTr="008E78E8">
        <w:trPr>
          <w:cantSplit/>
        </w:trPr>
        <w:tc>
          <w:tcPr>
            <w:tcW w:w="718" w:type="dxa"/>
            <w:tcBorders>
              <w:top w:val="single" w:sz="4" w:space="0" w:color="auto"/>
              <w:left w:val="single" w:sz="4" w:space="0" w:color="auto"/>
              <w:bottom w:val="single" w:sz="4" w:space="0" w:color="auto"/>
              <w:right w:val="single" w:sz="4" w:space="0" w:color="auto"/>
            </w:tcBorders>
            <w:vAlign w:val="center"/>
          </w:tcPr>
          <w:p w14:paraId="695E3A26" w14:textId="77777777" w:rsidR="00193AB1" w:rsidRPr="00CC710D" w:rsidRDefault="00193AB1" w:rsidP="00C22975">
            <w:pPr>
              <w:jc w:val="center"/>
              <w:rPr>
                <w:sz w:val="22"/>
                <w:szCs w:val="22"/>
              </w:rPr>
            </w:pPr>
          </w:p>
        </w:tc>
        <w:tc>
          <w:tcPr>
            <w:tcW w:w="2630" w:type="dxa"/>
            <w:tcBorders>
              <w:top w:val="single" w:sz="4" w:space="0" w:color="auto"/>
              <w:left w:val="single" w:sz="4" w:space="0" w:color="auto"/>
              <w:bottom w:val="single" w:sz="4" w:space="0" w:color="auto"/>
              <w:right w:val="single" w:sz="4" w:space="0" w:color="auto"/>
            </w:tcBorders>
            <w:vAlign w:val="center"/>
          </w:tcPr>
          <w:p w14:paraId="5EE9A416" w14:textId="77777777" w:rsidR="00193AB1" w:rsidRPr="00CC710D" w:rsidRDefault="00193AB1" w:rsidP="00C22975">
            <w:pPr>
              <w:jc w:val="center"/>
              <w:rPr>
                <w:sz w:val="22"/>
                <w:szCs w:val="22"/>
              </w:rPr>
            </w:pPr>
          </w:p>
        </w:tc>
        <w:tc>
          <w:tcPr>
            <w:tcW w:w="1669" w:type="dxa"/>
            <w:tcBorders>
              <w:top w:val="single" w:sz="4" w:space="0" w:color="auto"/>
              <w:left w:val="single" w:sz="4" w:space="0" w:color="auto"/>
              <w:bottom w:val="single" w:sz="4" w:space="0" w:color="auto"/>
              <w:right w:val="single" w:sz="4" w:space="0" w:color="auto"/>
            </w:tcBorders>
            <w:vAlign w:val="center"/>
          </w:tcPr>
          <w:p w14:paraId="4448C97E" w14:textId="77777777" w:rsidR="00193AB1" w:rsidRPr="00CC710D" w:rsidRDefault="00193AB1" w:rsidP="00C2297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vAlign w:val="center"/>
          </w:tcPr>
          <w:p w14:paraId="3766B706" w14:textId="77777777" w:rsidR="00193AB1" w:rsidRPr="00CC710D" w:rsidRDefault="00193AB1" w:rsidP="00C22975">
            <w:pPr>
              <w:jc w:val="center"/>
              <w:rPr>
                <w:sz w:val="22"/>
                <w:szCs w:val="22"/>
              </w:rPr>
            </w:pPr>
          </w:p>
        </w:tc>
        <w:tc>
          <w:tcPr>
            <w:tcW w:w="2393" w:type="dxa"/>
            <w:tcBorders>
              <w:top w:val="single" w:sz="4" w:space="0" w:color="auto"/>
              <w:left w:val="single" w:sz="4" w:space="0" w:color="auto"/>
              <w:bottom w:val="single" w:sz="4" w:space="0" w:color="auto"/>
              <w:right w:val="single" w:sz="4" w:space="0" w:color="auto"/>
            </w:tcBorders>
            <w:vAlign w:val="center"/>
          </w:tcPr>
          <w:p w14:paraId="7A882942" w14:textId="77777777" w:rsidR="00193AB1" w:rsidRPr="00CC710D" w:rsidRDefault="00193AB1" w:rsidP="00C22975">
            <w:pPr>
              <w:jc w:val="center"/>
              <w:rPr>
                <w:sz w:val="22"/>
                <w:szCs w:val="22"/>
              </w:rPr>
            </w:pPr>
          </w:p>
        </w:tc>
        <w:tc>
          <w:tcPr>
            <w:tcW w:w="1489" w:type="dxa"/>
            <w:tcBorders>
              <w:top w:val="single" w:sz="4" w:space="0" w:color="auto"/>
              <w:left w:val="single" w:sz="4" w:space="0" w:color="auto"/>
              <w:bottom w:val="single" w:sz="4" w:space="0" w:color="auto"/>
              <w:right w:val="single" w:sz="4" w:space="0" w:color="auto"/>
            </w:tcBorders>
            <w:vAlign w:val="center"/>
          </w:tcPr>
          <w:p w14:paraId="54A3BF23" w14:textId="77777777" w:rsidR="00193AB1" w:rsidRPr="00CC710D" w:rsidRDefault="00193AB1" w:rsidP="00C22975">
            <w:pPr>
              <w:jc w:val="center"/>
              <w:rPr>
                <w:sz w:val="22"/>
                <w:szCs w:val="22"/>
              </w:rPr>
            </w:pPr>
          </w:p>
        </w:tc>
        <w:tc>
          <w:tcPr>
            <w:tcW w:w="1390" w:type="dxa"/>
            <w:tcBorders>
              <w:top w:val="single" w:sz="4" w:space="0" w:color="auto"/>
              <w:left w:val="single" w:sz="4" w:space="0" w:color="auto"/>
              <w:bottom w:val="single" w:sz="4" w:space="0" w:color="auto"/>
              <w:right w:val="single" w:sz="4" w:space="0" w:color="auto"/>
            </w:tcBorders>
            <w:vAlign w:val="center"/>
          </w:tcPr>
          <w:p w14:paraId="28E88CCA" w14:textId="77777777" w:rsidR="00193AB1" w:rsidRPr="00CC710D" w:rsidRDefault="00193AB1" w:rsidP="00C22975">
            <w:pPr>
              <w:jc w:val="center"/>
              <w:rPr>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tcPr>
          <w:p w14:paraId="7C6DEA82" w14:textId="77777777" w:rsidR="00193AB1" w:rsidRPr="00CC710D" w:rsidRDefault="00193AB1" w:rsidP="00C22975">
            <w:pPr>
              <w:jc w:val="center"/>
              <w:rPr>
                <w:sz w:val="22"/>
                <w:szCs w:val="22"/>
              </w:rPr>
            </w:pPr>
          </w:p>
        </w:tc>
      </w:tr>
    </w:tbl>
    <w:p w14:paraId="0CFB1813" w14:textId="77777777" w:rsidR="00CC39A0" w:rsidRDefault="00CC39A0" w:rsidP="00C22975">
      <w:pPr>
        <w:ind w:firstLine="432"/>
        <w:jc w:val="both"/>
        <w:rPr>
          <w:sz w:val="22"/>
        </w:rPr>
      </w:pPr>
    </w:p>
    <w:p w14:paraId="79FD25D6" w14:textId="639D17ED" w:rsidR="00193AB1" w:rsidRPr="00EE186D" w:rsidRDefault="000204D5" w:rsidP="00C22975">
      <w:pPr>
        <w:ind w:firstLine="432"/>
        <w:jc w:val="both"/>
      </w:pPr>
      <w:r>
        <w:t>17</w:t>
      </w:r>
      <w:r w:rsidR="00193AB1" w:rsidRPr="00EE186D">
        <w:t xml:space="preserve"> lentelė. Duomenys apie nuotekų šaltinius ir / arba išleistuvus</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9"/>
        <w:gridCol w:w="1649"/>
        <w:gridCol w:w="1023"/>
        <w:gridCol w:w="2336"/>
        <w:gridCol w:w="1843"/>
        <w:gridCol w:w="2186"/>
        <w:gridCol w:w="2002"/>
        <w:gridCol w:w="1765"/>
      </w:tblGrid>
      <w:tr w:rsidR="00193AB1" w:rsidRPr="00275EF0" w14:paraId="111C4300" w14:textId="77777777" w:rsidTr="000A126C">
        <w:trPr>
          <w:cantSplit/>
          <w:trHeight w:hRule="exact" w:val="550"/>
        </w:trPr>
        <w:tc>
          <w:tcPr>
            <w:tcW w:w="7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A16CD6" w14:textId="77777777" w:rsidR="00193AB1" w:rsidRPr="00275EF0" w:rsidRDefault="00193AB1" w:rsidP="00C22975">
            <w:pPr>
              <w:jc w:val="center"/>
              <w:rPr>
                <w:sz w:val="20"/>
                <w:szCs w:val="20"/>
                <w:vertAlign w:val="superscript"/>
              </w:rPr>
            </w:pPr>
            <w:r w:rsidRPr="00275EF0">
              <w:rPr>
                <w:sz w:val="20"/>
                <w:szCs w:val="20"/>
              </w:rPr>
              <w:t>Eil. Nr.</w:t>
            </w:r>
            <w:r w:rsidRPr="00275EF0">
              <w:rPr>
                <w:sz w:val="20"/>
                <w:szCs w:val="20"/>
                <w:vertAlign w:val="superscript"/>
              </w:rPr>
              <w:t xml:space="preserve"> </w:t>
            </w:r>
          </w:p>
        </w:tc>
        <w:tc>
          <w:tcPr>
            <w:tcW w:w="164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D955BC" w14:textId="77777777" w:rsidR="00193AB1" w:rsidRPr="00275EF0" w:rsidRDefault="00193AB1" w:rsidP="00C22975">
            <w:pPr>
              <w:jc w:val="center"/>
              <w:rPr>
                <w:sz w:val="20"/>
                <w:szCs w:val="20"/>
                <w:vertAlign w:val="superscript"/>
              </w:rPr>
            </w:pPr>
            <w:r w:rsidRPr="00275EF0">
              <w:rPr>
                <w:sz w:val="20"/>
                <w:szCs w:val="20"/>
              </w:rPr>
              <w:t>Koordinatės</w:t>
            </w:r>
          </w:p>
        </w:tc>
        <w:tc>
          <w:tcPr>
            <w:tcW w:w="10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BB0137" w14:textId="77777777" w:rsidR="00193AB1" w:rsidRPr="00275EF0" w:rsidRDefault="00193AB1" w:rsidP="00C22975">
            <w:pPr>
              <w:jc w:val="center"/>
              <w:rPr>
                <w:sz w:val="20"/>
                <w:szCs w:val="20"/>
                <w:vertAlign w:val="superscript"/>
              </w:rPr>
            </w:pPr>
            <w:r w:rsidRPr="00275EF0">
              <w:rPr>
                <w:sz w:val="20"/>
                <w:szCs w:val="20"/>
              </w:rPr>
              <w:t xml:space="preserve">Priimtuvo numeris </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2A4E74" w14:textId="77777777" w:rsidR="00193AB1" w:rsidRPr="00275EF0" w:rsidRDefault="00193AB1" w:rsidP="00C22975">
            <w:pPr>
              <w:jc w:val="center"/>
              <w:rPr>
                <w:sz w:val="20"/>
                <w:szCs w:val="20"/>
                <w:vertAlign w:val="superscript"/>
              </w:rPr>
            </w:pPr>
            <w:r w:rsidRPr="00275EF0">
              <w:rPr>
                <w:sz w:val="20"/>
                <w:szCs w:val="20"/>
              </w:rPr>
              <w:t>Planuojamų išleisti nuotekų aprašymas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10B02E" w14:textId="77777777" w:rsidR="00193AB1" w:rsidRPr="00275EF0" w:rsidRDefault="00193AB1" w:rsidP="00C22975">
            <w:pPr>
              <w:jc w:val="center"/>
              <w:rPr>
                <w:sz w:val="20"/>
                <w:szCs w:val="20"/>
                <w:vertAlign w:val="superscript"/>
              </w:rPr>
            </w:pPr>
            <w:r w:rsidRPr="00275EF0">
              <w:rPr>
                <w:sz w:val="20"/>
                <w:szCs w:val="20"/>
              </w:rPr>
              <w:t>Išleistuvo tipas / techniniai duomenys</w:t>
            </w:r>
          </w:p>
        </w:tc>
        <w:tc>
          <w:tcPr>
            <w:tcW w:w="218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4387E4" w14:textId="77777777" w:rsidR="00193AB1" w:rsidRPr="00275EF0" w:rsidRDefault="00193AB1" w:rsidP="00C22975">
            <w:pPr>
              <w:jc w:val="center"/>
              <w:rPr>
                <w:sz w:val="20"/>
                <w:szCs w:val="20"/>
                <w:vertAlign w:val="superscript"/>
              </w:rPr>
            </w:pPr>
            <w:r w:rsidRPr="00275EF0">
              <w:rPr>
                <w:sz w:val="20"/>
                <w:szCs w:val="20"/>
              </w:rPr>
              <w:t xml:space="preserve">Išleistuvo vietos aprašymas </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C0EBA0" w14:textId="77777777" w:rsidR="00193AB1" w:rsidRPr="00275EF0" w:rsidRDefault="00193AB1" w:rsidP="00C22975">
            <w:pPr>
              <w:jc w:val="center"/>
              <w:rPr>
                <w:sz w:val="20"/>
                <w:szCs w:val="20"/>
                <w:vertAlign w:val="superscript"/>
              </w:rPr>
            </w:pPr>
            <w:r w:rsidRPr="00275EF0">
              <w:rPr>
                <w:sz w:val="20"/>
                <w:szCs w:val="20"/>
              </w:rPr>
              <w:t>Numatomas išleisti didžiausias nuotekų kiekis</w:t>
            </w:r>
          </w:p>
        </w:tc>
      </w:tr>
      <w:tr w:rsidR="00193AB1" w:rsidRPr="00275EF0" w14:paraId="3773AAD4" w14:textId="77777777" w:rsidTr="000A126C">
        <w:trPr>
          <w:cantSplit/>
        </w:trPr>
        <w:tc>
          <w:tcPr>
            <w:tcW w:w="79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4323CE" w14:textId="77777777" w:rsidR="00193AB1" w:rsidRPr="00275EF0" w:rsidRDefault="00193AB1" w:rsidP="00C22975">
            <w:pPr>
              <w:jc w:val="center"/>
              <w:rPr>
                <w:sz w:val="20"/>
                <w:szCs w:val="20"/>
              </w:rPr>
            </w:pPr>
          </w:p>
        </w:tc>
        <w:tc>
          <w:tcPr>
            <w:tcW w:w="164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C15048" w14:textId="77777777" w:rsidR="00193AB1" w:rsidRPr="00275EF0" w:rsidRDefault="00193AB1" w:rsidP="00C22975">
            <w:pPr>
              <w:jc w:val="center"/>
              <w:rPr>
                <w:sz w:val="20"/>
                <w:szCs w:val="20"/>
              </w:rPr>
            </w:pPr>
          </w:p>
        </w:tc>
        <w:tc>
          <w:tcPr>
            <w:tcW w:w="102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31A7B4" w14:textId="77777777" w:rsidR="00193AB1" w:rsidRPr="00275EF0" w:rsidRDefault="00193AB1" w:rsidP="00C22975">
            <w:pPr>
              <w:jc w:val="center"/>
              <w:rPr>
                <w:sz w:val="20"/>
                <w:szCs w:val="20"/>
              </w:rPr>
            </w:pPr>
          </w:p>
        </w:tc>
        <w:tc>
          <w:tcPr>
            <w:tcW w:w="233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FBA486" w14:textId="77777777" w:rsidR="00193AB1" w:rsidRPr="00275EF0" w:rsidRDefault="00193AB1" w:rsidP="00C22975">
            <w:pPr>
              <w:jc w:val="center"/>
              <w:rPr>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E34D2B" w14:textId="77777777" w:rsidR="00193AB1" w:rsidRPr="00275EF0" w:rsidRDefault="00193AB1" w:rsidP="00C22975">
            <w:pPr>
              <w:jc w:val="center"/>
              <w:rPr>
                <w:sz w:val="20"/>
                <w:szCs w:val="20"/>
              </w:rPr>
            </w:pPr>
          </w:p>
        </w:tc>
        <w:tc>
          <w:tcPr>
            <w:tcW w:w="218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145612" w14:textId="77777777" w:rsidR="00193AB1" w:rsidRPr="00275EF0" w:rsidRDefault="00193AB1" w:rsidP="00C22975">
            <w:pPr>
              <w:jc w:val="center"/>
              <w:rPr>
                <w:sz w:val="20"/>
                <w:szCs w:val="20"/>
              </w:rPr>
            </w:pPr>
          </w:p>
        </w:tc>
        <w:tc>
          <w:tcPr>
            <w:tcW w:w="20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36C19D" w14:textId="77777777" w:rsidR="00193AB1" w:rsidRPr="00275EF0" w:rsidRDefault="00193AB1" w:rsidP="00C22975">
            <w:pPr>
              <w:jc w:val="center"/>
              <w:rPr>
                <w:sz w:val="20"/>
                <w:szCs w:val="20"/>
              </w:rPr>
            </w:pPr>
            <w:r w:rsidRPr="00275EF0">
              <w:rPr>
                <w:sz w:val="20"/>
                <w:szCs w:val="20"/>
              </w:rPr>
              <w:t>m</w:t>
            </w:r>
            <w:r w:rsidRPr="00275EF0">
              <w:rPr>
                <w:sz w:val="20"/>
                <w:szCs w:val="20"/>
                <w:vertAlign w:val="superscript"/>
              </w:rPr>
              <w:t>3</w:t>
            </w:r>
            <w:r w:rsidRPr="00275EF0">
              <w:rPr>
                <w:sz w:val="20"/>
                <w:szCs w:val="20"/>
              </w:rPr>
              <w:t>/d.</w:t>
            </w:r>
          </w:p>
        </w:tc>
        <w:tc>
          <w:tcPr>
            <w:tcW w:w="1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AE6C0A" w14:textId="77777777" w:rsidR="00193AB1" w:rsidRPr="00275EF0" w:rsidRDefault="00193AB1" w:rsidP="00C22975">
            <w:pPr>
              <w:jc w:val="center"/>
              <w:rPr>
                <w:sz w:val="20"/>
                <w:szCs w:val="20"/>
              </w:rPr>
            </w:pPr>
            <w:r w:rsidRPr="00275EF0">
              <w:rPr>
                <w:sz w:val="20"/>
                <w:szCs w:val="20"/>
              </w:rPr>
              <w:t>m</w:t>
            </w:r>
            <w:r w:rsidRPr="00275EF0">
              <w:rPr>
                <w:sz w:val="20"/>
                <w:szCs w:val="20"/>
                <w:vertAlign w:val="superscript"/>
              </w:rPr>
              <w:t>3</w:t>
            </w:r>
            <w:r w:rsidRPr="00275EF0">
              <w:rPr>
                <w:sz w:val="20"/>
                <w:szCs w:val="20"/>
              </w:rPr>
              <w:t>/m.</w:t>
            </w:r>
          </w:p>
        </w:tc>
      </w:tr>
      <w:tr w:rsidR="00193AB1" w:rsidRPr="00275EF0" w14:paraId="3C1D4C8F" w14:textId="77777777" w:rsidTr="000A126C">
        <w:trPr>
          <w:cantSplit/>
          <w:trHeight w:val="134"/>
        </w:trPr>
        <w:tc>
          <w:tcPr>
            <w:tcW w:w="7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6D4FC5" w14:textId="77777777" w:rsidR="00193AB1" w:rsidRPr="00275EF0" w:rsidRDefault="00193AB1" w:rsidP="00C22975">
            <w:pPr>
              <w:jc w:val="center"/>
              <w:rPr>
                <w:sz w:val="20"/>
                <w:szCs w:val="20"/>
              </w:rPr>
            </w:pPr>
            <w:r w:rsidRPr="00275EF0">
              <w:rPr>
                <w:sz w:val="20"/>
                <w:szCs w:val="20"/>
              </w:rPr>
              <w:t>1</w:t>
            </w:r>
          </w:p>
        </w:tc>
        <w:tc>
          <w:tcPr>
            <w:tcW w:w="1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9A20B7" w14:textId="77777777" w:rsidR="00193AB1" w:rsidRPr="00275EF0" w:rsidRDefault="00193AB1" w:rsidP="00C22975">
            <w:pPr>
              <w:jc w:val="center"/>
              <w:rPr>
                <w:sz w:val="20"/>
                <w:szCs w:val="20"/>
              </w:rPr>
            </w:pPr>
            <w:r w:rsidRPr="00275EF0">
              <w:rPr>
                <w:sz w:val="20"/>
                <w:szCs w:val="20"/>
              </w:rPr>
              <w:t>2</w:t>
            </w:r>
          </w:p>
        </w:tc>
        <w:tc>
          <w:tcPr>
            <w:tcW w:w="10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E5F8E7" w14:textId="77777777" w:rsidR="00193AB1" w:rsidRPr="00275EF0" w:rsidRDefault="00193AB1" w:rsidP="00C22975">
            <w:pPr>
              <w:jc w:val="center"/>
              <w:rPr>
                <w:sz w:val="20"/>
                <w:szCs w:val="20"/>
              </w:rPr>
            </w:pPr>
            <w:r w:rsidRPr="00275EF0">
              <w:rPr>
                <w:sz w:val="20"/>
                <w:szCs w:val="20"/>
              </w:rPr>
              <w:t>3</w:t>
            </w:r>
          </w:p>
        </w:tc>
        <w:tc>
          <w:tcPr>
            <w:tcW w:w="2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8A8964" w14:textId="77777777" w:rsidR="00193AB1" w:rsidRPr="00275EF0" w:rsidRDefault="00193AB1" w:rsidP="00C22975">
            <w:pPr>
              <w:jc w:val="center"/>
              <w:rPr>
                <w:sz w:val="20"/>
                <w:szCs w:val="20"/>
              </w:rPr>
            </w:pPr>
            <w:r w:rsidRPr="00275EF0">
              <w:rPr>
                <w:sz w:val="20"/>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C58224" w14:textId="77777777" w:rsidR="00193AB1" w:rsidRPr="00275EF0" w:rsidRDefault="00193AB1" w:rsidP="00C22975">
            <w:pPr>
              <w:jc w:val="center"/>
              <w:rPr>
                <w:sz w:val="20"/>
                <w:szCs w:val="20"/>
              </w:rPr>
            </w:pPr>
            <w:r w:rsidRPr="00275EF0">
              <w:rPr>
                <w:sz w:val="20"/>
                <w:szCs w:val="20"/>
              </w:rPr>
              <w:t>5</w:t>
            </w:r>
          </w:p>
        </w:tc>
        <w:tc>
          <w:tcPr>
            <w:tcW w:w="21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1E7D7D" w14:textId="77777777" w:rsidR="00193AB1" w:rsidRPr="00275EF0" w:rsidRDefault="00193AB1" w:rsidP="00C22975">
            <w:pPr>
              <w:jc w:val="center"/>
              <w:rPr>
                <w:sz w:val="20"/>
                <w:szCs w:val="20"/>
              </w:rPr>
            </w:pPr>
            <w:r w:rsidRPr="00275EF0">
              <w:rPr>
                <w:sz w:val="20"/>
                <w:szCs w:val="20"/>
              </w:rPr>
              <w:t>6</w:t>
            </w:r>
          </w:p>
        </w:tc>
        <w:tc>
          <w:tcPr>
            <w:tcW w:w="20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C0F927" w14:textId="77777777" w:rsidR="00193AB1" w:rsidRPr="00275EF0" w:rsidRDefault="00193AB1" w:rsidP="00C22975">
            <w:pPr>
              <w:jc w:val="center"/>
              <w:rPr>
                <w:sz w:val="20"/>
                <w:szCs w:val="20"/>
              </w:rPr>
            </w:pPr>
            <w:r w:rsidRPr="00275EF0">
              <w:rPr>
                <w:sz w:val="20"/>
                <w:szCs w:val="20"/>
              </w:rPr>
              <w:t>7</w:t>
            </w:r>
          </w:p>
        </w:tc>
        <w:tc>
          <w:tcPr>
            <w:tcW w:w="1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2337B8" w14:textId="77777777" w:rsidR="00193AB1" w:rsidRPr="00275EF0" w:rsidRDefault="00193AB1" w:rsidP="00C22975">
            <w:pPr>
              <w:jc w:val="center"/>
              <w:rPr>
                <w:sz w:val="20"/>
                <w:szCs w:val="20"/>
              </w:rPr>
            </w:pPr>
            <w:r w:rsidRPr="00275EF0">
              <w:rPr>
                <w:sz w:val="20"/>
                <w:szCs w:val="20"/>
              </w:rPr>
              <w:t>8</w:t>
            </w:r>
          </w:p>
        </w:tc>
      </w:tr>
      <w:tr w:rsidR="00275EF0" w:rsidRPr="00275EF0" w14:paraId="03651FF3" w14:textId="77777777" w:rsidTr="000A126C">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14:paraId="4B0EE510" w14:textId="77777777" w:rsidR="00275EF0" w:rsidRPr="00275EF0" w:rsidRDefault="00275EF0" w:rsidP="00C22975">
            <w:pPr>
              <w:jc w:val="center"/>
              <w:rPr>
                <w:sz w:val="20"/>
                <w:szCs w:val="20"/>
              </w:rPr>
            </w:pPr>
            <w:r w:rsidRPr="00275EF0">
              <w:rPr>
                <w:sz w:val="20"/>
                <w:szCs w:val="20"/>
              </w:rPr>
              <w:t>1.</w:t>
            </w:r>
          </w:p>
        </w:tc>
        <w:tc>
          <w:tcPr>
            <w:tcW w:w="1649" w:type="dxa"/>
            <w:tcBorders>
              <w:top w:val="single" w:sz="4" w:space="0" w:color="auto"/>
              <w:left w:val="single" w:sz="4" w:space="0" w:color="auto"/>
              <w:bottom w:val="single" w:sz="4" w:space="0" w:color="auto"/>
              <w:right w:val="single" w:sz="4" w:space="0" w:color="auto"/>
            </w:tcBorders>
            <w:vAlign w:val="center"/>
          </w:tcPr>
          <w:p w14:paraId="7B14909D" w14:textId="48260A0A" w:rsidR="00275EF0" w:rsidRPr="00275EF0" w:rsidRDefault="00275EF0" w:rsidP="00C22975">
            <w:pPr>
              <w:rPr>
                <w:sz w:val="20"/>
                <w:szCs w:val="20"/>
              </w:rPr>
            </w:pPr>
            <w:r w:rsidRPr="00275EF0">
              <w:rPr>
                <w:sz w:val="20"/>
                <w:szCs w:val="20"/>
              </w:rPr>
              <w:t>6107183/512720</w:t>
            </w:r>
          </w:p>
        </w:tc>
        <w:tc>
          <w:tcPr>
            <w:tcW w:w="1023" w:type="dxa"/>
            <w:tcBorders>
              <w:top w:val="single" w:sz="4" w:space="0" w:color="auto"/>
              <w:left w:val="single" w:sz="4" w:space="0" w:color="auto"/>
              <w:bottom w:val="single" w:sz="4" w:space="0" w:color="auto"/>
              <w:right w:val="single" w:sz="4" w:space="0" w:color="auto"/>
            </w:tcBorders>
            <w:vAlign w:val="center"/>
          </w:tcPr>
          <w:p w14:paraId="5EFCD1FE" w14:textId="41246A21" w:rsidR="00275EF0" w:rsidRPr="00275EF0" w:rsidRDefault="00275EF0" w:rsidP="00C22975">
            <w:pPr>
              <w:jc w:val="center"/>
              <w:rPr>
                <w:sz w:val="20"/>
                <w:szCs w:val="20"/>
              </w:rPr>
            </w:pPr>
            <w:r w:rsidRPr="00275EF0">
              <w:rPr>
                <w:sz w:val="20"/>
                <w:szCs w:val="20"/>
              </w:rPr>
              <w:t>1</w:t>
            </w:r>
          </w:p>
        </w:tc>
        <w:tc>
          <w:tcPr>
            <w:tcW w:w="2336" w:type="dxa"/>
            <w:tcBorders>
              <w:top w:val="single" w:sz="4" w:space="0" w:color="auto"/>
              <w:left w:val="single" w:sz="4" w:space="0" w:color="auto"/>
              <w:bottom w:val="single" w:sz="4" w:space="0" w:color="auto"/>
              <w:right w:val="single" w:sz="4" w:space="0" w:color="auto"/>
            </w:tcBorders>
            <w:vAlign w:val="center"/>
          </w:tcPr>
          <w:p w14:paraId="3586804B" w14:textId="33E08134" w:rsidR="00275EF0" w:rsidRPr="00275EF0" w:rsidRDefault="00275EF0" w:rsidP="00C22975">
            <w:pPr>
              <w:jc w:val="center"/>
              <w:rPr>
                <w:sz w:val="20"/>
                <w:szCs w:val="20"/>
              </w:rPr>
            </w:pPr>
            <w:r w:rsidRPr="00275EF0">
              <w:rPr>
                <w:bCs/>
                <w:sz w:val="20"/>
                <w:szCs w:val="20"/>
              </w:rPr>
              <w:t>Gamybinės nuotekos (užterštos paviršinės nuotekos tvarkomos kartu su gamybinėmis nuotekomis)</w:t>
            </w:r>
          </w:p>
        </w:tc>
        <w:tc>
          <w:tcPr>
            <w:tcW w:w="1843" w:type="dxa"/>
            <w:tcBorders>
              <w:top w:val="single" w:sz="4" w:space="0" w:color="auto"/>
              <w:left w:val="single" w:sz="4" w:space="0" w:color="auto"/>
              <w:bottom w:val="single" w:sz="4" w:space="0" w:color="auto"/>
              <w:right w:val="single" w:sz="4" w:space="0" w:color="auto"/>
            </w:tcBorders>
            <w:vAlign w:val="center"/>
          </w:tcPr>
          <w:p w14:paraId="03F4937E" w14:textId="1724C9B4" w:rsidR="00275EF0" w:rsidRPr="00275EF0" w:rsidRDefault="00275EF0" w:rsidP="00C22975">
            <w:pPr>
              <w:jc w:val="center"/>
              <w:rPr>
                <w:sz w:val="20"/>
                <w:szCs w:val="20"/>
              </w:rPr>
            </w:pPr>
            <w:r w:rsidRPr="006C2E87">
              <w:rPr>
                <w:sz w:val="20"/>
                <w:szCs w:val="20"/>
              </w:rPr>
              <w:t>Krantinis </w:t>
            </w:r>
          </w:p>
        </w:tc>
        <w:tc>
          <w:tcPr>
            <w:tcW w:w="2186" w:type="dxa"/>
            <w:tcBorders>
              <w:top w:val="single" w:sz="4" w:space="0" w:color="auto"/>
              <w:left w:val="single" w:sz="4" w:space="0" w:color="auto"/>
              <w:bottom w:val="single" w:sz="4" w:space="0" w:color="auto"/>
              <w:right w:val="single" w:sz="4" w:space="0" w:color="auto"/>
            </w:tcBorders>
            <w:vAlign w:val="center"/>
          </w:tcPr>
          <w:p w14:paraId="58CAFEDF" w14:textId="26AE6B99" w:rsidR="00275EF0" w:rsidRPr="00275EF0" w:rsidRDefault="00275EF0" w:rsidP="00C22975">
            <w:pPr>
              <w:rPr>
                <w:sz w:val="20"/>
                <w:szCs w:val="20"/>
              </w:rPr>
            </w:pPr>
            <w:r w:rsidRPr="006C2E87">
              <w:rPr>
                <w:sz w:val="20"/>
                <w:szCs w:val="20"/>
              </w:rPr>
              <w:t>Žemaitupio upelis 4 km nuo žiočių kairysis krantas Nemuno upių baseine</w:t>
            </w:r>
          </w:p>
        </w:tc>
        <w:tc>
          <w:tcPr>
            <w:tcW w:w="2002" w:type="dxa"/>
            <w:tcBorders>
              <w:top w:val="single" w:sz="4" w:space="0" w:color="auto"/>
              <w:left w:val="single" w:sz="4" w:space="0" w:color="auto"/>
              <w:bottom w:val="single" w:sz="4" w:space="0" w:color="auto"/>
              <w:right w:val="single" w:sz="4" w:space="0" w:color="auto"/>
            </w:tcBorders>
            <w:vAlign w:val="center"/>
          </w:tcPr>
          <w:p w14:paraId="7EA09064" w14:textId="3ED3D7B3" w:rsidR="00275EF0" w:rsidRPr="00275EF0" w:rsidRDefault="00275EF0" w:rsidP="00C22975">
            <w:pPr>
              <w:jc w:val="center"/>
              <w:rPr>
                <w:sz w:val="20"/>
                <w:szCs w:val="20"/>
              </w:rPr>
            </w:pPr>
            <w:r w:rsidRPr="006C2E87">
              <w:rPr>
                <w:sz w:val="20"/>
                <w:szCs w:val="20"/>
              </w:rPr>
              <w:t>30</w:t>
            </w:r>
          </w:p>
        </w:tc>
        <w:tc>
          <w:tcPr>
            <w:tcW w:w="1765" w:type="dxa"/>
            <w:tcBorders>
              <w:top w:val="single" w:sz="4" w:space="0" w:color="auto"/>
              <w:left w:val="single" w:sz="4" w:space="0" w:color="auto"/>
              <w:bottom w:val="single" w:sz="4" w:space="0" w:color="auto"/>
              <w:right w:val="single" w:sz="4" w:space="0" w:color="auto"/>
            </w:tcBorders>
            <w:vAlign w:val="center"/>
          </w:tcPr>
          <w:p w14:paraId="70D0554B" w14:textId="00DD8DED" w:rsidR="00275EF0" w:rsidRPr="00275EF0" w:rsidRDefault="00275EF0" w:rsidP="00C22975">
            <w:pPr>
              <w:jc w:val="center"/>
              <w:rPr>
                <w:sz w:val="20"/>
                <w:szCs w:val="20"/>
              </w:rPr>
            </w:pPr>
            <w:r w:rsidRPr="006C2E87">
              <w:rPr>
                <w:sz w:val="20"/>
                <w:szCs w:val="20"/>
              </w:rPr>
              <w:t>8137</w:t>
            </w:r>
          </w:p>
        </w:tc>
      </w:tr>
    </w:tbl>
    <w:p w14:paraId="598770F0" w14:textId="77777777" w:rsidR="00193AB1" w:rsidRPr="00893BE4" w:rsidRDefault="00193AB1" w:rsidP="00C22975">
      <w:pPr>
        <w:ind w:firstLine="567"/>
        <w:rPr>
          <w:b/>
          <w:sz w:val="18"/>
        </w:rPr>
      </w:pPr>
    </w:p>
    <w:p w14:paraId="3C0481DA" w14:textId="77777777" w:rsidR="00AA51AE" w:rsidRDefault="00AA51AE" w:rsidP="00C22975">
      <w:pPr>
        <w:ind w:firstLine="432"/>
        <w:rPr>
          <w:sz w:val="22"/>
        </w:rPr>
      </w:pPr>
    </w:p>
    <w:p w14:paraId="13F659CC" w14:textId="06551929" w:rsidR="00193AB1" w:rsidRPr="00AA51AE" w:rsidRDefault="000204D5" w:rsidP="00C22975">
      <w:pPr>
        <w:ind w:firstLine="432"/>
      </w:pPr>
      <w:r>
        <w:t>18</w:t>
      </w:r>
      <w:r w:rsidR="00193AB1" w:rsidRPr="00AA51AE">
        <w:t xml:space="preserve"> lentelė. Į gamtinę aplinką planuojamų išleisti nuotekų užterštumas </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8"/>
        <w:gridCol w:w="1350"/>
        <w:gridCol w:w="842"/>
        <w:gridCol w:w="778"/>
        <w:gridCol w:w="990"/>
        <w:gridCol w:w="1080"/>
        <w:gridCol w:w="1170"/>
        <w:gridCol w:w="1080"/>
        <w:gridCol w:w="1080"/>
        <w:gridCol w:w="900"/>
        <w:gridCol w:w="911"/>
        <w:gridCol w:w="960"/>
        <w:gridCol w:w="850"/>
        <w:gridCol w:w="1134"/>
      </w:tblGrid>
      <w:tr w:rsidR="00193AB1" w:rsidRPr="000A126C" w14:paraId="0998AA57" w14:textId="77777777" w:rsidTr="000033CC">
        <w:trPr>
          <w:cantSplit/>
          <w:trHeight w:val="20"/>
        </w:trPr>
        <w:tc>
          <w:tcPr>
            <w:tcW w:w="4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DF932A" w14:textId="77777777" w:rsidR="00193AB1" w:rsidRPr="000A126C" w:rsidRDefault="00193AB1" w:rsidP="00C22975">
            <w:pPr>
              <w:jc w:val="center"/>
              <w:rPr>
                <w:sz w:val="20"/>
                <w:szCs w:val="20"/>
                <w:vertAlign w:val="superscript"/>
              </w:rPr>
            </w:pPr>
            <w:bookmarkStart w:id="12" w:name="_Hlk70960195"/>
            <w:r w:rsidRPr="000A126C">
              <w:rPr>
                <w:sz w:val="20"/>
                <w:szCs w:val="20"/>
              </w:rPr>
              <w:t>Eil. Nr.</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1DAAF7" w14:textId="77777777" w:rsidR="00193AB1" w:rsidRPr="000A126C" w:rsidRDefault="00193AB1" w:rsidP="00C22975">
            <w:pPr>
              <w:jc w:val="center"/>
              <w:rPr>
                <w:sz w:val="20"/>
                <w:szCs w:val="20"/>
                <w:vertAlign w:val="superscript"/>
              </w:rPr>
            </w:pPr>
            <w:r w:rsidRPr="000A126C">
              <w:rPr>
                <w:sz w:val="20"/>
                <w:szCs w:val="20"/>
              </w:rPr>
              <w:t>Teršalo pavadinimas</w:t>
            </w:r>
          </w:p>
        </w:tc>
        <w:tc>
          <w:tcPr>
            <w:tcW w:w="261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34B78D" w14:textId="77777777" w:rsidR="00193AB1" w:rsidRPr="000A126C" w:rsidRDefault="00193AB1" w:rsidP="00C22975">
            <w:pPr>
              <w:jc w:val="center"/>
              <w:rPr>
                <w:sz w:val="20"/>
                <w:szCs w:val="20"/>
              </w:rPr>
            </w:pPr>
            <w:r w:rsidRPr="000A126C">
              <w:rPr>
                <w:sz w:val="20"/>
                <w:szCs w:val="20"/>
              </w:rPr>
              <w:t xml:space="preserve">Didžiausias numatomas nuotekų užterštumas prieš valymą </w:t>
            </w:r>
          </w:p>
        </w:tc>
        <w:tc>
          <w:tcPr>
            <w:tcW w:w="8031"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724C53" w14:textId="77777777" w:rsidR="00193AB1" w:rsidRPr="000A126C" w:rsidRDefault="00193AB1" w:rsidP="00C22975">
            <w:pPr>
              <w:jc w:val="center"/>
              <w:rPr>
                <w:sz w:val="20"/>
                <w:szCs w:val="20"/>
                <w:vertAlign w:val="superscript"/>
              </w:rPr>
            </w:pPr>
            <w:r w:rsidRPr="000A126C">
              <w:rPr>
                <w:sz w:val="20"/>
                <w:szCs w:val="20"/>
              </w:rPr>
              <w:t xml:space="preserve">Didžiausias leidžiamas ir planuojamas nuotekų užterštumas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E6FD86" w14:textId="77777777" w:rsidR="00193AB1" w:rsidRPr="000A126C" w:rsidRDefault="00193AB1" w:rsidP="00C22975">
            <w:pPr>
              <w:jc w:val="center"/>
              <w:rPr>
                <w:sz w:val="20"/>
                <w:szCs w:val="20"/>
              </w:rPr>
            </w:pPr>
            <w:r w:rsidRPr="000A126C">
              <w:rPr>
                <w:sz w:val="20"/>
                <w:szCs w:val="20"/>
              </w:rPr>
              <w:t>Numatomas valymo efektyvumas, %</w:t>
            </w:r>
          </w:p>
        </w:tc>
      </w:tr>
      <w:tr w:rsidR="00193AB1" w:rsidRPr="000A126C" w14:paraId="506B317A" w14:textId="77777777" w:rsidTr="000033CC">
        <w:trPr>
          <w:cantSplit/>
          <w:trHeight w:val="20"/>
        </w:trPr>
        <w:tc>
          <w:tcPr>
            <w:tcW w:w="4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CB88F9" w14:textId="77777777" w:rsidR="00193AB1" w:rsidRPr="000A126C" w:rsidRDefault="00193AB1" w:rsidP="00C22975">
            <w:pPr>
              <w:rPr>
                <w:sz w:val="20"/>
                <w:szCs w:val="20"/>
              </w:rPr>
            </w:pPr>
          </w:p>
        </w:tc>
        <w:tc>
          <w:tcPr>
            <w:tcW w:w="135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52893A" w14:textId="77777777" w:rsidR="00193AB1" w:rsidRPr="000A126C" w:rsidRDefault="00193AB1" w:rsidP="00C22975">
            <w:pPr>
              <w:rPr>
                <w:sz w:val="20"/>
                <w:szCs w:val="20"/>
              </w:rPr>
            </w:pPr>
          </w:p>
        </w:tc>
        <w:tc>
          <w:tcPr>
            <w:tcW w:w="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676EEF" w14:textId="77777777" w:rsidR="00193AB1" w:rsidRPr="000A126C" w:rsidRDefault="00193AB1" w:rsidP="00C22975">
            <w:pPr>
              <w:jc w:val="center"/>
              <w:rPr>
                <w:sz w:val="20"/>
                <w:szCs w:val="20"/>
              </w:rPr>
            </w:pPr>
            <w:r w:rsidRPr="000A126C">
              <w:rPr>
                <w:sz w:val="20"/>
                <w:szCs w:val="20"/>
              </w:rPr>
              <w:t>mom.,</w:t>
            </w:r>
          </w:p>
          <w:p w14:paraId="031779C8" w14:textId="77777777" w:rsidR="00193AB1" w:rsidRPr="000A126C" w:rsidRDefault="00193AB1" w:rsidP="00C22975">
            <w:pPr>
              <w:jc w:val="center"/>
              <w:rPr>
                <w:sz w:val="20"/>
                <w:szCs w:val="20"/>
              </w:rPr>
            </w:pPr>
            <w:r w:rsidRPr="000A126C">
              <w:rPr>
                <w:sz w:val="20"/>
                <w:szCs w:val="20"/>
              </w:rPr>
              <w:t>mg/l</w:t>
            </w:r>
          </w:p>
        </w:tc>
        <w:tc>
          <w:tcPr>
            <w:tcW w:w="7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A78E8D" w14:textId="77777777" w:rsidR="00193AB1" w:rsidRPr="000A126C" w:rsidRDefault="00193AB1" w:rsidP="00C22975">
            <w:pPr>
              <w:jc w:val="center"/>
              <w:rPr>
                <w:sz w:val="20"/>
                <w:szCs w:val="20"/>
              </w:rPr>
            </w:pPr>
            <w:r w:rsidRPr="000A126C">
              <w:rPr>
                <w:sz w:val="20"/>
                <w:szCs w:val="20"/>
              </w:rPr>
              <w:t>vidut.,</w:t>
            </w:r>
          </w:p>
          <w:p w14:paraId="55148719" w14:textId="77777777" w:rsidR="00193AB1" w:rsidRPr="000A126C" w:rsidRDefault="00193AB1" w:rsidP="00C22975">
            <w:pPr>
              <w:jc w:val="center"/>
              <w:rPr>
                <w:sz w:val="20"/>
                <w:szCs w:val="20"/>
              </w:rPr>
            </w:pPr>
            <w:r w:rsidRPr="000A126C">
              <w:rPr>
                <w:sz w:val="20"/>
                <w:szCs w:val="20"/>
              </w:rPr>
              <w:t>mg/l</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8FACB1" w14:textId="77777777" w:rsidR="00193AB1" w:rsidRPr="000A126C" w:rsidRDefault="00193AB1" w:rsidP="00C22975">
            <w:pPr>
              <w:jc w:val="center"/>
              <w:rPr>
                <w:sz w:val="20"/>
                <w:szCs w:val="20"/>
              </w:rPr>
            </w:pPr>
            <w:r w:rsidRPr="000A126C">
              <w:rPr>
                <w:sz w:val="20"/>
                <w:szCs w:val="20"/>
              </w:rPr>
              <w:t>t/metus</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E0B747" w14:textId="77777777" w:rsidR="00193AB1" w:rsidRPr="000A126C" w:rsidRDefault="00193AB1" w:rsidP="00C22975">
            <w:pPr>
              <w:jc w:val="center"/>
              <w:rPr>
                <w:sz w:val="20"/>
                <w:szCs w:val="20"/>
              </w:rPr>
            </w:pPr>
            <w:r w:rsidRPr="000A126C">
              <w:rPr>
                <w:sz w:val="20"/>
                <w:szCs w:val="20"/>
              </w:rPr>
              <w:t>DLK mom.,</w:t>
            </w:r>
          </w:p>
          <w:p w14:paraId="68E3E260" w14:textId="77777777" w:rsidR="00193AB1" w:rsidRPr="000A126C" w:rsidRDefault="00193AB1" w:rsidP="00C22975">
            <w:pPr>
              <w:jc w:val="center"/>
              <w:rPr>
                <w:sz w:val="20"/>
                <w:szCs w:val="20"/>
              </w:rPr>
            </w:pPr>
            <w:r w:rsidRPr="000A126C">
              <w:rPr>
                <w:sz w:val="20"/>
                <w:szCs w:val="20"/>
              </w:rPr>
              <w:t>mg/l</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7076F0" w14:textId="77777777" w:rsidR="00193AB1" w:rsidRPr="000A126C" w:rsidRDefault="00193AB1" w:rsidP="00C22975">
            <w:pPr>
              <w:jc w:val="center"/>
              <w:rPr>
                <w:sz w:val="20"/>
                <w:szCs w:val="20"/>
              </w:rPr>
            </w:pPr>
            <w:r w:rsidRPr="000A126C">
              <w:rPr>
                <w:sz w:val="20"/>
                <w:szCs w:val="20"/>
              </w:rPr>
              <w:t>Prašoma LK mom.,</w:t>
            </w:r>
          </w:p>
          <w:p w14:paraId="3A8F848B" w14:textId="77777777" w:rsidR="00193AB1" w:rsidRPr="000A126C" w:rsidRDefault="00193AB1" w:rsidP="00C22975">
            <w:pPr>
              <w:jc w:val="center"/>
              <w:rPr>
                <w:sz w:val="20"/>
                <w:szCs w:val="20"/>
              </w:rPr>
            </w:pPr>
            <w:r w:rsidRPr="000A126C">
              <w:rPr>
                <w:sz w:val="20"/>
                <w:szCs w:val="20"/>
              </w:rPr>
              <w:t>mg/l</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DC9A8B" w14:textId="77777777" w:rsidR="00193AB1" w:rsidRPr="000A126C" w:rsidRDefault="00193AB1" w:rsidP="00C22975">
            <w:pPr>
              <w:jc w:val="center"/>
              <w:rPr>
                <w:sz w:val="20"/>
                <w:szCs w:val="20"/>
              </w:rPr>
            </w:pPr>
            <w:r w:rsidRPr="000A126C">
              <w:rPr>
                <w:sz w:val="20"/>
                <w:szCs w:val="20"/>
              </w:rPr>
              <w:t>DLK vidut.,</w:t>
            </w:r>
          </w:p>
          <w:p w14:paraId="60219C5D" w14:textId="77777777" w:rsidR="00193AB1" w:rsidRPr="000A126C" w:rsidRDefault="00193AB1" w:rsidP="00C22975">
            <w:pPr>
              <w:jc w:val="center"/>
              <w:rPr>
                <w:sz w:val="20"/>
                <w:szCs w:val="20"/>
              </w:rPr>
            </w:pPr>
            <w:r w:rsidRPr="000A126C">
              <w:rPr>
                <w:sz w:val="20"/>
                <w:szCs w:val="20"/>
              </w:rPr>
              <w:t>mg/l</w:t>
            </w:r>
          </w:p>
          <w:p w14:paraId="04787BC6" w14:textId="77777777" w:rsidR="00193AB1" w:rsidRPr="000A126C" w:rsidRDefault="00193AB1" w:rsidP="00C22975">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310232" w14:textId="77777777" w:rsidR="00193AB1" w:rsidRPr="000A126C" w:rsidRDefault="00193AB1" w:rsidP="00C22975">
            <w:pPr>
              <w:jc w:val="center"/>
              <w:rPr>
                <w:sz w:val="20"/>
                <w:szCs w:val="20"/>
              </w:rPr>
            </w:pPr>
            <w:r w:rsidRPr="000A126C">
              <w:rPr>
                <w:sz w:val="20"/>
                <w:szCs w:val="20"/>
              </w:rPr>
              <w:t>Prašoma LK vid.,</w:t>
            </w:r>
          </w:p>
          <w:p w14:paraId="7C2DF288" w14:textId="77777777" w:rsidR="00193AB1" w:rsidRPr="000A126C" w:rsidRDefault="00193AB1" w:rsidP="00C22975">
            <w:pPr>
              <w:jc w:val="center"/>
              <w:rPr>
                <w:sz w:val="20"/>
                <w:szCs w:val="20"/>
              </w:rPr>
            </w:pPr>
            <w:r w:rsidRPr="000A126C">
              <w:rPr>
                <w:sz w:val="20"/>
                <w:szCs w:val="20"/>
              </w:rPr>
              <w:t>mg/l</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BE385B" w14:textId="77777777" w:rsidR="00193AB1" w:rsidRPr="000A126C" w:rsidRDefault="00193AB1" w:rsidP="00C22975">
            <w:pPr>
              <w:widowControl w:val="0"/>
              <w:suppressAutoHyphens/>
              <w:jc w:val="center"/>
              <w:rPr>
                <w:sz w:val="20"/>
                <w:szCs w:val="20"/>
              </w:rPr>
            </w:pPr>
            <w:r w:rsidRPr="000A126C">
              <w:rPr>
                <w:sz w:val="20"/>
                <w:szCs w:val="20"/>
              </w:rPr>
              <w:t>DLT paros,</w:t>
            </w:r>
          </w:p>
          <w:p w14:paraId="6184B2BB" w14:textId="77777777" w:rsidR="00193AB1" w:rsidRPr="000A126C" w:rsidRDefault="00193AB1" w:rsidP="00C22975">
            <w:pPr>
              <w:widowControl w:val="0"/>
              <w:suppressAutoHyphens/>
              <w:jc w:val="center"/>
              <w:rPr>
                <w:sz w:val="20"/>
                <w:szCs w:val="20"/>
              </w:rPr>
            </w:pPr>
            <w:r w:rsidRPr="000A126C">
              <w:rPr>
                <w:sz w:val="20"/>
                <w:szCs w:val="20"/>
              </w:rPr>
              <w:t>t/d</w:t>
            </w:r>
          </w:p>
        </w:tc>
        <w:tc>
          <w:tcPr>
            <w:tcW w:w="9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C98833" w14:textId="77777777" w:rsidR="00193AB1" w:rsidRPr="000A126C" w:rsidRDefault="00193AB1" w:rsidP="00C22975">
            <w:pPr>
              <w:widowControl w:val="0"/>
              <w:suppressAutoHyphens/>
              <w:jc w:val="center"/>
              <w:rPr>
                <w:sz w:val="20"/>
                <w:szCs w:val="20"/>
              </w:rPr>
            </w:pPr>
            <w:r w:rsidRPr="000A126C">
              <w:rPr>
                <w:sz w:val="20"/>
                <w:szCs w:val="20"/>
              </w:rPr>
              <w:t>Prašoma LT paros,</w:t>
            </w:r>
          </w:p>
          <w:p w14:paraId="607AE551" w14:textId="77777777" w:rsidR="00193AB1" w:rsidRPr="000A126C" w:rsidRDefault="00193AB1" w:rsidP="00C22975">
            <w:pPr>
              <w:widowControl w:val="0"/>
              <w:suppressAutoHyphens/>
              <w:jc w:val="center"/>
              <w:rPr>
                <w:sz w:val="20"/>
                <w:szCs w:val="20"/>
              </w:rPr>
            </w:pPr>
            <w:r w:rsidRPr="000A126C">
              <w:rPr>
                <w:sz w:val="20"/>
                <w:szCs w:val="20"/>
              </w:rPr>
              <w:t>t/d</w:t>
            </w:r>
          </w:p>
        </w:tc>
        <w:tc>
          <w:tcPr>
            <w:tcW w:w="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BC37A1" w14:textId="77777777" w:rsidR="00193AB1" w:rsidRPr="000A126C" w:rsidRDefault="00193AB1" w:rsidP="00C22975">
            <w:pPr>
              <w:jc w:val="center"/>
              <w:rPr>
                <w:sz w:val="20"/>
                <w:szCs w:val="20"/>
              </w:rPr>
            </w:pPr>
            <w:r w:rsidRPr="000A126C">
              <w:rPr>
                <w:sz w:val="20"/>
                <w:szCs w:val="20"/>
              </w:rPr>
              <w:t>DLT metų,</w:t>
            </w:r>
          </w:p>
          <w:p w14:paraId="00AF0837" w14:textId="77777777" w:rsidR="00193AB1" w:rsidRPr="000A126C" w:rsidRDefault="00193AB1" w:rsidP="00C22975">
            <w:pPr>
              <w:jc w:val="center"/>
              <w:rPr>
                <w:sz w:val="20"/>
                <w:szCs w:val="20"/>
              </w:rPr>
            </w:pPr>
            <w:r w:rsidRPr="000A126C">
              <w:rPr>
                <w:sz w:val="20"/>
                <w:szCs w:val="20"/>
              </w:rPr>
              <w:t>t/m.</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DAC899" w14:textId="77777777" w:rsidR="00193AB1" w:rsidRPr="000A126C" w:rsidRDefault="00193AB1" w:rsidP="00C22975">
            <w:pPr>
              <w:widowControl w:val="0"/>
              <w:suppressAutoHyphens/>
              <w:jc w:val="center"/>
              <w:rPr>
                <w:sz w:val="20"/>
                <w:szCs w:val="20"/>
              </w:rPr>
            </w:pPr>
            <w:r w:rsidRPr="000A126C">
              <w:rPr>
                <w:sz w:val="20"/>
                <w:szCs w:val="20"/>
              </w:rPr>
              <w:t>Prašoma LT metų,</w:t>
            </w:r>
          </w:p>
          <w:p w14:paraId="454E6C46" w14:textId="77777777" w:rsidR="00193AB1" w:rsidRPr="000A126C" w:rsidRDefault="00193AB1" w:rsidP="00C22975">
            <w:pPr>
              <w:widowControl w:val="0"/>
              <w:suppressAutoHyphens/>
              <w:jc w:val="center"/>
              <w:rPr>
                <w:sz w:val="20"/>
                <w:szCs w:val="20"/>
              </w:rPr>
            </w:pPr>
            <w:r w:rsidRPr="000A126C">
              <w:rPr>
                <w:sz w:val="20"/>
                <w:szCs w:val="20"/>
              </w:rPr>
              <w:t>t/m.</w:t>
            </w:r>
          </w:p>
        </w:tc>
        <w:tc>
          <w:tcPr>
            <w:tcW w:w="113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9CA4CD" w14:textId="77777777" w:rsidR="00193AB1" w:rsidRPr="000A126C" w:rsidRDefault="00193AB1" w:rsidP="00C22975">
            <w:pPr>
              <w:rPr>
                <w:sz w:val="20"/>
                <w:szCs w:val="20"/>
              </w:rPr>
            </w:pPr>
          </w:p>
        </w:tc>
      </w:tr>
      <w:tr w:rsidR="00193AB1" w:rsidRPr="000A126C" w14:paraId="466F68E1" w14:textId="77777777" w:rsidTr="000033CC">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55E977" w14:textId="77777777" w:rsidR="00193AB1" w:rsidRPr="000A126C" w:rsidRDefault="00193AB1" w:rsidP="00C22975">
            <w:pPr>
              <w:jc w:val="center"/>
              <w:rPr>
                <w:sz w:val="20"/>
                <w:szCs w:val="20"/>
              </w:rPr>
            </w:pPr>
            <w:r w:rsidRPr="000A126C">
              <w:rPr>
                <w:sz w:val="20"/>
                <w:szCs w:val="20"/>
              </w:rPr>
              <w:t>1</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EA5365" w14:textId="77777777" w:rsidR="00193AB1" w:rsidRPr="000A126C" w:rsidRDefault="00193AB1" w:rsidP="00C22975">
            <w:pPr>
              <w:jc w:val="center"/>
              <w:rPr>
                <w:sz w:val="20"/>
                <w:szCs w:val="20"/>
              </w:rPr>
            </w:pPr>
            <w:r w:rsidRPr="000A126C">
              <w:rPr>
                <w:sz w:val="20"/>
                <w:szCs w:val="20"/>
              </w:rPr>
              <w:t>2</w:t>
            </w:r>
          </w:p>
        </w:tc>
        <w:tc>
          <w:tcPr>
            <w:tcW w:w="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8E2960" w14:textId="77777777" w:rsidR="00193AB1" w:rsidRPr="000A126C" w:rsidRDefault="00193AB1" w:rsidP="00C22975">
            <w:pPr>
              <w:jc w:val="center"/>
              <w:rPr>
                <w:sz w:val="20"/>
                <w:szCs w:val="20"/>
              </w:rPr>
            </w:pPr>
            <w:r w:rsidRPr="000A126C">
              <w:rPr>
                <w:sz w:val="20"/>
                <w:szCs w:val="20"/>
              </w:rPr>
              <w:t>3</w:t>
            </w:r>
          </w:p>
        </w:tc>
        <w:tc>
          <w:tcPr>
            <w:tcW w:w="7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D61FFE" w14:textId="77777777" w:rsidR="00193AB1" w:rsidRPr="000A126C" w:rsidRDefault="00193AB1" w:rsidP="00C22975">
            <w:pPr>
              <w:jc w:val="center"/>
              <w:rPr>
                <w:sz w:val="20"/>
                <w:szCs w:val="20"/>
              </w:rPr>
            </w:pPr>
            <w:r w:rsidRPr="000A126C">
              <w:rPr>
                <w:sz w:val="20"/>
                <w:szCs w:val="20"/>
              </w:rPr>
              <w:t>4</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961E20" w14:textId="77777777" w:rsidR="00193AB1" w:rsidRPr="000A126C" w:rsidRDefault="00193AB1" w:rsidP="00C22975">
            <w:pPr>
              <w:jc w:val="center"/>
              <w:rPr>
                <w:sz w:val="20"/>
                <w:szCs w:val="20"/>
              </w:rPr>
            </w:pPr>
            <w:r w:rsidRPr="000A126C">
              <w:rPr>
                <w:sz w:val="20"/>
                <w:szCs w:val="20"/>
              </w:rPr>
              <w:t>5</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0E9D12" w14:textId="77777777" w:rsidR="00193AB1" w:rsidRPr="000A126C" w:rsidRDefault="00193AB1" w:rsidP="00C22975">
            <w:pPr>
              <w:jc w:val="center"/>
              <w:rPr>
                <w:sz w:val="20"/>
                <w:szCs w:val="20"/>
              </w:rPr>
            </w:pPr>
            <w:r w:rsidRPr="000A126C">
              <w:rPr>
                <w:sz w:val="20"/>
                <w:szCs w:val="20"/>
              </w:rPr>
              <w:t>6</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ACA7AA" w14:textId="77777777" w:rsidR="00193AB1" w:rsidRPr="000A126C" w:rsidRDefault="00193AB1" w:rsidP="00C22975">
            <w:pPr>
              <w:jc w:val="center"/>
              <w:rPr>
                <w:sz w:val="20"/>
                <w:szCs w:val="20"/>
              </w:rPr>
            </w:pPr>
            <w:r w:rsidRPr="000A126C">
              <w:rPr>
                <w:sz w:val="20"/>
                <w:szCs w:val="20"/>
              </w:rPr>
              <w:t>7</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A8DC5B" w14:textId="77777777" w:rsidR="00193AB1" w:rsidRPr="000A126C" w:rsidRDefault="00193AB1" w:rsidP="00C22975">
            <w:pPr>
              <w:jc w:val="center"/>
              <w:rPr>
                <w:sz w:val="20"/>
                <w:szCs w:val="20"/>
              </w:rPr>
            </w:pPr>
            <w:r w:rsidRPr="000A126C">
              <w:rPr>
                <w:sz w:val="20"/>
                <w:szCs w:val="20"/>
              </w:rPr>
              <w:t>8</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1A605A" w14:textId="77777777" w:rsidR="00193AB1" w:rsidRPr="000A126C" w:rsidRDefault="00193AB1" w:rsidP="00C22975">
            <w:pPr>
              <w:jc w:val="center"/>
              <w:rPr>
                <w:sz w:val="20"/>
                <w:szCs w:val="20"/>
              </w:rPr>
            </w:pPr>
            <w:r w:rsidRPr="000A126C">
              <w:rPr>
                <w:sz w:val="20"/>
                <w:szCs w:val="20"/>
              </w:rPr>
              <w:t>9</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EF5FF8" w14:textId="77777777" w:rsidR="00193AB1" w:rsidRPr="000A126C" w:rsidRDefault="00193AB1" w:rsidP="00C22975">
            <w:pPr>
              <w:jc w:val="center"/>
              <w:rPr>
                <w:sz w:val="20"/>
                <w:szCs w:val="20"/>
              </w:rPr>
            </w:pPr>
            <w:r w:rsidRPr="000A126C">
              <w:rPr>
                <w:sz w:val="20"/>
                <w:szCs w:val="20"/>
              </w:rPr>
              <w:t>10</w:t>
            </w:r>
          </w:p>
        </w:tc>
        <w:tc>
          <w:tcPr>
            <w:tcW w:w="9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418FEC" w14:textId="77777777" w:rsidR="00193AB1" w:rsidRPr="000A126C" w:rsidRDefault="00193AB1" w:rsidP="00C22975">
            <w:pPr>
              <w:jc w:val="center"/>
              <w:rPr>
                <w:sz w:val="20"/>
                <w:szCs w:val="20"/>
              </w:rPr>
            </w:pPr>
            <w:r w:rsidRPr="000A126C">
              <w:rPr>
                <w:sz w:val="20"/>
                <w:szCs w:val="20"/>
              </w:rPr>
              <w:t>11</w:t>
            </w:r>
          </w:p>
        </w:tc>
        <w:tc>
          <w:tcPr>
            <w:tcW w:w="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3B40FA" w14:textId="77777777" w:rsidR="00193AB1" w:rsidRPr="000A126C" w:rsidRDefault="00193AB1" w:rsidP="00C22975">
            <w:pPr>
              <w:jc w:val="center"/>
              <w:rPr>
                <w:sz w:val="20"/>
                <w:szCs w:val="20"/>
              </w:rPr>
            </w:pPr>
            <w:r w:rsidRPr="000A126C">
              <w:rPr>
                <w:sz w:val="20"/>
                <w:szCs w:val="20"/>
              </w:rPr>
              <w:t>12</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38948E" w14:textId="77777777" w:rsidR="00193AB1" w:rsidRPr="000A126C" w:rsidRDefault="00193AB1" w:rsidP="00C22975">
            <w:pPr>
              <w:jc w:val="center"/>
              <w:rPr>
                <w:sz w:val="20"/>
                <w:szCs w:val="20"/>
              </w:rPr>
            </w:pPr>
            <w:r w:rsidRPr="000A126C">
              <w:rPr>
                <w:sz w:val="20"/>
                <w:szCs w:val="20"/>
              </w:rPr>
              <w:t>13</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A7EE57" w14:textId="77777777" w:rsidR="00193AB1" w:rsidRPr="000A126C" w:rsidRDefault="00193AB1" w:rsidP="00C22975">
            <w:pPr>
              <w:jc w:val="center"/>
              <w:rPr>
                <w:sz w:val="20"/>
                <w:szCs w:val="20"/>
              </w:rPr>
            </w:pPr>
            <w:r w:rsidRPr="000A126C">
              <w:rPr>
                <w:sz w:val="20"/>
                <w:szCs w:val="20"/>
              </w:rPr>
              <w:t>14</w:t>
            </w:r>
          </w:p>
        </w:tc>
      </w:tr>
      <w:tr w:rsidR="000033CC" w:rsidRPr="000A126C" w14:paraId="445D7948" w14:textId="77777777" w:rsidTr="00543430">
        <w:trPr>
          <w:cantSplit/>
          <w:trHeight w:val="222"/>
        </w:trPr>
        <w:tc>
          <w:tcPr>
            <w:tcW w:w="478" w:type="dxa"/>
            <w:tcBorders>
              <w:left w:val="single" w:sz="4" w:space="0" w:color="auto"/>
              <w:right w:val="single" w:sz="4" w:space="0" w:color="auto"/>
            </w:tcBorders>
            <w:vAlign w:val="center"/>
          </w:tcPr>
          <w:p w14:paraId="3B176185" w14:textId="38CA57E2" w:rsidR="000033CC" w:rsidRPr="000A126C" w:rsidRDefault="000033CC" w:rsidP="000033CC">
            <w:pPr>
              <w:jc w:val="center"/>
              <w:rPr>
                <w:sz w:val="20"/>
                <w:szCs w:val="20"/>
              </w:rPr>
            </w:pPr>
            <w:r w:rsidRPr="000A126C">
              <w:rPr>
                <w:sz w:val="20"/>
                <w:szCs w:val="20"/>
              </w:rPr>
              <w:t>1.</w:t>
            </w:r>
          </w:p>
        </w:tc>
        <w:tc>
          <w:tcPr>
            <w:tcW w:w="1350" w:type="dxa"/>
            <w:tcBorders>
              <w:top w:val="nil"/>
              <w:left w:val="nil"/>
              <w:bottom w:val="single" w:sz="8" w:space="0" w:color="auto"/>
              <w:right w:val="single" w:sz="8" w:space="0" w:color="auto"/>
            </w:tcBorders>
            <w:vAlign w:val="center"/>
          </w:tcPr>
          <w:p w14:paraId="0B0506BC" w14:textId="1DE2EF6E" w:rsidR="000033CC" w:rsidRPr="000A126C" w:rsidRDefault="000033CC" w:rsidP="000033CC">
            <w:pPr>
              <w:pStyle w:val="BodyTextNoSpace"/>
              <w:widowControl/>
              <w:spacing w:line="240" w:lineRule="auto"/>
              <w:rPr>
                <w:bCs/>
                <w:sz w:val="20"/>
                <w:lang w:val="lt-LT"/>
              </w:rPr>
            </w:pPr>
            <w:r w:rsidRPr="000A126C">
              <w:rPr>
                <w:rFonts w:eastAsia="MS Mincho"/>
                <w:bCs/>
                <w:iCs/>
                <w:sz w:val="20"/>
              </w:rPr>
              <w:t>BDS</w:t>
            </w:r>
            <w:r w:rsidRPr="000A126C">
              <w:rPr>
                <w:rFonts w:eastAsia="MS Mincho"/>
                <w:bCs/>
                <w:iCs/>
                <w:sz w:val="20"/>
                <w:vertAlign w:val="subscript"/>
              </w:rPr>
              <w:t>7</w:t>
            </w:r>
          </w:p>
        </w:tc>
        <w:tc>
          <w:tcPr>
            <w:tcW w:w="842" w:type="dxa"/>
            <w:tcBorders>
              <w:top w:val="nil"/>
              <w:left w:val="nil"/>
              <w:bottom w:val="single" w:sz="8" w:space="0" w:color="auto"/>
              <w:right w:val="single" w:sz="8" w:space="0" w:color="auto"/>
            </w:tcBorders>
            <w:vAlign w:val="center"/>
          </w:tcPr>
          <w:p w14:paraId="5ADFFE7C" w14:textId="1EFE7595" w:rsidR="000033CC" w:rsidRPr="000A126C" w:rsidRDefault="000033CC" w:rsidP="000033CC">
            <w:pPr>
              <w:pStyle w:val="BodyTextNoSpace"/>
              <w:widowControl/>
              <w:spacing w:line="240" w:lineRule="auto"/>
              <w:jc w:val="center"/>
              <w:rPr>
                <w:bCs/>
                <w:sz w:val="20"/>
                <w:lang w:val="lt-LT"/>
              </w:rPr>
            </w:pPr>
            <w:r w:rsidRPr="000A126C">
              <w:rPr>
                <w:rFonts w:eastAsia="MS Mincho"/>
                <w:bCs/>
                <w:iCs/>
                <w:sz w:val="20"/>
              </w:rPr>
              <w:t>180</w:t>
            </w:r>
          </w:p>
        </w:tc>
        <w:tc>
          <w:tcPr>
            <w:tcW w:w="778" w:type="dxa"/>
            <w:tcBorders>
              <w:top w:val="nil"/>
              <w:left w:val="nil"/>
              <w:bottom w:val="single" w:sz="8" w:space="0" w:color="auto"/>
              <w:right w:val="single" w:sz="8" w:space="0" w:color="auto"/>
            </w:tcBorders>
            <w:vAlign w:val="center"/>
          </w:tcPr>
          <w:p w14:paraId="5E32D0FC" w14:textId="297F580C" w:rsidR="000033CC" w:rsidRPr="000A126C" w:rsidRDefault="000033CC" w:rsidP="000033CC">
            <w:pPr>
              <w:pStyle w:val="BodyTextNoSpace"/>
              <w:widowControl/>
              <w:spacing w:line="240" w:lineRule="auto"/>
              <w:jc w:val="center"/>
              <w:rPr>
                <w:bCs/>
                <w:sz w:val="20"/>
                <w:lang w:val="lt-LT"/>
              </w:rPr>
            </w:pPr>
            <w:r w:rsidRPr="000A126C">
              <w:rPr>
                <w:rFonts w:eastAsia="MS Mincho"/>
                <w:bCs/>
                <w:iCs/>
                <w:sz w:val="20"/>
              </w:rPr>
              <w:t>150</w:t>
            </w:r>
          </w:p>
        </w:tc>
        <w:tc>
          <w:tcPr>
            <w:tcW w:w="990" w:type="dxa"/>
            <w:tcBorders>
              <w:top w:val="nil"/>
              <w:left w:val="nil"/>
              <w:bottom w:val="single" w:sz="8" w:space="0" w:color="auto"/>
              <w:right w:val="single" w:sz="8" w:space="0" w:color="auto"/>
            </w:tcBorders>
            <w:vAlign w:val="center"/>
          </w:tcPr>
          <w:p w14:paraId="5E8829A3" w14:textId="5BC2AA6C" w:rsidR="000033CC" w:rsidRPr="000A126C" w:rsidRDefault="000033CC" w:rsidP="000033CC">
            <w:pPr>
              <w:pStyle w:val="BodyTextNoSpace"/>
              <w:widowControl/>
              <w:spacing w:line="240" w:lineRule="auto"/>
              <w:jc w:val="center"/>
              <w:rPr>
                <w:bCs/>
                <w:sz w:val="20"/>
                <w:lang w:val="lt-LT"/>
              </w:rPr>
            </w:pPr>
            <w:r w:rsidRPr="000A126C">
              <w:rPr>
                <w:rFonts w:eastAsia="MS Mincho"/>
                <w:bCs/>
                <w:iCs/>
                <w:sz w:val="20"/>
              </w:rPr>
              <w:t>1,6425</w:t>
            </w:r>
          </w:p>
        </w:tc>
        <w:tc>
          <w:tcPr>
            <w:tcW w:w="1080" w:type="dxa"/>
            <w:tcBorders>
              <w:top w:val="nil"/>
              <w:left w:val="nil"/>
              <w:bottom w:val="single" w:sz="8" w:space="0" w:color="auto"/>
              <w:right w:val="single" w:sz="8" w:space="0" w:color="auto"/>
            </w:tcBorders>
            <w:vAlign w:val="center"/>
          </w:tcPr>
          <w:p w14:paraId="28B2471B" w14:textId="61EBB44A" w:rsidR="000033CC" w:rsidRPr="000A126C" w:rsidRDefault="000033CC" w:rsidP="000033CC">
            <w:pPr>
              <w:jc w:val="center"/>
              <w:rPr>
                <w:sz w:val="20"/>
                <w:szCs w:val="20"/>
              </w:rPr>
            </w:pPr>
            <w:r w:rsidRPr="000A126C">
              <w:rPr>
                <w:rFonts w:eastAsia="MS Mincho"/>
                <w:bCs/>
                <w:iCs/>
                <w:sz w:val="20"/>
                <w:szCs w:val="20"/>
              </w:rPr>
              <w:t>34</w:t>
            </w:r>
          </w:p>
        </w:tc>
        <w:tc>
          <w:tcPr>
            <w:tcW w:w="1170" w:type="dxa"/>
            <w:tcBorders>
              <w:top w:val="nil"/>
              <w:left w:val="nil"/>
              <w:bottom w:val="single" w:sz="8" w:space="0" w:color="auto"/>
              <w:right w:val="single" w:sz="8" w:space="0" w:color="auto"/>
            </w:tcBorders>
            <w:vAlign w:val="center"/>
          </w:tcPr>
          <w:p w14:paraId="5A5E9812" w14:textId="32646D4E" w:rsidR="000033CC" w:rsidRPr="000A126C" w:rsidRDefault="000033CC" w:rsidP="000033CC">
            <w:pPr>
              <w:jc w:val="center"/>
              <w:rPr>
                <w:sz w:val="20"/>
                <w:szCs w:val="20"/>
              </w:rPr>
            </w:pPr>
            <w:r>
              <w:rPr>
                <w:sz w:val="20"/>
                <w:szCs w:val="20"/>
              </w:rPr>
              <w:t>-</w:t>
            </w:r>
          </w:p>
        </w:tc>
        <w:tc>
          <w:tcPr>
            <w:tcW w:w="1080" w:type="dxa"/>
            <w:tcBorders>
              <w:top w:val="nil"/>
              <w:left w:val="nil"/>
              <w:bottom w:val="single" w:sz="8" w:space="0" w:color="auto"/>
              <w:right w:val="single" w:sz="8" w:space="0" w:color="auto"/>
            </w:tcBorders>
            <w:vAlign w:val="center"/>
          </w:tcPr>
          <w:p w14:paraId="79FCCC64" w14:textId="7D89E210" w:rsidR="000033CC" w:rsidRPr="000A126C" w:rsidRDefault="000033CC" w:rsidP="000033CC">
            <w:pPr>
              <w:jc w:val="center"/>
              <w:rPr>
                <w:sz w:val="20"/>
                <w:szCs w:val="20"/>
              </w:rPr>
            </w:pPr>
            <w:r w:rsidRPr="006C2E87">
              <w:rPr>
                <w:rFonts w:eastAsia="MS Mincho"/>
                <w:bCs/>
                <w:iCs/>
                <w:sz w:val="20"/>
                <w:szCs w:val="20"/>
              </w:rPr>
              <w:t>23</w:t>
            </w:r>
          </w:p>
        </w:tc>
        <w:tc>
          <w:tcPr>
            <w:tcW w:w="1080" w:type="dxa"/>
            <w:tcBorders>
              <w:top w:val="nil"/>
              <w:left w:val="nil"/>
              <w:bottom w:val="single" w:sz="8" w:space="0" w:color="auto"/>
              <w:right w:val="single" w:sz="8" w:space="0" w:color="auto"/>
            </w:tcBorders>
            <w:vAlign w:val="center"/>
          </w:tcPr>
          <w:p w14:paraId="723A2112" w14:textId="5C467A28" w:rsidR="000033CC" w:rsidRPr="000A126C" w:rsidRDefault="000033CC" w:rsidP="000033CC">
            <w:pPr>
              <w:jc w:val="center"/>
              <w:rPr>
                <w:sz w:val="20"/>
                <w:szCs w:val="20"/>
              </w:rPr>
            </w:pPr>
            <w:r>
              <w:rPr>
                <w:sz w:val="20"/>
                <w:szCs w:val="20"/>
              </w:rPr>
              <w:t>-</w:t>
            </w:r>
          </w:p>
        </w:tc>
        <w:tc>
          <w:tcPr>
            <w:tcW w:w="900" w:type="dxa"/>
            <w:tcBorders>
              <w:top w:val="nil"/>
              <w:left w:val="nil"/>
              <w:bottom w:val="single" w:sz="8" w:space="0" w:color="auto"/>
              <w:right w:val="single" w:sz="8" w:space="0" w:color="auto"/>
            </w:tcBorders>
            <w:vAlign w:val="center"/>
          </w:tcPr>
          <w:p w14:paraId="3B139C69" w14:textId="391515D3" w:rsidR="000033CC" w:rsidRPr="000A126C" w:rsidRDefault="000033CC" w:rsidP="000033CC">
            <w:pPr>
              <w:jc w:val="center"/>
              <w:rPr>
                <w:sz w:val="20"/>
                <w:szCs w:val="20"/>
              </w:rPr>
            </w:pPr>
            <w:r w:rsidRPr="006C2E87">
              <w:rPr>
                <w:rFonts w:eastAsia="MS Mincho"/>
                <w:bCs/>
                <w:iCs/>
                <w:sz w:val="20"/>
                <w:szCs w:val="20"/>
              </w:rPr>
              <w:t>0,00102</w:t>
            </w:r>
          </w:p>
        </w:tc>
        <w:tc>
          <w:tcPr>
            <w:tcW w:w="911" w:type="dxa"/>
            <w:tcBorders>
              <w:top w:val="single" w:sz="4" w:space="0" w:color="auto"/>
              <w:left w:val="single" w:sz="4" w:space="0" w:color="auto"/>
              <w:right w:val="single" w:sz="4" w:space="0" w:color="auto"/>
            </w:tcBorders>
            <w:vAlign w:val="center"/>
          </w:tcPr>
          <w:p w14:paraId="7A643F22" w14:textId="77777777" w:rsidR="000033CC" w:rsidRPr="000A126C" w:rsidRDefault="000033CC" w:rsidP="000033CC">
            <w:pPr>
              <w:jc w:val="center"/>
              <w:rPr>
                <w:sz w:val="20"/>
                <w:szCs w:val="20"/>
              </w:rPr>
            </w:pPr>
            <w:r w:rsidRPr="000A126C">
              <w:rPr>
                <w:sz w:val="20"/>
                <w:szCs w:val="20"/>
              </w:rPr>
              <w:t>-</w:t>
            </w:r>
          </w:p>
        </w:tc>
        <w:tc>
          <w:tcPr>
            <w:tcW w:w="960" w:type="dxa"/>
            <w:tcBorders>
              <w:top w:val="nil"/>
              <w:left w:val="nil"/>
              <w:bottom w:val="single" w:sz="8" w:space="0" w:color="auto"/>
              <w:right w:val="single" w:sz="8" w:space="0" w:color="auto"/>
            </w:tcBorders>
            <w:vAlign w:val="center"/>
          </w:tcPr>
          <w:p w14:paraId="72D6F721" w14:textId="0A4784A3" w:rsidR="000033CC" w:rsidRPr="000A126C" w:rsidRDefault="000033CC" w:rsidP="000033CC">
            <w:pPr>
              <w:jc w:val="center"/>
              <w:rPr>
                <w:sz w:val="20"/>
                <w:szCs w:val="20"/>
              </w:rPr>
            </w:pPr>
            <w:r w:rsidRPr="006C2E87">
              <w:rPr>
                <w:rFonts w:eastAsia="MS Mincho"/>
                <w:bCs/>
                <w:iCs/>
                <w:sz w:val="20"/>
                <w:szCs w:val="20"/>
              </w:rPr>
              <w:t>0,2519</w:t>
            </w:r>
          </w:p>
        </w:tc>
        <w:tc>
          <w:tcPr>
            <w:tcW w:w="850" w:type="dxa"/>
            <w:tcBorders>
              <w:top w:val="single" w:sz="4" w:space="0" w:color="auto"/>
              <w:left w:val="single" w:sz="4" w:space="0" w:color="auto"/>
              <w:right w:val="single" w:sz="4" w:space="0" w:color="auto"/>
            </w:tcBorders>
            <w:vAlign w:val="center"/>
          </w:tcPr>
          <w:p w14:paraId="3BD3AFE3" w14:textId="77777777" w:rsidR="000033CC" w:rsidRPr="000A126C" w:rsidRDefault="000033CC" w:rsidP="000033CC">
            <w:pPr>
              <w:jc w:val="center"/>
              <w:rPr>
                <w:sz w:val="20"/>
                <w:szCs w:val="20"/>
              </w:rPr>
            </w:pPr>
            <w:r w:rsidRPr="000A126C">
              <w:rPr>
                <w:sz w:val="20"/>
                <w:szCs w:val="20"/>
              </w:rPr>
              <w:t>-</w:t>
            </w:r>
          </w:p>
        </w:tc>
        <w:tc>
          <w:tcPr>
            <w:tcW w:w="1134" w:type="dxa"/>
            <w:tcBorders>
              <w:top w:val="single" w:sz="4" w:space="0" w:color="auto"/>
              <w:left w:val="single" w:sz="4" w:space="0" w:color="auto"/>
              <w:right w:val="single" w:sz="4" w:space="0" w:color="auto"/>
            </w:tcBorders>
            <w:vAlign w:val="center"/>
          </w:tcPr>
          <w:p w14:paraId="430F7DE4" w14:textId="73CCC892" w:rsidR="000033CC" w:rsidRPr="000A126C" w:rsidRDefault="000033CC" w:rsidP="000033CC">
            <w:pPr>
              <w:jc w:val="center"/>
              <w:rPr>
                <w:sz w:val="20"/>
                <w:szCs w:val="20"/>
              </w:rPr>
            </w:pPr>
            <w:r>
              <w:rPr>
                <w:sz w:val="20"/>
                <w:szCs w:val="20"/>
              </w:rPr>
              <w:t>-</w:t>
            </w:r>
          </w:p>
        </w:tc>
      </w:tr>
      <w:tr w:rsidR="000033CC" w:rsidRPr="000A126C" w14:paraId="0D03C2F0" w14:textId="77777777" w:rsidTr="00543430">
        <w:trPr>
          <w:cantSplit/>
          <w:trHeight w:val="20"/>
        </w:trPr>
        <w:tc>
          <w:tcPr>
            <w:tcW w:w="478" w:type="dxa"/>
            <w:tcBorders>
              <w:left w:val="single" w:sz="4" w:space="0" w:color="auto"/>
              <w:right w:val="single" w:sz="4" w:space="0" w:color="auto"/>
            </w:tcBorders>
            <w:vAlign w:val="center"/>
          </w:tcPr>
          <w:p w14:paraId="510296BF" w14:textId="459A5484" w:rsidR="000033CC" w:rsidRPr="000A126C" w:rsidRDefault="000033CC" w:rsidP="000033CC">
            <w:pPr>
              <w:jc w:val="center"/>
              <w:rPr>
                <w:sz w:val="20"/>
                <w:szCs w:val="20"/>
              </w:rPr>
            </w:pPr>
            <w:r w:rsidRPr="000A126C">
              <w:rPr>
                <w:sz w:val="20"/>
                <w:szCs w:val="20"/>
              </w:rPr>
              <w:t>2.</w:t>
            </w:r>
          </w:p>
        </w:tc>
        <w:tc>
          <w:tcPr>
            <w:tcW w:w="1350" w:type="dxa"/>
            <w:tcBorders>
              <w:top w:val="nil"/>
              <w:left w:val="nil"/>
              <w:bottom w:val="single" w:sz="4" w:space="0" w:color="auto"/>
              <w:right w:val="single" w:sz="8" w:space="0" w:color="auto"/>
            </w:tcBorders>
            <w:vAlign w:val="center"/>
          </w:tcPr>
          <w:p w14:paraId="6B5E0430" w14:textId="4A5BAEB4" w:rsidR="000033CC" w:rsidRPr="000A126C" w:rsidRDefault="000033CC" w:rsidP="000033CC">
            <w:pPr>
              <w:pStyle w:val="BodyTextNoSpace"/>
              <w:widowControl/>
              <w:spacing w:line="240" w:lineRule="auto"/>
              <w:rPr>
                <w:bCs/>
                <w:sz w:val="20"/>
                <w:lang w:val="lt-LT"/>
              </w:rPr>
            </w:pPr>
            <w:r w:rsidRPr="000A126C">
              <w:rPr>
                <w:rFonts w:eastAsia="MS Mincho"/>
                <w:bCs/>
                <w:iCs/>
                <w:sz w:val="20"/>
              </w:rPr>
              <w:t>SM</w:t>
            </w:r>
          </w:p>
        </w:tc>
        <w:tc>
          <w:tcPr>
            <w:tcW w:w="842" w:type="dxa"/>
            <w:tcBorders>
              <w:top w:val="nil"/>
              <w:left w:val="nil"/>
              <w:bottom w:val="single" w:sz="8" w:space="0" w:color="auto"/>
              <w:right w:val="single" w:sz="8" w:space="0" w:color="auto"/>
            </w:tcBorders>
            <w:vAlign w:val="center"/>
          </w:tcPr>
          <w:p w14:paraId="10D3875F" w14:textId="43AA611E" w:rsidR="000033CC" w:rsidRPr="000A126C" w:rsidRDefault="000033CC" w:rsidP="000033CC">
            <w:pPr>
              <w:pStyle w:val="BodyTextNoSpace"/>
              <w:widowControl/>
              <w:spacing w:line="240" w:lineRule="auto"/>
              <w:jc w:val="center"/>
              <w:rPr>
                <w:bCs/>
                <w:sz w:val="20"/>
                <w:lang w:val="lt-LT"/>
              </w:rPr>
            </w:pPr>
            <w:r w:rsidRPr="000A126C">
              <w:rPr>
                <w:rFonts w:eastAsia="MS Mincho"/>
                <w:bCs/>
                <w:iCs/>
                <w:sz w:val="20"/>
              </w:rPr>
              <w:t>220</w:t>
            </w:r>
          </w:p>
        </w:tc>
        <w:tc>
          <w:tcPr>
            <w:tcW w:w="778" w:type="dxa"/>
            <w:tcBorders>
              <w:top w:val="nil"/>
              <w:left w:val="nil"/>
              <w:bottom w:val="single" w:sz="8" w:space="0" w:color="auto"/>
              <w:right w:val="single" w:sz="8" w:space="0" w:color="auto"/>
            </w:tcBorders>
            <w:vAlign w:val="center"/>
          </w:tcPr>
          <w:p w14:paraId="1DFD0A93" w14:textId="4BA473F2" w:rsidR="000033CC" w:rsidRPr="000A126C" w:rsidRDefault="000033CC" w:rsidP="000033CC">
            <w:pPr>
              <w:pStyle w:val="BodyTextNoSpace"/>
              <w:widowControl/>
              <w:spacing w:line="240" w:lineRule="auto"/>
              <w:jc w:val="center"/>
              <w:rPr>
                <w:bCs/>
                <w:sz w:val="20"/>
                <w:lang w:val="lt-LT"/>
              </w:rPr>
            </w:pPr>
            <w:r w:rsidRPr="000A126C">
              <w:rPr>
                <w:rFonts w:eastAsia="MS Mincho"/>
                <w:bCs/>
                <w:iCs/>
                <w:sz w:val="20"/>
              </w:rPr>
              <w:t>200</w:t>
            </w:r>
          </w:p>
        </w:tc>
        <w:tc>
          <w:tcPr>
            <w:tcW w:w="990" w:type="dxa"/>
            <w:tcBorders>
              <w:top w:val="nil"/>
              <w:left w:val="nil"/>
              <w:bottom w:val="single" w:sz="8" w:space="0" w:color="auto"/>
              <w:right w:val="single" w:sz="8" w:space="0" w:color="auto"/>
            </w:tcBorders>
            <w:vAlign w:val="center"/>
          </w:tcPr>
          <w:p w14:paraId="0F8B72AF" w14:textId="6112493F" w:rsidR="000033CC" w:rsidRPr="000A126C" w:rsidRDefault="000033CC" w:rsidP="000033CC">
            <w:pPr>
              <w:pStyle w:val="BodyTextNoSpace"/>
              <w:widowControl/>
              <w:spacing w:line="240" w:lineRule="auto"/>
              <w:jc w:val="center"/>
              <w:rPr>
                <w:bCs/>
                <w:sz w:val="20"/>
                <w:lang w:val="lt-LT"/>
              </w:rPr>
            </w:pPr>
            <w:r w:rsidRPr="000A126C">
              <w:rPr>
                <w:rFonts w:eastAsia="MS Mincho"/>
                <w:bCs/>
                <w:iCs/>
                <w:sz w:val="20"/>
              </w:rPr>
              <w:t>2,1900</w:t>
            </w:r>
          </w:p>
        </w:tc>
        <w:tc>
          <w:tcPr>
            <w:tcW w:w="1080" w:type="dxa"/>
            <w:tcBorders>
              <w:top w:val="nil"/>
              <w:left w:val="nil"/>
              <w:bottom w:val="single" w:sz="8" w:space="0" w:color="auto"/>
              <w:right w:val="single" w:sz="8" w:space="0" w:color="auto"/>
            </w:tcBorders>
            <w:vAlign w:val="center"/>
          </w:tcPr>
          <w:p w14:paraId="73BB6FC6" w14:textId="74A828C0" w:rsidR="000033CC" w:rsidRPr="000A126C" w:rsidRDefault="000033CC" w:rsidP="000033CC">
            <w:pPr>
              <w:jc w:val="center"/>
              <w:rPr>
                <w:sz w:val="20"/>
                <w:szCs w:val="20"/>
              </w:rPr>
            </w:pPr>
            <w:r w:rsidRPr="000A126C">
              <w:rPr>
                <w:rFonts w:eastAsia="MS Mincho"/>
                <w:bCs/>
                <w:iCs/>
                <w:sz w:val="20"/>
                <w:szCs w:val="20"/>
              </w:rPr>
              <w:t>40</w:t>
            </w:r>
          </w:p>
        </w:tc>
        <w:tc>
          <w:tcPr>
            <w:tcW w:w="1170" w:type="dxa"/>
            <w:tcBorders>
              <w:top w:val="nil"/>
              <w:left w:val="nil"/>
              <w:bottom w:val="single" w:sz="8" w:space="0" w:color="auto"/>
              <w:right w:val="single" w:sz="8" w:space="0" w:color="auto"/>
            </w:tcBorders>
            <w:vAlign w:val="center"/>
          </w:tcPr>
          <w:p w14:paraId="78BBF4B7" w14:textId="51C2214D" w:rsidR="000033CC" w:rsidRPr="000A126C" w:rsidRDefault="000033CC" w:rsidP="000033CC">
            <w:pPr>
              <w:jc w:val="center"/>
              <w:rPr>
                <w:sz w:val="20"/>
                <w:szCs w:val="20"/>
              </w:rPr>
            </w:pPr>
            <w:r>
              <w:rPr>
                <w:sz w:val="20"/>
                <w:szCs w:val="20"/>
              </w:rPr>
              <w:t>-</w:t>
            </w:r>
          </w:p>
        </w:tc>
        <w:tc>
          <w:tcPr>
            <w:tcW w:w="1080" w:type="dxa"/>
            <w:tcBorders>
              <w:top w:val="nil"/>
              <w:left w:val="nil"/>
              <w:bottom w:val="single" w:sz="8" w:space="0" w:color="auto"/>
              <w:right w:val="single" w:sz="8" w:space="0" w:color="auto"/>
            </w:tcBorders>
            <w:vAlign w:val="center"/>
          </w:tcPr>
          <w:p w14:paraId="5DA7FF00" w14:textId="32987A34" w:rsidR="000033CC" w:rsidRPr="000A126C" w:rsidRDefault="000033CC" w:rsidP="000033CC">
            <w:pPr>
              <w:jc w:val="center"/>
              <w:rPr>
                <w:sz w:val="20"/>
                <w:szCs w:val="20"/>
              </w:rPr>
            </w:pPr>
            <w:r w:rsidRPr="006C2E87">
              <w:rPr>
                <w:rFonts w:eastAsia="MS Mincho"/>
                <w:bCs/>
                <w:iCs/>
                <w:sz w:val="20"/>
                <w:szCs w:val="20"/>
              </w:rPr>
              <w:t>30</w:t>
            </w:r>
          </w:p>
        </w:tc>
        <w:tc>
          <w:tcPr>
            <w:tcW w:w="1080" w:type="dxa"/>
            <w:tcBorders>
              <w:top w:val="nil"/>
              <w:left w:val="nil"/>
              <w:bottom w:val="single" w:sz="8" w:space="0" w:color="auto"/>
              <w:right w:val="single" w:sz="8" w:space="0" w:color="auto"/>
            </w:tcBorders>
            <w:vAlign w:val="center"/>
          </w:tcPr>
          <w:p w14:paraId="10EE79D8" w14:textId="16C92E92" w:rsidR="000033CC" w:rsidRPr="000A126C" w:rsidRDefault="000033CC" w:rsidP="000033CC">
            <w:pPr>
              <w:jc w:val="center"/>
              <w:rPr>
                <w:sz w:val="20"/>
                <w:szCs w:val="20"/>
              </w:rPr>
            </w:pPr>
            <w:r>
              <w:rPr>
                <w:sz w:val="20"/>
                <w:szCs w:val="20"/>
              </w:rPr>
              <w:t>-</w:t>
            </w:r>
          </w:p>
        </w:tc>
        <w:tc>
          <w:tcPr>
            <w:tcW w:w="900" w:type="dxa"/>
            <w:tcBorders>
              <w:top w:val="nil"/>
              <w:left w:val="nil"/>
              <w:bottom w:val="single" w:sz="8" w:space="0" w:color="auto"/>
              <w:right w:val="single" w:sz="8" w:space="0" w:color="auto"/>
            </w:tcBorders>
            <w:vAlign w:val="center"/>
          </w:tcPr>
          <w:p w14:paraId="27C51AF4" w14:textId="21034A00" w:rsidR="000033CC" w:rsidRPr="000A126C" w:rsidRDefault="000033CC" w:rsidP="000033CC">
            <w:pPr>
              <w:jc w:val="center"/>
              <w:rPr>
                <w:sz w:val="20"/>
                <w:szCs w:val="20"/>
              </w:rPr>
            </w:pPr>
            <w:r w:rsidRPr="006C2E87">
              <w:rPr>
                <w:rFonts w:eastAsia="MS Mincho"/>
                <w:bCs/>
                <w:iCs/>
                <w:sz w:val="20"/>
                <w:szCs w:val="20"/>
              </w:rPr>
              <w:t>0,0012</w:t>
            </w:r>
          </w:p>
        </w:tc>
        <w:tc>
          <w:tcPr>
            <w:tcW w:w="911" w:type="dxa"/>
            <w:tcBorders>
              <w:top w:val="single" w:sz="4" w:space="0" w:color="auto"/>
              <w:left w:val="single" w:sz="4" w:space="0" w:color="auto"/>
              <w:bottom w:val="single" w:sz="4" w:space="0" w:color="auto"/>
              <w:right w:val="single" w:sz="4" w:space="0" w:color="auto"/>
            </w:tcBorders>
            <w:vAlign w:val="center"/>
          </w:tcPr>
          <w:p w14:paraId="4FA7C10E" w14:textId="77777777" w:rsidR="000033CC" w:rsidRPr="000A126C" w:rsidRDefault="000033CC" w:rsidP="000033CC">
            <w:pPr>
              <w:jc w:val="center"/>
              <w:rPr>
                <w:sz w:val="20"/>
                <w:szCs w:val="20"/>
              </w:rPr>
            </w:pPr>
            <w:r w:rsidRPr="000A126C">
              <w:rPr>
                <w:sz w:val="20"/>
                <w:szCs w:val="20"/>
              </w:rPr>
              <w:t>-</w:t>
            </w:r>
          </w:p>
        </w:tc>
        <w:tc>
          <w:tcPr>
            <w:tcW w:w="960" w:type="dxa"/>
            <w:tcBorders>
              <w:top w:val="nil"/>
              <w:left w:val="nil"/>
              <w:bottom w:val="single" w:sz="8" w:space="0" w:color="auto"/>
              <w:right w:val="single" w:sz="8" w:space="0" w:color="auto"/>
            </w:tcBorders>
            <w:vAlign w:val="center"/>
          </w:tcPr>
          <w:p w14:paraId="71A61BB0" w14:textId="5776FF85" w:rsidR="000033CC" w:rsidRPr="000A126C" w:rsidRDefault="000033CC" w:rsidP="000033CC">
            <w:pPr>
              <w:jc w:val="center"/>
              <w:rPr>
                <w:sz w:val="20"/>
                <w:szCs w:val="20"/>
              </w:rPr>
            </w:pPr>
            <w:r w:rsidRPr="006C2E87">
              <w:rPr>
                <w:rFonts w:eastAsia="MS Mincho"/>
                <w:bCs/>
                <w:iCs/>
                <w:sz w:val="20"/>
                <w:szCs w:val="20"/>
              </w:rPr>
              <w:t>0,3285</w:t>
            </w:r>
          </w:p>
        </w:tc>
        <w:tc>
          <w:tcPr>
            <w:tcW w:w="850" w:type="dxa"/>
            <w:tcBorders>
              <w:top w:val="single" w:sz="4" w:space="0" w:color="auto"/>
              <w:left w:val="single" w:sz="4" w:space="0" w:color="auto"/>
              <w:bottom w:val="single" w:sz="4" w:space="0" w:color="auto"/>
              <w:right w:val="single" w:sz="4" w:space="0" w:color="auto"/>
            </w:tcBorders>
            <w:vAlign w:val="center"/>
          </w:tcPr>
          <w:p w14:paraId="0C811478" w14:textId="77777777" w:rsidR="000033CC" w:rsidRPr="000A126C" w:rsidRDefault="000033CC" w:rsidP="000033CC">
            <w:pPr>
              <w:jc w:val="center"/>
              <w:rPr>
                <w:sz w:val="20"/>
                <w:szCs w:val="20"/>
              </w:rPr>
            </w:pPr>
            <w:r w:rsidRPr="000A126C">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4EFAF7DD" w14:textId="12377F94" w:rsidR="000033CC" w:rsidRPr="000A126C" w:rsidRDefault="000033CC" w:rsidP="000033CC">
            <w:pPr>
              <w:jc w:val="center"/>
              <w:rPr>
                <w:sz w:val="20"/>
                <w:szCs w:val="20"/>
              </w:rPr>
            </w:pPr>
            <w:r>
              <w:rPr>
                <w:sz w:val="20"/>
                <w:szCs w:val="20"/>
              </w:rPr>
              <w:t>-</w:t>
            </w:r>
          </w:p>
        </w:tc>
      </w:tr>
      <w:tr w:rsidR="000033CC" w:rsidRPr="000A126C" w14:paraId="57094858" w14:textId="77777777" w:rsidTr="00543430">
        <w:trPr>
          <w:cantSplit/>
          <w:trHeight w:val="20"/>
        </w:trPr>
        <w:tc>
          <w:tcPr>
            <w:tcW w:w="478" w:type="dxa"/>
            <w:tcBorders>
              <w:left w:val="single" w:sz="4" w:space="0" w:color="auto"/>
              <w:right w:val="single" w:sz="4" w:space="0" w:color="auto"/>
            </w:tcBorders>
            <w:vAlign w:val="center"/>
          </w:tcPr>
          <w:p w14:paraId="645A2902" w14:textId="4CA91682" w:rsidR="000033CC" w:rsidRPr="000A126C" w:rsidRDefault="000033CC" w:rsidP="000033CC">
            <w:pPr>
              <w:jc w:val="center"/>
              <w:rPr>
                <w:sz w:val="20"/>
                <w:szCs w:val="20"/>
              </w:rPr>
            </w:pPr>
            <w:r w:rsidRPr="000A126C">
              <w:rPr>
                <w:sz w:val="20"/>
                <w:szCs w:val="20"/>
              </w:rPr>
              <w:t>3.</w:t>
            </w:r>
          </w:p>
        </w:tc>
        <w:tc>
          <w:tcPr>
            <w:tcW w:w="1350" w:type="dxa"/>
            <w:tcBorders>
              <w:top w:val="single" w:sz="4" w:space="0" w:color="auto"/>
              <w:left w:val="nil"/>
              <w:bottom w:val="single" w:sz="4" w:space="0" w:color="auto"/>
              <w:right w:val="single" w:sz="8" w:space="0" w:color="auto"/>
            </w:tcBorders>
            <w:vAlign w:val="center"/>
          </w:tcPr>
          <w:p w14:paraId="71E417ED" w14:textId="1CB9C366" w:rsidR="000033CC" w:rsidRPr="000A126C" w:rsidRDefault="000033CC" w:rsidP="000033CC">
            <w:pPr>
              <w:pStyle w:val="BodyTextNoSpace"/>
              <w:widowControl/>
              <w:spacing w:line="240" w:lineRule="auto"/>
              <w:rPr>
                <w:bCs/>
                <w:sz w:val="20"/>
                <w:lang w:val="lt-LT"/>
              </w:rPr>
            </w:pPr>
            <w:r w:rsidRPr="000A126C">
              <w:rPr>
                <w:rFonts w:eastAsia="MS Mincho"/>
                <w:bCs/>
                <w:iCs/>
                <w:sz w:val="20"/>
              </w:rPr>
              <w:t>NP</w:t>
            </w:r>
          </w:p>
        </w:tc>
        <w:tc>
          <w:tcPr>
            <w:tcW w:w="842" w:type="dxa"/>
            <w:tcBorders>
              <w:top w:val="nil"/>
              <w:left w:val="nil"/>
              <w:bottom w:val="single" w:sz="4" w:space="0" w:color="auto"/>
              <w:right w:val="single" w:sz="8" w:space="0" w:color="auto"/>
            </w:tcBorders>
            <w:vAlign w:val="center"/>
          </w:tcPr>
          <w:p w14:paraId="5676D602" w14:textId="4BBCE78E" w:rsidR="000033CC" w:rsidRPr="000A126C" w:rsidRDefault="000033CC" w:rsidP="000033CC">
            <w:pPr>
              <w:pStyle w:val="BodyTextNoSpace"/>
              <w:widowControl/>
              <w:spacing w:line="240" w:lineRule="auto"/>
              <w:jc w:val="center"/>
              <w:rPr>
                <w:bCs/>
                <w:sz w:val="20"/>
                <w:lang w:val="lt-LT"/>
              </w:rPr>
            </w:pPr>
            <w:r w:rsidRPr="000A126C">
              <w:rPr>
                <w:rFonts w:eastAsia="MS Mincho"/>
                <w:bCs/>
                <w:iCs/>
                <w:sz w:val="20"/>
              </w:rPr>
              <w:t>11</w:t>
            </w:r>
          </w:p>
        </w:tc>
        <w:tc>
          <w:tcPr>
            <w:tcW w:w="778" w:type="dxa"/>
            <w:tcBorders>
              <w:top w:val="nil"/>
              <w:left w:val="nil"/>
              <w:bottom w:val="single" w:sz="4" w:space="0" w:color="auto"/>
              <w:right w:val="single" w:sz="8" w:space="0" w:color="auto"/>
            </w:tcBorders>
            <w:vAlign w:val="center"/>
          </w:tcPr>
          <w:p w14:paraId="27FCEEC2" w14:textId="5088B93F" w:rsidR="000033CC" w:rsidRPr="000A126C" w:rsidRDefault="000033CC" w:rsidP="000033CC">
            <w:pPr>
              <w:pStyle w:val="BodyTextNoSpace"/>
              <w:widowControl/>
              <w:spacing w:line="240" w:lineRule="auto"/>
              <w:jc w:val="center"/>
              <w:rPr>
                <w:bCs/>
                <w:sz w:val="20"/>
                <w:lang w:val="lt-LT"/>
              </w:rPr>
            </w:pPr>
            <w:r w:rsidRPr="000A126C">
              <w:rPr>
                <w:rFonts w:eastAsia="MS Mincho"/>
                <w:bCs/>
                <w:iCs/>
                <w:sz w:val="20"/>
              </w:rPr>
              <w:t>10</w:t>
            </w:r>
          </w:p>
        </w:tc>
        <w:tc>
          <w:tcPr>
            <w:tcW w:w="990" w:type="dxa"/>
            <w:tcBorders>
              <w:top w:val="nil"/>
              <w:left w:val="nil"/>
              <w:bottom w:val="single" w:sz="4" w:space="0" w:color="auto"/>
              <w:right w:val="single" w:sz="8" w:space="0" w:color="auto"/>
            </w:tcBorders>
            <w:vAlign w:val="center"/>
          </w:tcPr>
          <w:p w14:paraId="2D604EC3" w14:textId="76A9F787" w:rsidR="000033CC" w:rsidRPr="000A126C" w:rsidRDefault="000033CC" w:rsidP="000033CC">
            <w:pPr>
              <w:pStyle w:val="BodyTextNoSpace"/>
              <w:widowControl/>
              <w:spacing w:line="240" w:lineRule="auto"/>
              <w:jc w:val="center"/>
              <w:rPr>
                <w:bCs/>
                <w:sz w:val="20"/>
                <w:lang w:val="lt-LT"/>
              </w:rPr>
            </w:pPr>
            <w:r w:rsidRPr="000A126C">
              <w:rPr>
                <w:rFonts w:eastAsia="MS Mincho"/>
                <w:bCs/>
                <w:iCs/>
                <w:sz w:val="20"/>
              </w:rPr>
              <w:t>0,1095</w:t>
            </w:r>
          </w:p>
        </w:tc>
        <w:tc>
          <w:tcPr>
            <w:tcW w:w="1080" w:type="dxa"/>
            <w:tcBorders>
              <w:top w:val="nil"/>
              <w:left w:val="nil"/>
              <w:bottom w:val="single" w:sz="4" w:space="0" w:color="auto"/>
              <w:right w:val="single" w:sz="8" w:space="0" w:color="auto"/>
            </w:tcBorders>
            <w:vAlign w:val="center"/>
          </w:tcPr>
          <w:p w14:paraId="62BA50DA" w14:textId="55879752" w:rsidR="000033CC" w:rsidRPr="000A126C" w:rsidRDefault="000033CC" w:rsidP="000033CC">
            <w:pPr>
              <w:jc w:val="center"/>
              <w:rPr>
                <w:sz w:val="20"/>
                <w:szCs w:val="20"/>
              </w:rPr>
            </w:pPr>
            <w:r w:rsidRPr="000A126C">
              <w:rPr>
                <w:rFonts w:eastAsia="MS Mincho"/>
                <w:bCs/>
                <w:iCs/>
                <w:sz w:val="20"/>
                <w:szCs w:val="20"/>
              </w:rPr>
              <w:t>7</w:t>
            </w:r>
          </w:p>
        </w:tc>
        <w:tc>
          <w:tcPr>
            <w:tcW w:w="1170" w:type="dxa"/>
            <w:tcBorders>
              <w:top w:val="nil"/>
              <w:left w:val="nil"/>
              <w:bottom w:val="single" w:sz="4" w:space="0" w:color="auto"/>
              <w:right w:val="single" w:sz="8" w:space="0" w:color="auto"/>
            </w:tcBorders>
            <w:vAlign w:val="center"/>
          </w:tcPr>
          <w:p w14:paraId="20BC9603" w14:textId="1F846A41" w:rsidR="000033CC" w:rsidRPr="000A126C" w:rsidRDefault="000033CC" w:rsidP="000033CC">
            <w:pPr>
              <w:jc w:val="center"/>
              <w:rPr>
                <w:sz w:val="20"/>
                <w:szCs w:val="20"/>
              </w:rPr>
            </w:pPr>
            <w:r>
              <w:rPr>
                <w:sz w:val="20"/>
                <w:szCs w:val="20"/>
              </w:rPr>
              <w:t>-</w:t>
            </w:r>
          </w:p>
        </w:tc>
        <w:tc>
          <w:tcPr>
            <w:tcW w:w="1080" w:type="dxa"/>
            <w:tcBorders>
              <w:top w:val="nil"/>
              <w:left w:val="nil"/>
              <w:bottom w:val="single" w:sz="4" w:space="0" w:color="auto"/>
              <w:right w:val="single" w:sz="8" w:space="0" w:color="auto"/>
            </w:tcBorders>
            <w:vAlign w:val="center"/>
          </w:tcPr>
          <w:p w14:paraId="7DD3AA42" w14:textId="51AAEE0C" w:rsidR="000033CC" w:rsidRPr="000A126C" w:rsidRDefault="000033CC" w:rsidP="000033CC">
            <w:pPr>
              <w:jc w:val="center"/>
              <w:rPr>
                <w:sz w:val="20"/>
                <w:szCs w:val="20"/>
              </w:rPr>
            </w:pPr>
            <w:r w:rsidRPr="006C2E87">
              <w:rPr>
                <w:rFonts w:eastAsia="MS Mincho"/>
                <w:bCs/>
                <w:iCs/>
                <w:sz w:val="20"/>
                <w:szCs w:val="20"/>
              </w:rPr>
              <w:t>5</w:t>
            </w:r>
          </w:p>
        </w:tc>
        <w:tc>
          <w:tcPr>
            <w:tcW w:w="1080" w:type="dxa"/>
            <w:tcBorders>
              <w:top w:val="nil"/>
              <w:left w:val="nil"/>
              <w:bottom w:val="single" w:sz="4" w:space="0" w:color="auto"/>
              <w:right w:val="single" w:sz="8" w:space="0" w:color="auto"/>
            </w:tcBorders>
            <w:vAlign w:val="center"/>
          </w:tcPr>
          <w:p w14:paraId="3C379685" w14:textId="3F0C48F1" w:rsidR="000033CC" w:rsidRPr="000A126C" w:rsidRDefault="000033CC" w:rsidP="000033CC">
            <w:pPr>
              <w:jc w:val="center"/>
              <w:rPr>
                <w:sz w:val="20"/>
                <w:szCs w:val="20"/>
              </w:rPr>
            </w:pPr>
            <w:r>
              <w:rPr>
                <w:sz w:val="20"/>
                <w:szCs w:val="20"/>
              </w:rPr>
              <w:t>-</w:t>
            </w:r>
          </w:p>
        </w:tc>
        <w:tc>
          <w:tcPr>
            <w:tcW w:w="900" w:type="dxa"/>
            <w:tcBorders>
              <w:top w:val="nil"/>
              <w:left w:val="nil"/>
              <w:bottom w:val="single" w:sz="4" w:space="0" w:color="auto"/>
              <w:right w:val="single" w:sz="8" w:space="0" w:color="auto"/>
            </w:tcBorders>
            <w:vAlign w:val="center"/>
          </w:tcPr>
          <w:p w14:paraId="3B963F90" w14:textId="6223285E" w:rsidR="000033CC" w:rsidRPr="000A126C" w:rsidRDefault="000033CC" w:rsidP="000033CC">
            <w:pPr>
              <w:jc w:val="center"/>
              <w:rPr>
                <w:sz w:val="20"/>
                <w:szCs w:val="20"/>
              </w:rPr>
            </w:pPr>
            <w:r w:rsidRPr="006C2E87">
              <w:rPr>
                <w:rFonts w:eastAsia="MS Mincho"/>
                <w:bCs/>
                <w:iCs/>
                <w:sz w:val="20"/>
                <w:szCs w:val="20"/>
              </w:rPr>
              <w:t>0,00021</w:t>
            </w:r>
          </w:p>
        </w:tc>
        <w:tc>
          <w:tcPr>
            <w:tcW w:w="911" w:type="dxa"/>
            <w:tcBorders>
              <w:top w:val="single" w:sz="4" w:space="0" w:color="auto"/>
              <w:left w:val="single" w:sz="4" w:space="0" w:color="auto"/>
              <w:bottom w:val="single" w:sz="4" w:space="0" w:color="auto"/>
              <w:right w:val="single" w:sz="4" w:space="0" w:color="auto"/>
            </w:tcBorders>
            <w:vAlign w:val="center"/>
          </w:tcPr>
          <w:p w14:paraId="0E114996" w14:textId="77777777" w:rsidR="000033CC" w:rsidRPr="000A126C" w:rsidRDefault="000033CC" w:rsidP="000033CC">
            <w:pPr>
              <w:jc w:val="center"/>
              <w:rPr>
                <w:sz w:val="20"/>
                <w:szCs w:val="20"/>
              </w:rPr>
            </w:pPr>
            <w:r w:rsidRPr="000A126C">
              <w:rPr>
                <w:sz w:val="20"/>
                <w:szCs w:val="20"/>
              </w:rPr>
              <w:t>-</w:t>
            </w:r>
          </w:p>
        </w:tc>
        <w:tc>
          <w:tcPr>
            <w:tcW w:w="960" w:type="dxa"/>
            <w:tcBorders>
              <w:top w:val="nil"/>
              <w:left w:val="nil"/>
              <w:bottom w:val="single" w:sz="4" w:space="0" w:color="auto"/>
              <w:right w:val="single" w:sz="8" w:space="0" w:color="auto"/>
            </w:tcBorders>
            <w:vAlign w:val="center"/>
          </w:tcPr>
          <w:p w14:paraId="4840C3E7" w14:textId="1D6D9769" w:rsidR="000033CC" w:rsidRPr="000A126C" w:rsidRDefault="000033CC" w:rsidP="000033CC">
            <w:pPr>
              <w:jc w:val="center"/>
              <w:rPr>
                <w:sz w:val="20"/>
                <w:szCs w:val="20"/>
              </w:rPr>
            </w:pPr>
            <w:r w:rsidRPr="006C2E87">
              <w:rPr>
                <w:rFonts w:eastAsia="MS Mincho"/>
                <w:bCs/>
                <w:iCs/>
                <w:sz w:val="20"/>
                <w:szCs w:val="20"/>
              </w:rPr>
              <w:t>0,0548</w:t>
            </w:r>
          </w:p>
        </w:tc>
        <w:tc>
          <w:tcPr>
            <w:tcW w:w="850" w:type="dxa"/>
            <w:tcBorders>
              <w:top w:val="single" w:sz="4" w:space="0" w:color="auto"/>
              <w:left w:val="single" w:sz="4" w:space="0" w:color="auto"/>
              <w:bottom w:val="single" w:sz="4" w:space="0" w:color="auto"/>
              <w:right w:val="single" w:sz="4" w:space="0" w:color="auto"/>
            </w:tcBorders>
            <w:vAlign w:val="center"/>
          </w:tcPr>
          <w:p w14:paraId="77A84889" w14:textId="77777777" w:rsidR="000033CC" w:rsidRPr="000A126C" w:rsidRDefault="000033CC" w:rsidP="000033CC">
            <w:pPr>
              <w:jc w:val="center"/>
              <w:rPr>
                <w:sz w:val="20"/>
                <w:szCs w:val="20"/>
              </w:rPr>
            </w:pPr>
            <w:r w:rsidRPr="000A126C">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0DF3A4E3" w14:textId="77777777" w:rsidR="000033CC" w:rsidRPr="000A126C" w:rsidRDefault="000033CC" w:rsidP="000033CC">
            <w:pPr>
              <w:jc w:val="center"/>
              <w:rPr>
                <w:sz w:val="20"/>
                <w:szCs w:val="20"/>
              </w:rPr>
            </w:pPr>
            <w:r w:rsidRPr="000A126C">
              <w:rPr>
                <w:sz w:val="20"/>
                <w:szCs w:val="20"/>
              </w:rPr>
              <w:t>-</w:t>
            </w:r>
          </w:p>
        </w:tc>
      </w:tr>
      <w:tr w:rsidR="000033CC" w:rsidRPr="000A126C" w14:paraId="311F4BE5" w14:textId="77777777" w:rsidTr="00543430">
        <w:trPr>
          <w:cantSplit/>
          <w:trHeight w:val="20"/>
        </w:trPr>
        <w:tc>
          <w:tcPr>
            <w:tcW w:w="478" w:type="dxa"/>
            <w:tcBorders>
              <w:left w:val="single" w:sz="4" w:space="0" w:color="auto"/>
              <w:right w:val="single" w:sz="4" w:space="0" w:color="auto"/>
            </w:tcBorders>
            <w:vAlign w:val="center"/>
          </w:tcPr>
          <w:p w14:paraId="1A29346F" w14:textId="0DD148CE" w:rsidR="000033CC" w:rsidRPr="000A126C" w:rsidRDefault="000033CC" w:rsidP="000033CC">
            <w:pPr>
              <w:jc w:val="center"/>
              <w:rPr>
                <w:sz w:val="20"/>
                <w:szCs w:val="20"/>
              </w:rPr>
            </w:pPr>
            <w:r w:rsidRPr="000A126C">
              <w:rPr>
                <w:sz w:val="20"/>
                <w:szCs w:val="20"/>
              </w:rPr>
              <w:t>4.</w:t>
            </w:r>
          </w:p>
        </w:tc>
        <w:tc>
          <w:tcPr>
            <w:tcW w:w="1350" w:type="dxa"/>
            <w:tcBorders>
              <w:top w:val="nil"/>
              <w:left w:val="single" w:sz="8" w:space="0" w:color="auto"/>
              <w:bottom w:val="single" w:sz="4" w:space="0" w:color="auto"/>
              <w:right w:val="single" w:sz="8" w:space="0" w:color="auto"/>
            </w:tcBorders>
            <w:vAlign w:val="center"/>
          </w:tcPr>
          <w:p w14:paraId="39CD3F58" w14:textId="417C2BC8" w:rsidR="000033CC" w:rsidRPr="000A126C" w:rsidRDefault="000033CC" w:rsidP="000033CC">
            <w:pPr>
              <w:pStyle w:val="BodyTextNoSpace"/>
              <w:widowControl/>
              <w:spacing w:line="240" w:lineRule="auto"/>
              <w:rPr>
                <w:sz w:val="20"/>
                <w:lang w:val="lt-LT"/>
              </w:rPr>
            </w:pPr>
            <w:r w:rsidRPr="000A126C">
              <w:rPr>
                <w:rFonts w:eastAsia="MS Mincho"/>
                <w:bCs/>
                <w:iCs/>
                <w:sz w:val="20"/>
              </w:rPr>
              <w:t>P</w:t>
            </w:r>
            <w:r w:rsidRPr="000A126C">
              <w:rPr>
                <w:rFonts w:eastAsia="MS Mincho"/>
                <w:bCs/>
                <w:iCs/>
                <w:sz w:val="20"/>
                <w:vertAlign w:val="subscript"/>
              </w:rPr>
              <w:t>bendras</w:t>
            </w:r>
          </w:p>
        </w:tc>
        <w:tc>
          <w:tcPr>
            <w:tcW w:w="842" w:type="dxa"/>
            <w:tcBorders>
              <w:top w:val="nil"/>
              <w:left w:val="nil"/>
              <w:bottom w:val="single" w:sz="8" w:space="0" w:color="auto"/>
              <w:right w:val="single" w:sz="8" w:space="0" w:color="auto"/>
            </w:tcBorders>
            <w:shd w:val="clear" w:color="auto" w:fill="auto"/>
            <w:vAlign w:val="center"/>
          </w:tcPr>
          <w:p w14:paraId="1203F594" w14:textId="7FC0AAAF" w:rsidR="000033CC" w:rsidRPr="000A126C" w:rsidRDefault="000033CC" w:rsidP="000033CC">
            <w:pPr>
              <w:pStyle w:val="BodyTextNoSpace"/>
              <w:widowControl/>
              <w:spacing w:line="240" w:lineRule="auto"/>
              <w:jc w:val="center"/>
              <w:rPr>
                <w:sz w:val="20"/>
                <w:lang w:val="lt-LT"/>
              </w:rPr>
            </w:pPr>
            <w:r w:rsidRPr="000A126C">
              <w:rPr>
                <w:rFonts w:eastAsia="MS Mincho"/>
                <w:bCs/>
                <w:iCs/>
                <w:sz w:val="20"/>
              </w:rPr>
              <w:t>18</w:t>
            </w:r>
          </w:p>
        </w:tc>
        <w:tc>
          <w:tcPr>
            <w:tcW w:w="778" w:type="dxa"/>
            <w:tcBorders>
              <w:top w:val="nil"/>
              <w:left w:val="nil"/>
              <w:bottom w:val="single" w:sz="8" w:space="0" w:color="auto"/>
              <w:right w:val="single" w:sz="8" w:space="0" w:color="auto"/>
            </w:tcBorders>
            <w:shd w:val="clear" w:color="auto" w:fill="auto"/>
            <w:vAlign w:val="center"/>
          </w:tcPr>
          <w:p w14:paraId="3CF0E3BE" w14:textId="2DDE4513" w:rsidR="000033CC" w:rsidRPr="000A126C" w:rsidRDefault="000033CC" w:rsidP="000033CC">
            <w:pPr>
              <w:pStyle w:val="BodyTextNoSpace"/>
              <w:widowControl/>
              <w:spacing w:line="240" w:lineRule="auto"/>
              <w:jc w:val="center"/>
              <w:rPr>
                <w:sz w:val="20"/>
                <w:lang w:val="lt-LT"/>
              </w:rPr>
            </w:pPr>
            <w:r w:rsidRPr="000A126C">
              <w:rPr>
                <w:rFonts w:eastAsia="MS Mincho"/>
                <w:bCs/>
                <w:iCs/>
                <w:sz w:val="20"/>
              </w:rPr>
              <w:t>10</w:t>
            </w:r>
          </w:p>
        </w:tc>
        <w:tc>
          <w:tcPr>
            <w:tcW w:w="990" w:type="dxa"/>
            <w:tcBorders>
              <w:top w:val="nil"/>
              <w:left w:val="nil"/>
              <w:bottom w:val="single" w:sz="8" w:space="0" w:color="auto"/>
              <w:right w:val="single" w:sz="8" w:space="0" w:color="auto"/>
            </w:tcBorders>
            <w:shd w:val="clear" w:color="auto" w:fill="auto"/>
            <w:vAlign w:val="center"/>
          </w:tcPr>
          <w:p w14:paraId="005DB39D" w14:textId="5942DE46" w:rsidR="000033CC" w:rsidRPr="000A126C" w:rsidRDefault="000033CC" w:rsidP="000033CC">
            <w:pPr>
              <w:pStyle w:val="BodyTextNoSpace"/>
              <w:widowControl/>
              <w:spacing w:line="240" w:lineRule="auto"/>
              <w:jc w:val="center"/>
              <w:rPr>
                <w:sz w:val="20"/>
                <w:lang w:val="lt-LT"/>
              </w:rPr>
            </w:pPr>
            <w:r w:rsidRPr="000A126C">
              <w:rPr>
                <w:rFonts w:eastAsia="MS Mincho"/>
                <w:bCs/>
                <w:iCs/>
                <w:sz w:val="20"/>
              </w:rPr>
              <w:t>0,1095</w:t>
            </w:r>
          </w:p>
        </w:tc>
        <w:tc>
          <w:tcPr>
            <w:tcW w:w="1080" w:type="dxa"/>
            <w:tcBorders>
              <w:top w:val="nil"/>
              <w:left w:val="nil"/>
              <w:bottom w:val="single" w:sz="8" w:space="0" w:color="auto"/>
              <w:right w:val="single" w:sz="8" w:space="0" w:color="auto"/>
            </w:tcBorders>
            <w:vAlign w:val="center"/>
          </w:tcPr>
          <w:p w14:paraId="25C03B5E" w14:textId="03124181" w:rsidR="000033CC" w:rsidRPr="000A126C" w:rsidRDefault="000033CC" w:rsidP="000033CC">
            <w:pPr>
              <w:jc w:val="center"/>
              <w:rPr>
                <w:sz w:val="20"/>
                <w:szCs w:val="20"/>
              </w:rPr>
            </w:pPr>
            <w:r w:rsidRPr="000A126C">
              <w:rPr>
                <w:rFonts w:eastAsia="MS Mincho"/>
                <w:bCs/>
                <w:iCs/>
                <w:sz w:val="20"/>
                <w:szCs w:val="20"/>
              </w:rPr>
              <w:t>8</w:t>
            </w:r>
          </w:p>
        </w:tc>
        <w:tc>
          <w:tcPr>
            <w:tcW w:w="1170" w:type="dxa"/>
            <w:tcBorders>
              <w:top w:val="nil"/>
              <w:left w:val="nil"/>
              <w:bottom w:val="single" w:sz="8" w:space="0" w:color="auto"/>
              <w:right w:val="single" w:sz="8" w:space="0" w:color="auto"/>
            </w:tcBorders>
            <w:vAlign w:val="center"/>
          </w:tcPr>
          <w:p w14:paraId="5AB25ADE" w14:textId="35ED0CF1" w:rsidR="000033CC" w:rsidRPr="000A126C" w:rsidRDefault="000033CC" w:rsidP="000033CC">
            <w:pPr>
              <w:jc w:val="center"/>
              <w:rPr>
                <w:sz w:val="20"/>
                <w:szCs w:val="20"/>
              </w:rPr>
            </w:pPr>
            <w:r>
              <w:rPr>
                <w:sz w:val="20"/>
                <w:szCs w:val="20"/>
              </w:rPr>
              <w:t>-</w:t>
            </w:r>
          </w:p>
        </w:tc>
        <w:tc>
          <w:tcPr>
            <w:tcW w:w="1080" w:type="dxa"/>
            <w:tcBorders>
              <w:top w:val="nil"/>
              <w:left w:val="nil"/>
              <w:bottom w:val="single" w:sz="8" w:space="0" w:color="auto"/>
              <w:right w:val="single" w:sz="8" w:space="0" w:color="auto"/>
            </w:tcBorders>
            <w:vAlign w:val="center"/>
          </w:tcPr>
          <w:p w14:paraId="0754D716" w14:textId="00A1EEEF" w:rsidR="000033CC" w:rsidRPr="000A126C" w:rsidRDefault="000033CC" w:rsidP="000033CC">
            <w:pPr>
              <w:jc w:val="center"/>
              <w:rPr>
                <w:sz w:val="20"/>
                <w:szCs w:val="20"/>
              </w:rPr>
            </w:pPr>
            <w:r w:rsidRPr="006C2E87">
              <w:rPr>
                <w:rFonts w:eastAsia="MS Mincho"/>
                <w:bCs/>
                <w:iCs/>
                <w:sz w:val="20"/>
                <w:szCs w:val="20"/>
              </w:rPr>
              <w:t>2</w:t>
            </w:r>
          </w:p>
        </w:tc>
        <w:tc>
          <w:tcPr>
            <w:tcW w:w="1080" w:type="dxa"/>
            <w:tcBorders>
              <w:top w:val="nil"/>
              <w:left w:val="nil"/>
              <w:bottom w:val="single" w:sz="8" w:space="0" w:color="auto"/>
              <w:right w:val="single" w:sz="8" w:space="0" w:color="auto"/>
            </w:tcBorders>
            <w:vAlign w:val="center"/>
          </w:tcPr>
          <w:p w14:paraId="5CCC11B3" w14:textId="55571E57" w:rsidR="000033CC" w:rsidRPr="000A126C" w:rsidRDefault="000033CC" w:rsidP="000033CC">
            <w:pPr>
              <w:jc w:val="center"/>
              <w:rPr>
                <w:sz w:val="20"/>
                <w:szCs w:val="20"/>
              </w:rPr>
            </w:pPr>
            <w:r>
              <w:rPr>
                <w:sz w:val="20"/>
                <w:szCs w:val="20"/>
              </w:rPr>
              <w:t>-</w:t>
            </w:r>
          </w:p>
        </w:tc>
        <w:tc>
          <w:tcPr>
            <w:tcW w:w="900" w:type="dxa"/>
            <w:tcBorders>
              <w:top w:val="nil"/>
              <w:left w:val="nil"/>
              <w:bottom w:val="single" w:sz="8" w:space="0" w:color="auto"/>
              <w:right w:val="single" w:sz="8" w:space="0" w:color="auto"/>
            </w:tcBorders>
            <w:vAlign w:val="center"/>
          </w:tcPr>
          <w:p w14:paraId="1BCFEE66" w14:textId="5094942E" w:rsidR="000033CC" w:rsidRPr="000A126C" w:rsidRDefault="000033CC" w:rsidP="000033CC">
            <w:pPr>
              <w:jc w:val="center"/>
              <w:rPr>
                <w:sz w:val="20"/>
                <w:szCs w:val="20"/>
              </w:rPr>
            </w:pPr>
            <w:r w:rsidRPr="006C2E87">
              <w:rPr>
                <w:rFonts w:eastAsia="MS Mincho"/>
                <w:bCs/>
                <w:iCs/>
                <w:sz w:val="20"/>
                <w:szCs w:val="20"/>
              </w:rPr>
              <w:t>0,0002</w:t>
            </w:r>
          </w:p>
        </w:tc>
        <w:tc>
          <w:tcPr>
            <w:tcW w:w="911" w:type="dxa"/>
            <w:tcBorders>
              <w:top w:val="single" w:sz="4" w:space="0" w:color="auto"/>
              <w:left w:val="single" w:sz="4" w:space="0" w:color="auto"/>
              <w:bottom w:val="single" w:sz="4" w:space="0" w:color="auto"/>
              <w:right w:val="single" w:sz="4" w:space="0" w:color="auto"/>
            </w:tcBorders>
            <w:vAlign w:val="center"/>
          </w:tcPr>
          <w:p w14:paraId="12F987E3" w14:textId="77777777" w:rsidR="000033CC" w:rsidRPr="000A126C" w:rsidRDefault="000033CC" w:rsidP="000033CC">
            <w:pPr>
              <w:jc w:val="center"/>
              <w:rPr>
                <w:sz w:val="20"/>
                <w:szCs w:val="20"/>
              </w:rPr>
            </w:pPr>
            <w:r w:rsidRPr="000A126C">
              <w:rPr>
                <w:sz w:val="20"/>
                <w:szCs w:val="20"/>
              </w:rPr>
              <w:t>-</w:t>
            </w:r>
          </w:p>
        </w:tc>
        <w:tc>
          <w:tcPr>
            <w:tcW w:w="960" w:type="dxa"/>
            <w:tcBorders>
              <w:top w:val="nil"/>
              <w:left w:val="nil"/>
              <w:bottom w:val="single" w:sz="8" w:space="0" w:color="auto"/>
              <w:right w:val="single" w:sz="8" w:space="0" w:color="auto"/>
            </w:tcBorders>
            <w:vAlign w:val="center"/>
          </w:tcPr>
          <w:p w14:paraId="09DED839" w14:textId="5AC138B0" w:rsidR="000033CC" w:rsidRPr="000A126C" w:rsidRDefault="000033CC" w:rsidP="000033CC">
            <w:pPr>
              <w:jc w:val="center"/>
              <w:rPr>
                <w:sz w:val="20"/>
                <w:szCs w:val="20"/>
              </w:rPr>
            </w:pPr>
            <w:r w:rsidRPr="006C2E87">
              <w:rPr>
                <w:rFonts w:eastAsia="MS Mincho"/>
                <w:bCs/>
                <w:iCs/>
                <w:sz w:val="20"/>
                <w:szCs w:val="20"/>
              </w:rPr>
              <w:t>0,0219</w:t>
            </w:r>
          </w:p>
        </w:tc>
        <w:tc>
          <w:tcPr>
            <w:tcW w:w="850" w:type="dxa"/>
            <w:tcBorders>
              <w:top w:val="single" w:sz="4" w:space="0" w:color="auto"/>
              <w:left w:val="single" w:sz="4" w:space="0" w:color="auto"/>
              <w:bottom w:val="single" w:sz="4" w:space="0" w:color="auto"/>
              <w:right w:val="single" w:sz="4" w:space="0" w:color="auto"/>
            </w:tcBorders>
            <w:vAlign w:val="center"/>
          </w:tcPr>
          <w:p w14:paraId="4519C47E" w14:textId="77777777" w:rsidR="000033CC" w:rsidRPr="000A126C" w:rsidRDefault="000033CC" w:rsidP="000033CC">
            <w:pPr>
              <w:jc w:val="center"/>
              <w:rPr>
                <w:sz w:val="20"/>
                <w:szCs w:val="20"/>
              </w:rPr>
            </w:pPr>
            <w:r w:rsidRPr="000A126C">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0894020C" w14:textId="2D8E7867" w:rsidR="000033CC" w:rsidRPr="000A126C" w:rsidRDefault="000033CC" w:rsidP="000033CC">
            <w:pPr>
              <w:jc w:val="center"/>
              <w:rPr>
                <w:sz w:val="20"/>
                <w:szCs w:val="20"/>
              </w:rPr>
            </w:pPr>
            <w:r>
              <w:rPr>
                <w:sz w:val="20"/>
                <w:szCs w:val="20"/>
              </w:rPr>
              <w:t>80</w:t>
            </w:r>
          </w:p>
        </w:tc>
      </w:tr>
      <w:tr w:rsidR="000033CC" w:rsidRPr="000A126C" w14:paraId="7DD6A182" w14:textId="77777777" w:rsidTr="00543430">
        <w:trPr>
          <w:cantSplit/>
          <w:trHeight w:val="20"/>
        </w:trPr>
        <w:tc>
          <w:tcPr>
            <w:tcW w:w="478" w:type="dxa"/>
            <w:tcBorders>
              <w:left w:val="single" w:sz="4" w:space="0" w:color="auto"/>
              <w:right w:val="single" w:sz="4" w:space="0" w:color="auto"/>
            </w:tcBorders>
            <w:vAlign w:val="center"/>
          </w:tcPr>
          <w:p w14:paraId="12A6FA38" w14:textId="30E2B691" w:rsidR="000033CC" w:rsidRPr="000A126C" w:rsidRDefault="000033CC" w:rsidP="000033CC">
            <w:pPr>
              <w:jc w:val="center"/>
              <w:rPr>
                <w:sz w:val="20"/>
                <w:szCs w:val="20"/>
              </w:rPr>
            </w:pPr>
            <w:r w:rsidRPr="000A126C">
              <w:rPr>
                <w:sz w:val="20"/>
                <w:szCs w:val="20"/>
              </w:rPr>
              <w:t>5.</w:t>
            </w:r>
          </w:p>
        </w:tc>
        <w:tc>
          <w:tcPr>
            <w:tcW w:w="1350" w:type="dxa"/>
            <w:tcBorders>
              <w:top w:val="single" w:sz="4" w:space="0" w:color="auto"/>
              <w:left w:val="single" w:sz="8" w:space="0" w:color="auto"/>
              <w:bottom w:val="single" w:sz="8" w:space="0" w:color="auto"/>
              <w:right w:val="single" w:sz="8" w:space="0" w:color="auto"/>
            </w:tcBorders>
            <w:vAlign w:val="center"/>
          </w:tcPr>
          <w:p w14:paraId="2AD9ECAB" w14:textId="1B6D6FCD" w:rsidR="000033CC" w:rsidRPr="000A126C" w:rsidRDefault="000033CC" w:rsidP="000033CC">
            <w:pPr>
              <w:pStyle w:val="BodyTextNoSpace"/>
              <w:widowControl/>
              <w:spacing w:line="240" w:lineRule="auto"/>
              <w:rPr>
                <w:sz w:val="20"/>
                <w:lang w:val="lt-LT"/>
              </w:rPr>
            </w:pPr>
            <w:r w:rsidRPr="000A126C">
              <w:rPr>
                <w:rFonts w:eastAsia="MS Mincho"/>
                <w:bCs/>
                <w:iCs/>
                <w:sz w:val="20"/>
              </w:rPr>
              <w:t>N</w:t>
            </w:r>
            <w:r w:rsidRPr="000A126C">
              <w:rPr>
                <w:rFonts w:eastAsia="MS Mincho"/>
                <w:bCs/>
                <w:iCs/>
                <w:sz w:val="20"/>
                <w:vertAlign w:val="subscript"/>
              </w:rPr>
              <w:t>bendras</w:t>
            </w:r>
          </w:p>
        </w:tc>
        <w:tc>
          <w:tcPr>
            <w:tcW w:w="842" w:type="dxa"/>
            <w:tcBorders>
              <w:top w:val="nil"/>
              <w:left w:val="nil"/>
              <w:bottom w:val="single" w:sz="8" w:space="0" w:color="auto"/>
              <w:right w:val="single" w:sz="8" w:space="0" w:color="auto"/>
            </w:tcBorders>
            <w:shd w:val="clear" w:color="auto" w:fill="auto"/>
            <w:vAlign w:val="center"/>
          </w:tcPr>
          <w:p w14:paraId="05592A0D" w14:textId="5066D174" w:rsidR="000033CC" w:rsidRPr="000A126C" w:rsidRDefault="000033CC" w:rsidP="000033CC">
            <w:pPr>
              <w:pStyle w:val="BodyTextNoSpace"/>
              <w:widowControl/>
              <w:spacing w:line="240" w:lineRule="auto"/>
              <w:jc w:val="center"/>
              <w:rPr>
                <w:sz w:val="20"/>
                <w:lang w:val="lt-LT"/>
              </w:rPr>
            </w:pPr>
            <w:r w:rsidRPr="000A126C">
              <w:rPr>
                <w:rFonts w:eastAsia="MS Mincho"/>
                <w:bCs/>
                <w:iCs/>
                <w:sz w:val="20"/>
              </w:rPr>
              <w:t>180</w:t>
            </w:r>
          </w:p>
        </w:tc>
        <w:tc>
          <w:tcPr>
            <w:tcW w:w="778" w:type="dxa"/>
            <w:tcBorders>
              <w:top w:val="nil"/>
              <w:left w:val="nil"/>
              <w:bottom w:val="single" w:sz="8" w:space="0" w:color="auto"/>
              <w:right w:val="single" w:sz="8" w:space="0" w:color="auto"/>
            </w:tcBorders>
            <w:shd w:val="clear" w:color="auto" w:fill="auto"/>
            <w:vAlign w:val="center"/>
          </w:tcPr>
          <w:p w14:paraId="48AEE49A" w14:textId="137E4202" w:rsidR="000033CC" w:rsidRPr="000A126C" w:rsidRDefault="000033CC" w:rsidP="000033CC">
            <w:pPr>
              <w:pStyle w:val="BodyTextNoSpace"/>
              <w:widowControl/>
              <w:spacing w:line="240" w:lineRule="auto"/>
              <w:jc w:val="center"/>
              <w:rPr>
                <w:sz w:val="20"/>
                <w:lang w:val="lt-LT"/>
              </w:rPr>
            </w:pPr>
            <w:r w:rsidRPr="000A126C">
              <w:rPr>
                <w:rFonts w:eastAsia="MS Mincho"/>
                <w:bCs/>
                <w:iCs/>
                <w:sz w:val="20"/>
              </w:rPr>
              <w:t>100</w:t>
            </w:r>
          </w:p>
        </w:tc>
        <w:tc>
          <w:tcPr>
            <w:tcW w:w="990" w:type="dxa"/>
            <w:tcBorders>
              <w:top w:val="nil"/>
              <w:left w:val="nil"/>
              <w:bottom w:val="single" w:sz="8" w:space="0" w:color="auto"/>
              <w:right w:val="single" w:sz="8" w:space="0" w:color="auto"/>
            </w:tcBorders>
            <w:shd w:val="clear" w:color="auto" w:fill="auto"/>
            <w:vAlign w:val="center"/>
          </w:tcPr>
          <w:p w14:paraId="7884C467" w14:textId="6DB70BA8" w:rsidR="000033CC" w:rsidRPr="000A126C" w:rsidRDefault="000033CC" w:rsidP="000033CC">
            <w:pPr>
              <w:pStyle w:val="BodyTextNoSpace"/>
              <w:widowControl/>
              <w:spacing w:line="240" w:lineRule="auto"/>
              <w:jc w:val="center"/>
              <w:rPr>
                <w:sz w:val="20"/>
                <w:lang w:val="lt-LT"/>
              </w:rPr>
            </w:pPr>
            <w:r w:rsidRPr="000A126C">
              <w:rPr>
                <w:rFonts w:eastAsia="MS Mincho"/>
                <w:bCs/>
                <w:iCs/>
                <w:sz w:val="20"/>
              </w:rPr>
              <w:t>1,0950</w:t>
            </w:r>
          </w:p>
        </w:tc>
        <w:tc>
          <w:tcPr>
            <w:tcW w:w="1080" w:type="dxa"/>
            <w:tcBorders>
              <w:top w:val="nil"/>
              <w:left w:val="nil"/>
              <w:bottom w:val="single" w:sz="8" w:space="0" w:color="auto"/>
              <w:right w:val="single" w:sz="8" w:space="0" w:color="auto"/>
            </w:tcBorders>
            <w:vAlign w:val="center"/>
          </w:tcPr>
          <w:p w14:paraId="186FA92B" w14:textId="2247306F" w:rsidR="000033CC" w:rsidRPr="000A126C" w:rsidRDefault="000033CC" w:rsidP="000033CC">
            <w:pPr>
              <w:jc w:val="center"/>
              <w:rPr>
                <w:sz w:val="20"/>
                <w:szCs w:val="20"/>
              </w:rPr>
            </w:pPr>
            <w:r w:rsidRPr="000A126C">
              <w:rPr>
                <w:rFonts w:eastAsia="MS Mincho"/>
                <w:bCs/>
                <w:iCs/>
                <w:sz w:val="20"/>
                <w:szCs w:val="20"/>
              </w:rPr>
              <w:t>80</w:t>
            </w:r>
          </w:p>
        </w:tc>
        <w:tc>
          <w:tcPr>
            <w:tcW w:w="1170" w:type="dxa"/>
            <w:tcBorders>
              <w:top w:val="nil"/>
              <w:left w:val="nil"/>
              <w:bottom w:val="single" w:sz="8" w:space="0" w:color="auto"/>
              <w:right w:val="single" w:sz="8" w:space="0" w:color="auto"/>
            </w:tcBorders>
            <w:vAlign w:val="center"/>
          </w:tcPr>
          <w:p w14:paraId="0EB992F1" w14:textId="62163E68" w:rsidR="000033CC" w:rsidRPr="000A126C" w:rsidRDefault="000033CC" w:rsidP="000033CC">
            <w:pPr>
              <w:jc w:val="center"/>
              <w:rPr>
                <w:sz w:val="20"/>
                <w:szCs w:val="20"/>
              </w:rPr>
            </w:pPr>
            <w:r>
              <w:rPr>
                <w:sz w:val="20"/>
                <w:szCs w:val="20"/>
              </w:rPr>
              <w:t>-</w:t>
            </w:r>
          </w:p>
        </w:tc>
        <w:tc>
          <w:tcPr>
            <w:tcW w:w="1080" w:type="dxa"/>
            <w:tcBorders>
              <w:top w:val="nil"/>
              <w:left w:val="nil"/>
              <w:bottom w:val="single" w:sz="8" w:space="0" w:color="auto"/>
              <w:right w:val="single" w:sz="8" w:space="0" w:color="auto"/>
            </w:tcBorders>
            <w:vAlign w:val="center"/>
          </w:tcPr>
          <w:p w14:paraId="0046E37F" w14:textId="4D104ECF" w:rsidR="000033CC" w:rsidRPr="000A126C" w:rsidRDefault="000033CC" w:rsidP="000033CC">
            <w:pPr>
              <w:jc w:val="center"/>
              <w:rPr>
                <w:sz w:val="20"/>
                <w:szCs w:val="20"/>
              </w:rPr>
            </w:pPr>
            <w:r w:rsidRPr="006C2E87">
              <w:rPr>
                <w:rFonts w:eastAsia="MS Mincho"/>
                <w:bCs/>
                <w:iCs/>
                <w:sz w:val="20"/>
                <w:szCs w:val="20"/>
              </w:rPr>
              <w:t>20</w:t>
            </w:r>
          </w:p>
        </w:tc>
        <w:tc>
          <w:tcPr>
            <w:tcW w:w="1080" w:type="dxa"/>
            <w:tcBorders>
              <w:top w:val="nil"/>
              <w:left w:val="nil"/>
              <w:bottom w:val="single" w:sz="8" w:space="0" w:color="auto"/>
              <w:right w:val="single" w:sz="8" w:space="0" w:color="auto"/>
            </w:tcBorders>
            <w:vAlign w:val="center"/>
          </w:tcPr>
          <w:p w14:paraId="3A923E9A" w14:textId="0A33D2D0" w:rsidR="000033CC" w:rsidRPr="000A126C" w:rsidRDefault="000033CC" w:rsidP="000033CC">
            <w:pPr>
              <w:jc w:val="center"/>
              <w:rPr>
                <w:sz w:val="20"/>
                <w:szCs w:val="20"/>
              </w:rPr>
            </w:pPr>
            <w:r>
              <w:rPr>
                <w:sz w:val="20"/>
                <w:szCs w:val="20"/>
              </w:rPr>
              <w:t>-</w:t>
            </w:r>
          </w:p>
        </w:tc>
        <w:tc>
          <w:tcPr>
            <w:tcW w:w="900" w:type="dxa"/>
            <w:tcBorders>
              <w:top w:val="nil"/>
              <w:left w:val="nil"/>
              <w:bottom w:val="single" w:sz="8" w:space="0" w:color="auto"/>
              <w:right w:val="single" w:sz="8" w:space="0" w:color="auto"/>
            </w:tcBorders>
            <w:vAlign w:val="center"/>
          </w:tcPr>
          <w:p w14:paraId="17786E05" w14:textId="43CF917A" w:rsidR="000033CC" w:rsidRPr="000A126C" w:rsidRDefault="000033CC" w:rsidP="000033CC">
            <w:pPr>
              <w:jc w:val="center"/>
              <w:rPr>
                <w:sz w:val="20"/>
                <w:szCs w:val="20"/>
              </w:rPr>
            </w:pPr>
            <w:r w:rsidRPr="006C2E87">
              <w:rPr>
                <w:rFonts w:eastAsia="MS Mincho"/>
                <w:bCs/>
                <w:iCs/>
                <w:sz w:val="20"/>
                <w:szCs w:val="20"/>
              </w:rPr>
              <w:t>0,0024</w:t>
            </w:r>
          </w:p>
        </w:tc>
        <w:tc>
          <w:tcPr>
            <w:tcW w:w="911" w:type="dxa"/>
            <w:tcBorders>
              <w:top w:val="single" w:sz="4" w:space="0" w:color="auto"/>
              <w:left w:val="single" w:sz="4" w:space="0" w:color="auto"/>
              <w:bottom w:val="single" w:sz="4" w:space="0" w:color="auto"/>
              <w:right w:val="single" w:sz="4" w:space="0" w:color="auto"/>
            </w:tcBorders>
            <w:vAlign w:val="center"/>
          </w:tcPr>
          <w:p w14:paraId="0221700A" w14:textId="012B3BED" w:rsidR="000033CC" w:rsidRPr="000A126C" w:rsidRDefault="000033CC" w:rsidP="000033CC">
            <w:pPr>
              <w:jc w:val="center"/>
              <w:rPr>
                <w:sz w:val="20"/>
                <w:szCs w:val="20"/>
              </w:rPr>
            </w:pPr>
            <w:r>
              <w:rPr>
                <w:sz w:val="20"/>
                <w:szCs w:val="20"/>
              </w:rPr>
              <w:t>-</w:t>
            </w:r>
          </w:p>
        </w:tc>
        <w:tc>
          <w:tcPr>
            <w:tcW w:w="960" w:type="dxa"/>
            <w:tcBorders>
              <w:top w:val="nil"/>
              <w:left w:val="nil"/>
              <w:bottom w:val="single" w:sz="8" w:space="0" w:color="auto"/>
              <w:right w:val="single" w:sz="8" w:space="0" w:color="auto"/>
            </w:tcBorders>
            <w:vAlign w:val="center"/>
          </w:tcPr>
          <w:p w14:paraId="57D3E847" w14:textId="41A8AE40" w:rsidR="000033CC" w:rsidRPr="000A126C" w:rsidRDefault="000033CC" w:rsidP="000033CC">
            <w:pPr>
              <w:jc w:val="center"/>
              <w:rPr>
                <w:sz w:val="20"/>
                <w:szCs w:val="20"/>
              </w:rPr>
            </w:pPr>
            <w:r w:rsidRPr="006C2E87">
              <w:rPr>
                <w:rFonts w:eastAsia="MS Mincho"/>
                <w:bCs/>
                <w:iCs/>
                <w:sz w:val="20"/>
                <w:szCs w:val="20"/>
              </w:rPr>
              <w:t>0,2190</w:t>
            </w:r>
          </w:p>
        </w:tc>
        <w:tc>
          <w:tcPr>
            <w:tcW w:w="850" w:type="dxa"/>
            <w:tcBorders>
              <w:top w:val="single" w:sz="4" w:space="0" w:color="auto"/>
              <w:left w:val="single" w:sz="4" w:space="0" w:color="auto"/>
              <w:bottom w:val="single" w:sz="4" w:space="0" w:color="auto"/>
              <w:right w:val="single" w:sz="4" w:space="0" w:color="auto"/>
            </w:tcBorders>
            <w:vAlign w:val="center"/>
          </w:tcPr>
          <w:p w14:paraId="7782D1EB" w14:textId="77777777" w:rsidR="000033CC" w:rsidRPr="000A126C" w:rsidRDefault="000033CC" w:rsidP="000033CC">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70BC2B50" w14:textId="4DADC396" w:rsidR="000033CC" w:rsidRPr="000A126C" w:rsidRDefault="000033CC" w:rsidP="000033CC">
            <w:pPr>
              <w:jc w:val="center"/>
              <w:rPr>
                <w:sz w:val="20"/>
                <w:szCs w:val="20"/>
              </w:rPr>
            </w:pPr>
            <w:r>
              <w:rPr>
                <w:sz w:val="20"/>
                <w:szCs w:val="20"/>
              </w:rPr>
              <w:t>80</w:t>
            </w:r>
          </w:p>
        </w:tc>
      </w:tr>
    </w:tbl>
    <w:bookmarkEnd w:id="12"/>
    <w:p w14:paraId="18AF5940" w14:textId="77FA56FD" w:rsidR="00193AB1" w:rsidRPr="00AA51AE" w:rsidRDefault="00393315" w:rsidP="00C22975">
      <w:pPr>
        <w:ind w:firstLine="432"/>
        <w:jc w:val="both"/>
      </w:pPr>
      <w:r w:rsidRPr="00AA51AE">
        <w:t>PASTABA. Lentelėje didžiausias nuotekų užterštumas buvo nustatytas vadovaujantis Nuotekų tvarkymo re</w:t>
      </w:r>
      <w:r w:rsidR="007B2B1C">
        <w:t>glament</w:t>
      </w:r>
      <w:r w:rsidR="000033CC">
        <w:t>o reikalavimais</w:t>
      </w:r>
      <w:r w:rsidRPr="00AA51AE">
        <w:t>.</w:t>
      </w:r>
    </w:p>
    <w:p w14:paraId="19FFA38D" w14:textId="77777777" w:rsidR="006B15FE" w:rsidRDefault="006B15FE" w:rsidP="00C22975">
      <w:pPr>
        <w:ind w:firstLine="432"/>
        <w:jc w:val="both"/>
        <w:rPr>
          <w:sz w:val="22"/>
        </w:rPr>
      </w:pPr>
    </w:p>
    <w:p w14:paraId="7F320DA5" w14:textId="59E82198" w:rsidR="00193AB1" w:rsidRPr="00AA51AE" w:rsidRDefault="00351A43" w:rsidP="000033CC">
      <w:pPr>
        <w:ind w:firstLine="567"/>
        <w:jc w:val="both"/>
      </w:pPr>
      <w:r>
        <w:br w:type="column"/>
      </w:r>
      <w:r w:rsidR="00193AB1" w:rsidRPr="00AA51AE">
        <w:lastRenderedPageBreak/>
        <w:t>19 lentelė. Objekte / įrenginyje naudojamos nuotekų kiekio ir taršos mažinimo priemonės</w:t>
      </w:r>
    </w:p>
    <w:tbl>
      <w:tblPr>
        <w:tblW w:w="136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1564"/>
        <w:gridCol w:w="4548"/>
        <w:gridCol w:w="2126"/>
        <w:gridCol w:w="1701"/>
        <w:gridCol w:w="1559"/>
        <w:gridCol w:w="1560"/>
      </w:tblGrid>
      <w:tr w:rsidR="00193AB1" w:rsidRPr="000033CC" w14:paraId="5EBEF017" w14:textId="77777777" w:rsidTr="000033CC">
        <w:trPr>
          <w:cantSplit/>
          <w:trHeight w:hRule="exact" w:val="315"/>
        </w:trPr>
        <w:tc>
          <w:tcPr>
            <w:tcW w:w="55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426056" w14:textId="77777777" w:rsidR="00193AB1" w:rsidRPr="000033CC" w:rsidRDefault="00193AB1" w:rsidP="00C22975">
            <w:pPr>
              <w:widowControl w:val="0"/>
              <w:suppressAutoHyphens/>
              <w:jc w:val="center"/>
              <w:rPr>
                <w:bCs/>
                <w:sz w:val="20"/>
                <w:szCs w:val="20"/>
                <w:vertAlign w:val="superscript"/>
              </w:rPr>
            </w:pPr>
            <w:r w:rsidRPr="000033CC">
              <w:rPr>
                <w:bCs/>
                <w:sz w:val="20"/>
                <w:szCs w:val="20"/>
              </w:rPr>
              <w:t>Eil. Nr.</w:t>
            </w:r>
          </w:p>
        </w:tc>
        <w:tc>
          <w:tcPr>
            <w:tcW w:w="156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94735E" w14:textId="7A57B000" w:rsidR="00193AB1" w:rsidRPr="000033CC" w:rsidRDefault="00193AB1" w:rsidP="00C22975">
            <w:pPr>
              <w:jc w:val="center"/>
              <w:rPr>
                <w:bCs/>
                <w:sz w:val="20"/>
                <w:szCs w:val="20"/>
                <w:vertAlign w:val="superscript"/>
              </w:rPr>
            </w:pPr>
            <w:r w:rsidRPr="000033CC">
              <w:rPr>
                <w:bCs/>
                <w:sz w:val="20"/>
                <w:szCs w:val="20"/>
              </w:rPr>
              <w:t>Nuotekų šaltinis / išleistuvas</w:t>
            </w:r>
          </w:p>
        </w:tc>
        <w:tc>
          <w:tcPr>
            <w:tcW w:w="454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1AC06D" w14:textId="77777777" w:rsidR="00193AB1" w:rsidRPr="000033CC" w:rsidRDefault="00193AB1" w:rsidP="00C22975">
            <w:pPr>
              <w:widowControl w:val="0"/>
              <w:suppressAutoHyphens/>
              <w:jc w:val="center"/>
              <w:rPr>
                <w:bCs/>
                <w:sz w:val="20"/>
                <w:szCs w:val="20"/>
                <w:vertAlign w:val="superscript"/>
              </w:rPr>
            </w:pPr>
            <w:r w:rsidRPr="000033CC">
              <w:rPr>
                <w:bCs/>
                <w:sz w:val="20"/>
                <w:szCs w:val="20"/>
              </w:rPr>
              <w:t>Priemonės ir jos paskirties aprašymas</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55094A" w14:textId="77777777" w:rsidR="00193AB1" w:rsidRPr="000033CC" w:rsidRDefault="00193AB1" w:rsidP="00C22975">
            <w:pPr>
              <w:widowControl w:val="0"/>
              <w:suppressAutoHyphens/>
              <w:jc w:val="center"/>
              <w:rPr>
                <w:bCs/>
                <w:sz w:val="20"/>
                <w:szCs w:val="20"/>
                <w:vertAlign w:val="superscript"/>
              </w:rPr>
            </w:pPr>
            <w:r w:rsidRPr="000033CC">
              <w:rPr>
                <w:bCs/>
                <w:sz w:val="20"/>
                <w:szCs w:val="20"/>
              </w:rPr>
              <w:t>Įdiegimo data</w:t>
            </w:r>
          </w:p>
        </w:tc>
        <w:tc>
          <w:tcPr>
            <w:tcW w:w="482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5220BD" w14:textId="77777777" w:rsidR="00193AB1" w:rsidRPr="000033CC" w:rsidRDefault="00193AB1" w:rsidP="00C22975">
            <w:pPr>
              <w:jc w:val="center"/>
              <w:rPr>
                <w:bCs/>
                <w:sz w:val="20"/>
                <w:szCs w:val="20"/>
                <w:vertAlign w:val="superscript"/>
              </w:rPr>
            </w:pPr>
            <w:r w:rsidRPr="000033CC">
              <w:rPr>
                <w:bCs/>
                <w:sz w:val="20"/>
                <w:szCs w:val="20"/>
              </w:rPr>
              <w:t>Priemonės projektinės savybės</w:t>
            </w:r>
          </w:p>
        </w:tc>
      </w:tr>
      <w:tr w:rsidR="006F7DC8" w:rsidRPr="000033CC" w14:paraId="63931CBD" w14:textId="77777777" w:rsidTr="000033CC">
        <w:trPr>
          <w:cantSplit/>
        </w:trPr>
        <w:tc>
          <w:tcPr>
            <w:tcW w:w="55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0D7EE4" w14:textId="77777777" w:rsidR="00193AB1" w:rsidRPr="000033CC" w:rsidRDefault="00193AB1" w:rsidP="00C22975">
            <w:pPr>
              <w:jc w:val="center"/>
              <w:rPr>
                <w:sz w:val="20"/>
                <w:szCs w:val="20"/>
              </w:rPr>
            </w:pPr>
          </w:p>
        </w:tc>
        <w:tc>
          <w:tcPr>
            <w:tcW w:w="156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C9D72E" w14:textId="77777777" w:rsidR="00193AB1" w:rsidRPr="000033CC" w:rsidRDefault="00193AB1" w:rsidP="00C22975">
            <w:pPr>
              <w:jc w:val="center"/>
              <w:rPr>
                <w:sz w:val="20"/>
                <w:szCs w:val="20"/>
              </w:rPr>
            </w:pPr>
          </w:p>
        </w:tc>
        <w:tc>
          <w:tcPr>
            <w:tcW w:w="454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50DE32" w14:textId="77777777" w:rsidR="00193AB1" w:rsidRPr="000033CC" w:rsidRDefault="00193AB1" w:rsidP="00C22975">
            <w:pPr>
              <w:jc w:val="center"/>
              <w:rPr>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68FFE0" w14:textId="77777777" w:rsidR="00193AB1" w:rsidRPr="000033CC" w:rsidRDefault="00193AB1" w:rsidP="00C22975">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2D1ACE" w14:textId="77777777" w:rsidR="00193AB1" w:rsidRPr="000033CC" w:rsidRDefault="00193AB1" w:rsidP="00C22975">
            <w:pPr>
              <w:jc w:val="center"/>
              <w:rPr>
                <w:bCs/>
                <w:sz w:val="20"/>
                <w:szCs w:val="20"/>
              </w:rPr>
            </w:pPr>
            <w:r w:rsidRPr="000033CC">
              <w:rPr>
                <w:bCs/>
                <w:sz w:val="20"/>
                <w:szCs w:val="20"/>
              </w:rPr>
              <w:t>rodiklis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6A0FEE" w14:textId="77777777" w:rsidR="00193AB1" w:rsidRPr="000033CC" w:rsidRDefault="00193AB1" w:rsidP="00C22975">
            <w:pPr>
              <w:jc w:val="center"/>
              <w:rPr>
                <w:bCs/>
                <w:sz w:val="20"/>
                <w:szCs w:val="20"/>
              </w:rPr>
            </w:pPr>
            <w:r w:rsidRPr="000033CC">
              <w:rPr>
                <w:bCs/>
                <w:sz w:val="20"/>
                <w:szCs w:val="20"/>
              </w:rPr>
              <w:t>mato vnt.</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F1CEAF" w14:textId="77777777" w:rsidR="00193AB1" w:rsidRPr="000033CC" w:rsidRDefault="00193AB1" w:rsidP="00C22975">
            <w:pPr>
              <w:jc w:val="center"/>
              <w:rPr>
                <w:bCs/>
                <w:sz w:val="20"/>
                <w:szCs w:val="20"/>
              </w:rPr>
            </w:pPr>
            <w:r w:rsidRPr="000033CC">
              <w:rPr>
                <w:bCs/>
                <w:sz w:val="20"/>
                <w:szCs w:val="20"/>
              </w:rPr>
              <w:t>reikšmė</w:t>
            </w:r>
          </w:p>
        </w:tc>
      </w:tr>
      <w:tr w:rsidR="006F7DC8" w:rsidRPr="000033CC" w14:paraId="2ECDE39A" w14:textId="77777777" w:rsidTr="000033CC">
        <w:trPr>
          <w:cantSplit/>
        </w:trPr>
        <w:tc>
          <w:tcPr>
            <w:tcW w:w="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C26098" w14:textId="77777777" w:rsidR="00193AB1" w:rsidRPr="000033CC" w:rsidRDefault="00193AB1" w:rsidP="00C22975">
            <w:pPr>
              <w:jc w:val="center"/>
              <w:rPr>
                <w:sz w:val="20"/>
                <w:szCs w:val="20"/>
              </w:rPr>
            </w:pPr>
            <w:r w:rsidRPr="000033CC">
              <w:rPr>
                <w:sz w:val="20"/>
                <w:szCs w:val="20"/>
              </w:rPr>
              <w:t>1</w:t>
            </w:r>
          </w:p>
        </w:tc>
        <w:tc>
          <w:tcPr>
            <w:tcW w:w="15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006A34" w14:textId="77777777" w:rsidR="00193AB1" w:rsidRPr="000033CC" w:rsidRDefault="00193AB1" w:rsidP="00C22975">
            <w:pPr>
              <w:jc w:val="center"/>
              <w:rPr>
                <w:sz w:val="20"/>
                <w:szCs w:val="20"/>
              </w:rPr>
            </w:pPr>
            <w:r w:rsidRPr="000033CC">
              <w:rPr>
                <w:sz w:val="20"/>
                <w:szCs w:val="20"/>
              </w:rPr>
              <w:t>2</w:t>
            </w:r>
          </w:p>
        </w:tc>
        <w:tc>
          <w:tcPr>
            <w:tcW w:w="4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F73591" w14:textId="77777777" w:rsidR="00193AB1" w:rsidRPr="000033CC" w:rsidRDefault="00193AB1" w:rsidP="00C22975">
            <w:pPr>
              <w:jc w:val="center"/>
              <w:rPr>
                <w:sz w:val="20"/>
                <w:szCs w:val="20"/>
              </w:rPr>
            </w:pPr>
            <w:r w:rsidRPr="000033CC">
              <w:rPr>
                <w:sz w:val="20"/>
                <w:szCs w:val="20"/>
              </w:rPr>
              <w:t>3</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CECC00" w14:textId="77777777" w:rsidR="00193AB1" w:rsidRPr="000033CC" w:rsidRDefault="00193AB1" w:rsidP="00C22975">
            <w:pPr>
              <w:jc w:val="center"/>
              <w:rPr>
                <w:sz w:val="20"/>
                <w:szCs w:val="20"/>
              </w:rPr>
            </w:pPr>
            <w:r w:rsidRPr="000033CC">
              <w:rPr>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74EB0D" w14:textId="77777777" w:rsidR="00193AB1" w:rsidRPr="000033CC" w:rsidRDefault="00193AB1" w:rsidP="00C22975">
            <w:pPr>
              <w:jc w:val="center"/>
              <w:rPr>
                <w:bCs/>
                <w:sz w:val="20"/>
                <w:szCs w:val="20"/>
              </w:rPr>
            </w:pPr>
            <w:r w:rsidRPr="000033CC">
              <w:rPr>
                <w:bCs/>
                <w:sz w:val="20"/>
                <w:szCs w:val="20"/>
              </w:rPr>
              <w:t>5</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6A1D66" w14:textId="77777777" w:rsidR="00193AB1" w:rsidRPr="000033CC" w:rsidRDefault="00193AB1" w:rsidP="00C22975">
            <w:pPr>
              <w:jc w:val="center"/>
              <w:rPr>
                <w:bCs/>
                <w:sz w:val="20"/>
                <w:szCs w:val="20"/>
              </w:rPr>
            </w:pPr>
            <w:r w:rsidRPr="000033CC">
              <w:rPr>
                <w:bCs/>
                <w:sz w:val="20"/>
                <w:szCs w:val="20"/>
              </w:rPr>
              <w:t>6</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F6BD6D" w14:textId="77777777" w:rsidR="00193AB1" w:rsidRPr="000033CC" w:rsidRDefault="00193AB1" w:rsidP="00C22975">
            <w:pPr>
              <w:jc w:val="center"/>
              <w:rPr>
                <w:bCs/>
                <w:sz w:val="20"/>
                <w:szCs w:val="20"/>
              </w:rPr>
            </w:pPr>
            <w:r w:rsidRPr="000033CC">
              <w:rPr>
                <w:bCs/>
                <w:sz w:val="20"/>
                <w:szCs w:val="20"/>
              </w:rPr>
              <w:t>7</w:t>
            </w:r>
          </w:p>
        </w:tc>
      </w:tr>
      <w:tr w:rsidR="000A126C" w:rsidRPr="000033CC" w14:paraId="771F365C" w14:textId="77777777" w:rsidTr="000033CC">
        <w:trPr>
          <w:cantSplit/>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1386003E" w14:textId="77777777" w:rsidR="000A126C" w:rsidRPr="000033CC" w:rsidRDefault="000A126C" w:rsidP="00C22975">
            <w:pPr>
              <w:jc w:val="center"/>
              <w:rPr>
                <w:sz w:val="20"/>
                <w:szCs w:val="20"/>
              </w:rPr>
            </w:pPr>
          </w:p>
        </w:tc>
        <w:tc>
          <w:tcPr>
            <w:tcW w:w="1564" w:type="dxa"/>
            <w:tcBorders>
              <w:top w:val="nil"/>
              <w:left w:val="nil"/>
              <w:bottom w:val="single" w:sz="4" w:space="0" w:color="auto"/>
              <w:right w:val="single" w:sz="8" w:space="0" w:color="auto"/>
            </w:tcBorders>
            <w:vAlign w:val="center"/>
          </w:tcPr>
          <w:p w14:paraId="16C4026C" w14:textId="1355EA6C" w:rsidR="000A126C" w:rsidRPr="000033CC" w:rsidRDefault="000A126C" w:rsidP="00C22975">
            <w:pPr>
              <w:jc w:val="center"/>
              <w:rPr>
                <w:sz w:val="20"/>
                <w:szCs w:val="20"/>
              </w:rPr>
            </w:pPr>
            <w:r w:rsidRPr="000033CC">
              <w:rPr>
                <w:sz w:val="20"/>
                <w:szCs w:val="20"/>
              </w:rPr>
              <w:t>1</w:t>
            </w:r>
          </w:p>
        </w:tc>
        <w:tc>
          <w:tcPr>
            <w:tcW w:w="4548" w:type="dxa"/>
            <w:tcBorders>
              <w:top w:val="nil"/>
              <w:left w:val="nil"/>
              <w:bottom w:val="single" w:sz="4" w:space="0" w:color="auto"/>
              <w:right w:val="single" w:sz="8" w:space="0" w:color="auto"/>
            </w:tcBorders>
            <w:vAlign w:val="center"/>
          </w:tcPr>
          <w:p w14:paraId="789DB00A" w14:textId="620EF26C" w:rsidR="000A126C" w:rsidRPr="000033CC" w:rsidRDefault="000A126C" w:rsidP="00C22975">
            <w:pPr>
              <w:jc w:val="center"/>
              <w:rPr>
                <w:sz w:val="20"/>
                <w:szCs w:val="20"/>
              </w:rPr>
            </w:pPr>
            <w:r w:rsidRPr="000033CC">
              <w:rPr>
                <w:sz w:val="20"/>
                <w:szCs w:val="20"/>
              </w:rPr>
              <w:t xml:space="preserve">Išvalytų gamybinių nuotekų pakartotinis naudojimas valomo grunto drėkinimui (sumažina į aplinką išleidžiamų nuotekų kiekį). </w:t>
            </w:r>
          </w:p>
        </w:tc>
        <w:tc>
          <w:tcPr>
            <w:tcW w:w="2126" w:type="dxa"/>
            <w:tcBorders>
              <w:top w:val="nil"/>
              <w:left w:val="nil"/>
              <w:bottom w:val="single" w:sz="4" w:space="0" w:color="auto"/>
              <w:right w:val="single" w:sz="8" w:space="0" w:color="auto"/>
            </w:tcBorders>
            <w:vAlign w:val="center"/>
          </w:tcPr>
          <w:p w14:paraId="5477626C" w14:textId="7276F41F" w:rsidR="000A126C" w:rsidRPr="000033CC" w:rsidRDefault="000A126C" w:rsidP="00C22975">
            <w:pPr>
              <w:jc w:val="center"/>
              <w:rPr>
                <w:sz w:val="20"/>
                <w:szCs w:val="20"/>
              </w:rPr>
            </w:pPr>
            <w:r w:rsidRPr="000033CC">
              <w:rPr>
                <w:sz w:val="20"/>
                <w:szCs w:val="20"/>
              </w:rPr>
              <w:t>Nuo įstaigos veiklos pradžios</w:t>
            </w:r>
          </w:p>
        </w:tc>
        <w:tc>
          <w:tcPr>
            <w:tcW w:w="4820" w:type="dxa"/>
            <w:gridSpan w:val="3"/>
            <w:tcBorders>
              <w:top w:val="nil"/>
              <w:left w:val="nil"/>
              <w:bottom w:val="single" w:sz="4" w:space="0" w:color="auto"/>
              <w:right w:val="single" w:sz="4" w:space="0" w:color="auto"/>
            </w:tcBorders>
            <w:vAlign w:val="center"/>
          </w:tcPr>
          <w:p w14:paraId="32E7867D" w14:textId="1F53C7D7" w:rsidR="000A126C" w:rsidRPr="000033CC" w:rsidRDefault="000A126C" w:rsidP="00C22975">
            <w:pPr>
              <w:jc w:val="center"/>
              <w:rPr>
                <w:bCs/>
                <w:sz w:val="20"/>
                <w:szCs w:val="20"/>
              </w:rPr>
            </w:pPr>
            <w:r w:rsidRPr="000033CC">
              <w:rPr>
                <w:sz w:val="20"/>
                <w:szCs w:val="20"/>
              </w:rPr>
              <w:t>Pagal poreikį, atsižvelgiant į oro sąlygas</w:t>
            </w:r>
          </w:p>
        </w:tc>
      </w:tr>
      <w:tr w:rsidR="000A126C" w:rsidRPr="000033CC" w14:paraId="531F6C0E" w14:textId="77777777" w:rsidTr="000033CC">
        <w:trPr>
          <w:cantSplit/>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72740AA0" w14:textId="77777777" w:rsidR="000A126C" w:rsidRPr="000033CC" w:rsidRDefault="000A126C" w:rsidP="00C22975">
            <w:pPr>
              <w:jc w:val="center"/>
              <w:rPr>
                <w:sz w:val="20"/>
                <w:szCs w:val="20"/>
              </w:rPr>
            </w:pPr>
          </w:p>
        </w:tc>
        <w:tc>
          <w:tcPr>
            <w:tcW w:w="1564" w:type="dxa"/>
            <w:tcBorders>
              <w:top w:val="nil"/>
              <w:left w:val="nil"/>
              <w:bottom w:val="single" w:sz="4" w:space="0" w:color="auto"/>
              <w:right w:val="single" w:sz="8" w:space="0" w:color="auto"/>
            </w:tcBorders>
            <w:vAlign w:val="center"/>
          </w:tcPr>
          <w:p w14:paraId="68C89A87" w14:textId="48B53843" w:rsidR="000A126C" w:rsidRPr="000033CC" w:rsidRDefault="000A126C" w:rsidP="00C22975">
            <w:pPr>
              <w:jc w:val="center"/>
              <w:rPr>
                <w:sz w:val="20"/>
                <w:szCs w:val="20"/>
              </w:rPr>
            </w:pPr>
            <w:r w:rsidRPr="000033CC">
              <w:rPr>
                <w:sz w:val="20"/>
                <w:szCs w:val="20"/>
              </w:rPr>
              <w:t>1</w:t>
            </w:r>
          </w:p>
        </w:tc>
        <w:tc>
          <w:tcPr>
            <w:tcW w:w="4548" w:type="dxa"/>
            <w:tcBorders>
              <w:top w:val="nil"/>
              <w:left w:val="nil"/>
              <w:bottom w:val="single" w:sz="4" w:space="0" w:color="auto"/>
              <w:right w:val="single" w:sz="8" w:space="0" w:color="auto"/>
            </w:tcBorders>
            <w:vAlign w:val="center"/>
          </w:tcPr>
          <w:p w14:paraId="72DD175D" w14:textId="6B3C35CF" w:rsidR="000A126C" w:rsidRPr="000033CC" w:rsidRDefault="000A126C" w:rsidP="00C22975">
            <w:pPr>
              <w:jc w:val="center"/>
              <w:rPr>
                <w:sz w:val="20"/>
                <w:szCs w:val="20"/>
              </w:rPr>
            </w:pPr>
            <w:r w:rsidRPr="000033CC">
              <w:rPr>
                <w:sz w:val="20"/>
                <w:szCs w:val="20"/>
              </w:rPr>
              <w:t>Vandens valymo įrenginiai BIOS4-F1/18, skirti pašalinti iš nuotekų naftos produktus ir skendinčias medžiagas.  </w:t>
            </w:r>
          </w:p>
        </w:tc>
        <w:tc>
          <w:tcPr>
            <w:tcW w:w="2126" w:type="dxa"/>
            <w:tcBorders>
              <w:top w:val="nil"/>
              <w:left w:val="nil"/>
              <w:bottom w:val="single" w:sz="4" w:space="0" w:color="auto"/>
              <w:right w:val="single" w:sz="8" w:space="0" w:color="auto"/>
            </w:tcBorders>
            <w:vAlign w:val="center"/>
          </w:tcPr>
          <w:p w14:paraId="26D64153" w14:textId="7FE92D5F" w:rsidR="000A126C" w:rsidRPr="000033CC" w:rsidRDefault="000A126C" w:rsidP="00C22975">
            <w:pPr>
              <w:jc w:val="center"/>
              <w:rPr>
                <w:sz w:val="20"/>
                <w:szCs w:val="20"/>
              </w:rPr>
            </w:pPr>
            <w:r w:rsidRPr="000033CC">
              <w:rPr>
                <w:sz w:val="20"/>
                <w:szCs w:val="20"/>
              </w:rPr>
              <w:t>2009-06-01</w:t>
            </w:r>
          </w:p>
        </w:tc>
        <w:tc>
          <w:tcPr>
            <w:tcW w:w="1701" w:type="dxa"/>
            <w:tcBorders>
              <w:top w:val="nil"/>
              <w:left w:val="nil"/>
              <w:bottom w:val="single" w:sz="4" w:space="0" w:color="auto"/>
              <w:right w:val="single" w:sz="8" w:space="0" w:color="auto"/>
            </w:tcBorders>
            <w:vAlign w:val="center"/>
          </w:tcPr>
          <w:p w14:paraId="0494CE6B" w14:textId="2F7E9A5C" w:rsidR="000A126C" w:rsidRPr="000033CC" w:rsidRDefault="000A126C" w:rsidP="00C22975">
            <w:pPr>
              <w:jc w:val="center"/>
              <w:rPr>
                <w:bCs/>
                <w:sz w:val="20"/>
                <w:szCs w:val="20"/>
              </w:rPr>
            </w:pPr>
            <w:r w:rsidRPr="000033CC">
              <w:rPr>
                <w:sz w:val="20"/>
                <w:szCs w:val="20"/>
              </w:rPr>
              <w:t>Įrenginio našumas</w:t>
            </w:r>
          </w:p>
        </w:tc>
        <w:tc>
          <w:tcPr>
            <w:tcW w:w="1559" w:type="dxa"/>
            <w:tcBorders>
              <w:top w:val="nil"/>
              <w:left w:val="nil"/>
              <w:bottom w:val="single" w:sz="4" w:space="0" w:color="auto"/>
              <w:right w:val="single" w:sz="8" w:space="0" w:color="auto"/>
            </w:tcBorders>
            <w:vAlign w:val="center"/>
          </w:tcPr>
          <w:p w14:paraId="5BBF9A5D" w14:textId="26F49736" w:rsidR="000A126C" w:rsidRPr="000033CC" w:rsidRDefault="000A126C" w:rsidP="00C22975">
            <w:pPr>
              <w:jc w:val="center"/>
              <w:rPr>
                <w:bCs/>
                <w:sz w:val="20"/>
                <w:szCs w:val="20"/>
              </w:rPr>
            </w:pPr>
            <w:r w:rsidRPr="000033CC">
              <w:rPr>
                <w:sz w:val="20"/>
                <w:szCs w:val="20"/>
              </w:rPr>
              <w:t>l/s</w:t>
            </w:r>
          </w:p>
        </w:tc>
        <w:tc>
          <w:tcPr>
            <w:tcW w:w="1560" w:type="dxa"/>
            <w:tcBorders>
              <w:top w:val="nil"/>
              <w:left w:val="nil"/>
              <w:bottom w:val="single" w:sz="4" w:space="0" w:color="auto"/>
              <w:right w:val="single" w:sz="8" w:space="0" w:color="auto"/>
            </w:tcBorders>
            <w:vAlign w:val="center"/>
          </w:tcPr>
          <w:p w14:paraId="6091C42A" w14:textId="1059B9A7" w:rsidR="000A126C" w:rsidRPr="000033CC" w:rsidRDefault="000A126C" w:rsidP="00C22975">
            <w:pPr>
              <w:jc w:val="center"/>
              <w:rPr>
                <w:bCs/>
                <w:sz w:val="20"/>
                <w:szCs w:val="20"/>
              </w:rPr>
            </w:pPr>
            <w:r w:rsidRPr="000033CC">
              <w:rPr>
                <w:sz w:val="20"/>
                <w:szCs w:val="20"/>
              </w:rPr>
              <w:t>15</w:t>
            </w:r>
          </w:p>
        </w:tc>
      </w:tr>
    </w:tbl>
    <w:p w14:paraId="09BB60AB" w14:textId="3C41B51F" w:rsidR="00AA51AE" w:rsidRDefault="00AA51AE" w:rsidP="00C22975">
      <w:pPr>
        <w:tabs>
          <w:tab w:val="left" w:pos="1985"/>
          <w:tab w:val="left" w:pos="2835"/>
          <w:tab w:val="left" w:pos="3828"/>
          <w:tab w:val="left" w:pos="5245"/>
          <w:tab w:val="left" w:pos="6946"/>
        </w:tabs>
        <w:ind w:firstLine="567"/>
        <w:rPr>
          <w:sz w:val="18"/>
        </w:rPr>
      </w:pPr>
    </w:p>
    <w:p w14:paraId="148B22DB" w14:textId="2913341D" w:rsidR="000A126C" w:rsidRPr="000A126C" w:rsidRDefault="000033CC" w:rsidP="000033CC">
      <w:pPr>
        <w:ind w:firstLine="567"/>
        <w:jc w:val="both"/>
      </w:pPr>
      <w:r>
        <w:t>20</w:t>
      </w:r>
      <w:r w:rsidR="000A126C" w:rsidRPr="000A126C">
        <w:t xml:space="preserve"> lentelė. Numatomos vanden</w:t>
      </w:r>
      <w:r>
        <w:t>ų apsaugos nuo taršos priemonės</w:t>
      </w:r>
    </w:p>
    <w:tbl>
      <w:tblPr>
        <w:tblW w:w="13608" w:type="dxa"/>
        <w:tblInd w:w="-5" w:type="dxa"/>
        <w:tblCellMar>
          <w:left w:w="0" w:type="dxa"/>
          <w:right w:w="0" w:type="dxa"/>
        </w:tblCellMar>
        <w:tblLook w:val="04A0" w:firstRow="1" w:lastRow="0" w:firstColumn="1" w:lastColumn="0" w:noHBand="0" w:noVBand="1"/>
      </w:tblPr>
      <w:tblGrid>
        <w:gridCol w:w="562"/>
        <w:gridCol w:w="1048"/>
        <w:gridCol w:w="4635"/>
        <w:gridCol w:w="2268"/>
        <w:gridCol w:w="2551"/>
        <w:gridCol w:w="1410"/>
        <w:gridCol w:w="1134"/>
      </w:tblGrid>
      <w:tr w:rsidR="000A126C" w:rsidRPr="000A126C" w14:paraId="29D67D58" w14:textId="77777777" w:rsidTr="000033CC">
        <w:tc>
          <w:tcPr>
            <w:tcW w:w="56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7" w:type="dxa"/>
              <w:bottom w:w="0" w:type="dxa"/>
              <w:right w:w="107" w:type="dxa"/>
            </w:tcMar>
            <w:vAlign w:val="center"/>
            <w:hideMark/>
          </w:tcPr>
          <w:p w14:paraId="38C4E4E1" w14:textId="77777777" w:rsidR="000A126C" w:rsidRPr="000A126C" w:rsidRDefault="000A126C" w:rsidP="00C22975">
            <w:pPr>
              <w:jc w:val="center"/>
              <w:rPr>
                <w:sz w:val="20"/>
                <w:szCs w:val="20"/>
              </w:rPr>
            </w:pPr>
            <w:r w:rsidRPr="000A126C">
              <w:rPr>
                <w:sz w:val="20"/>
                <w:szCs w:val="20"/>
              </w:rPr>
              <w:t>Eil. Nr.</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7" w:type="dxa"/>
              <w:bottom w:w="0" w:type="dxa"/>
              <w:right w:w="107" w:type="dxa"/>
            </w:tcMar>
            <w:vAlign w:val="center"/>
            <w:hideMark/>
          </w:tcPr>
          <w:p w14:paraId="748D63DA" w14:textId="77777777" w:rsidR="000A126C" w:rsidRPr="000A126C" w:rsidRDefault="000A126C" w:rsidP="00C22975">
            <w:pPr>
              <w:jc w:val="center"/>
              <w:rPr>
                <w:sz w:val="20"/>
                <w:szCs w:val="20"/>
              </w:rPr>
            </w:pPr>
            <w:r w:rsidRPr="000A126C">
              <w:rPr>
                <w:sz w:val="20"/>
                <w:szCs w:val="20"/>
              </w:rPr>
              <w:t>Nuotekų šaltinis / išleistuvas</w:t>
            </w:r>
          </w:p>
        </w:tc>
        <w:tc>
          <w:tcPr>
            <w:tcW w:w="463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7" w:type="dxa"/>
              <w:bottom w:w="0" w:type="dxa"/>
              <w:right w:w="107" w:type="dxa"/>
            </w:tcMar>
            <w:vAlign w:val="center"/>
            <w:hideMark/>
          </w:tcPr>
          <w:p w14:paraId="6F3C9369" w14:textId="77777777" w:rsidR="000A126C" w:rsidRPr="000A126C" w:rsidRDefault="000A126C" w:rsidP="00C22975">
            <w:pPr>
              <w:jc w:val="center"/>
              <w:rPr>
                <w:sz w:val="20"/>
                <w:szCs w:val="20"/>
              </w:rPr>
            </w:pPr>
            <w:r w:rsidRPr="000A126C">
              <w:rPr>
                <w:sz w:val="20"/>
                <w:szCs w:val="20"/>
              </w:rPr>
              <w:t>Priemonės aprašymas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7" w:type="dxa"/>
              <w:bottom w:w="0" w:type="dxa"/>
              <w:right w:w="107" w:type="dxa"/>
            </w:tcMar>
            <w:vAlign w:val="center"/>
            <w:hideMark/>
          </w:tcPr>
          <w:p w14:paraId="01F00EAC" w14:textId="77777777" w:rsidR="000A126C" w:rsidRPr="000A126C" w:rsidRDefault="000A126C" w:rsidP="00C22975">
            <w:pPr>
              <w:jc w:val="center"/>
              <w:rPr>
                <w:sz w:val="20"/>
                <w:szCs w:val="20"/>
              </w:rPr>
            </w:pPr>
            <w:r w:rsidRPr="000A126C">
              <w:rPr>
                <w:sz w:val="20"/>
                <w:szCs w:val="20"/>
              </w:rPr>
              <w:t>Laukiamo efekto aprašymas</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7" w:type="dxa"/>
              <w:bottom w:w="0" w:type="dxa"/>
              <w:right w:w="107" w:type="dxa"/>
            </w:tcMar>
            <w:vAlign w:val="center"/>
            <w:hideMark/>
          </w:tcPr>
          <w:p w14:paraId="716F82C5" w14:textId="77777777" w:rsidR="000A126C" w:rsidRPr="000A126C" w:rsidRDefault="000A126C" w:rsidP="00C22975">
            <w:pPr>
              <w:jc w:val="center"/>
              <w:rPr>
                <w:sz w:val="20"/>
                <w:szCs w:val="20"/>
              </w:rPr>
            </w:pPr>
            <w:r w:rsidRPr="000A126C">
              <w:rPr>
                <w:sz w:val="20"/>
                <w:szCs w:val="20"/>
              </w:rPr>
              <w:t>Numatomas leidimo sąlygų keitimas įgyvendinus priemonę</w:t>
            </w:r>
          </w:p>
        </w:tc>
        <w:tc>
          <w:tcPr>
            <w:tcW w:w="254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7" w:type="dxa"/>
              <w:bottom w:w="0" w:type="dxa"/>
              <w:right w:w="107" w:type="dxa"/>
            </w:tcMar>
            <w:vAlign w:val="center"/>
            <w:hideMark/>
          </w:tcPr>
          <w:p w14:paraId="5DF8B8CD" w14:textId="77777777" w:rsidR="000A126C" w:rsidRPr="000A126C" w:rsidRDefault="000A126C" w:rsidP="00C22975">
            <w:pPr>
              <w:jc w:val="center"/>
              <w:rPr>
                <w:sz w:val="20"/>
                <w:szCs w:val="20"/>
              </w:rPr>
            </w:pPr>
            <w:r w:rsidRPr="000A126C">
              <w:rPr>
                <w:sz w:val="20"/>
                <w:szCs w:val="20"/>
              </w:rPr>
              <w:t>Diegimo</w:t>
            </w:r>
          </w:p>
        </w:tc>
      </w:tr>
      <w:tr w:rsidR="000A126C" w:rsidRPr="000A126C" w14:paraId="79960141" w14:textId="77777777" w:rsidTr="000033CC">
        <w:trPr>
          <w:trHeight w:val="453"/>
        </w:trPr>
        <w:tc>
          <w:tcPr>
            <w:tcW w:w="562" w:type="dxa"/>
            <w:vMerge/>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24936FE3" w14:textId="77777777" w:rsidR="000A126C" w:rsidRPr="000A126C" w:rsidRDefault="000A126C" w:rsidP="00C22975">
            <w:pPr>
              <w:rPr>
                <w:sz w:val="20"/>
                <w:szCs w:val="20"/>
              </w:rPr>
            </w:pPr>
          </w:p>
        </w:tc>
        <w:tc>
          <w:tcPr>
            <w:tcW w:w="1048" w:type="dxa"/>
            <w:vMerge/>
            <w:tcBorders>
              <w:top w:val="single" w:sz="4" w:space="0" w:color="auto"/>
              <w:left w:val="nil"/>
              <w:bottom w:val="single" w:sz="4" w:space="0" w:color="auto"/>
              <w:right w:val="single" w:sz="8" w:space="0" w:color="auto"/>
            </w:tcBorders>
            <w:shd w:val="clear" w:color="auto" w:fill="F2F2F2" w:themeFill="background1" w:themeFillShade="F2"/>
            <w:vAlign w:val="center"/>
            <w:hideMark/>
          </w:tcPr>
          <w:p w14:paraId="473825EA" w14:textId="77777777" w:rsidR="000A126C" w:rsidRPr="000A126C" w:rsidRDefault="000A126C" w:rsidP="00C22975">
            <w:pPr>
              <w:rPr>
                <w:sz w:val="20"/>
                <w:szCs w:val="20"/>
              </w:rPr>
            </w:pPr>
          </w:p>
        </w:tc>
        <w:tc>
          <w:tcPr>
            <w:tcW w:w="4635" w:type="dxa"/>
            <w:vMerge/>
            <w:tcBorders>
              <w:top w:val="single" w:sz="4" w:space="0" w:color="auto"/>
              <w:left w:val="nil"/>
              <w:bottom w:val="single" w:sz="4" w:space="0" w:color="auto"/>
              <w:right w:val="single" w:sz="8" w:space="0" w:color="auto"/>
            </w:tcBorders>
            <w:shd w:val="clear" w:color="auto" w:fill="F2F2F2" w:themeFill="background1" w:themeFillShade="F2"/>
            <w:vAlign w:val="center"/>
            <w:hideMark/>
          </w:tcPr>
          <w:p w14:paraId="501362AA" w14:textId="77777777" w:rsidR="000A126C" w:rsidRPr="000A126C" w:rsidRDefault="000A126C" w:rsidP="00C22975">
            <w:pPr>
              <w:rPr>
                <w:sz w:val="20"/>
                <w:szCs w:val="20"/>
              </w:rPr>
            </w:pPr>
          </w:p>
        </w:tc>
        <w:tc>
          <w:tcPr>
            <w:tcW w:w="2268" w:type="dxa"/>
            <w:vMerge/>
            <w:tcBorders>
              <w:top w:val="single" w:sz="4" w:space="0" w:color="auto"/>
              <w:left w:val="nil"/>
              <w:bottom w:val="single" w:sz="4" w:space="0" w:color="auto"/>
              <w:right w:val="single" w:sz="8" w:space="0" w:color="auto"/>
            </w:tcBorders>
            <w:shd w:val="clear" w:color="auto" w:fill="F2F2F2" w:themeFill="background1" w:themeFillShade="F2"/>
            <w:vAlign w:val="center"/>
            <w:hideMark/>
          </w:tcPr>
          <w:p w14:paraId="12BCF9BD" w14:textId="77777777" w:rsidR="000A126C" w:rsidRPr="000A126C" w:rsidRDefault="000A126C" w:rsidP="00C22975">
            <w:pPr>
              <w:rPr>
                <w:sz w:val="20"/>
                <w:szCs w:val="20"/>
              </w:rPr>
            </w:pPr>
          </w:p>
        </w:tc>
        <w:tc>
          <w:tcPr>
            <w:tcW w:w="2551" w:type="dxa"/>
            <w:vMerge/>
            <w:tcBorders>
              <w:top w:val="single" w:sz="4" w:space="0" w:color="auto"/>
              <w:left w:val="nil"/>
              <w:bottom w:val="single" w:sz="4" w:space="0" w:color="auto"/>
              <w:right w:val="single" w:sz="8" w:space="0" w:color="auto"/>
            </w:tcBorders>
            <w:shd w:val="clear" w:color="auto" w:fill="F2F2F2" w:themeFill="background1" w:themeFillShade="F2"/>
            <w:vAlign w:val="center"/>
            <w:hideMark/>
          </w:tcPr>
          <w:p w14:paraId="76C5834D" w14:textId="77777777" w:rsidR="000A126C" w:rsidRPr="000A126C" w:rsidRDefault="000A126C" w:rsidP="00C22975">
            <w:pPr>
              <w:rPr>
                <w:sz w:val="20"/>
                <w:szCs w:val="20"/>
              </w:rPr>
            </w:pPr>
          </w:p>
        </w:tc>
        <w:tc>
          <w:tcPr>
            <w:tcW w:w="141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7" w:type="dxa"/>
              <w:bottom w:w="0" w:type="dxa"/>
              <w:right w:w="107" w:type="dxa"/>
            </w:tcMar>
            <w:vAlign w:val="center"/>
            <w:hideMark/>
          </w:tcPr>
          <w:p w14:paraId="124B114B" w14:textId="77777777" w:rsidR="000A126C" w:rsidRPr="000A126C" w:rsidRDefault="000A126C" w:rsidP="00C22975">
            <w:pPr>
              <w:jc w:val="center"/>
              <w:rPr>
                <w:sz w:val="20"/>
                <w:szCs w:val="20"/>
              </w:rPr>
            </w:pPr>
            <w:r w:rsidRPr="000A126C">
              <w:rPr>
                <w:sz w:val="20"/>
                <w:szCs w:val="20"/>
              </w:rPr>
              <w:t>pradžia</w:t>
            </w:r>
          </w:p>
        </w:tc>
        <w:tc>
          <w:tcPr>
            <w:tcW w:w="1134"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7" w:type="dxa"/>
              <w:bottom w:w="0" w:type="dxa"/>
              <w:right w:w="107" w:type="dxa"/>
            </w:tcMar>
            <w:vAlign w:val="center"/>
            <w:hideMark/>
          </w:tcPr>
          <w:p w14:paraId="64E32882" w14:textId="77777777" w:rsidR="000A126C" w:rsidRPr="000A126C" w:rsidRDefault="000A126C" w:rsidP="00C22975">
            <w:pPr>
              <w:jc w:val="center"/>
              <w:rPr>
                <w:sz w:val="20"/>
                <w:szCs w:val="20"/>
              </w:rPr>
            </w:pPr>
            <w:r w:rsidRPr="000A126C">
              <w:rPr>
                <w:sz w:val="20"/>
                <w:szCs w:val="20"/>
              </w:rPr>
              <w:t>pabaiga</w:t>
            </w:r>
          </w:p>
        </w:tc>
      </w:tr>
      <w:tr w:rsidR="000A126C" w:rsidRPr="000A126C" w14:paraId="3414749F" w14:textId="77777777" w:rsidTr="000033CC">
        <w:tc>
          <w:tcPr>
            <w:tcW w:w="562" w:type="dxa"/>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0ABB0863" w14:textId="77777777" w:rsidR="000A126C" w:rsidRPr="000A126C" w:rsidRDefault="000A126C" w:rsidP="00C22975">
            <w:pPr>
              <w:jc w:val="center"/>
              <w:rPr>
                <w:sz w:val="20"/>
                <w:szCs w:val="20"/>
              </w:rPr>
            </w:pPr>
            <w:r w:rsidRPr="000A126C">
              <w:rPr>
                <w:sz w:val="20"/>
                <w:szCs w:val="20"/>
              </w:rPr>
              <w:t> 1.</w:t>
            </w:r>
          </w:p>
        </w:tc>
        <w:tc>
          <w:tcPr>
            <w:tcW w:w="1048" w:type="dxa"/>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443D757D" w14:textId="77777777" w:rsidR="000A126C" w:rsidRPr="000A126C" w:rsidRDefault="000A126C" w:rsidP="00C22975">
            <w:pPr>
              <w:jc w:val="center"/>
              <w:rPr>
                <w:sz w:val="20"/>
                <w:szCs w:val="20"/>
              </w:rPr>
            </w:pPr>
            <w:r w:rsidRPr="000A126C">
              <w:rPr>
                <w:sz w:val="20"/>
                <w:szCs w:val="20"/>
              </w:rPr>
              <w:t> 1</w:t>
            </w:r>
          </w:p>
        </w:tc>
        <w:tc>
          <w:tcPr>
            <w:tcW w:w="4635" w:type="dxa"/>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04D106BE" w14:textId="77777777" w:rsidR="000A126C" w:rsidRPr="000A126C" w:rsidRDefault="000A126C" w:rsidP="00C22975">
            <w:pPr>
              <w:jc w:val="both"/>
              <w:rPr>
                <w:sz w:val="20"/>
                <w:szCs w:val="20"/>
              </w:rPr>
            </w:pPr>
            <w:r w:rsidRPr="000A126C">
              <w:rPr>
                <w:sz w:val="20"/>
                <w:szCs w:val="20"/>
              </w:rPr>
              <w:t>Nuotekų valymo įrenginių modernizavimas. Vandens ir dumblo valymo pastate įrengta nuotekų aeracinė sistema. Nuotekų valymui bus naudojami koaguliantai ir mineraliniai sorbentai.</w:t>
            </w:r>
          </w:p>
        </w:tc>
        <w:tc>
          <w:tcPr>
            <w:tcW w:w="2268" w:type="dxa"/>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61FC61B1" w14:textId="77777777" w:rsidR="000A126C" w:rsidRPr="000A126C" w:rsidRDefault="000A126C" w:rsidP="00C22975">
            <w:pPr>
              <w:jc w:val="center"/>
              <w:rPr>
                <w:sz w:val="20"/>
                <w:szCs w:val="20"/>
              </w:rPr>
            </w:pPr>
            <w:r w:rsidRPr="000A126C">
              <w:rPr>
                <w:sz w:val="20"/>
                <w:szCs w:val="20"/>
              </w:rPr>
              <w:t>Efektyvesnis didesnio kiekio gamybinių nuotekų valymas</w:t>
            </w:r>
          </w:p>
        </w:tc>
        <w:tc>
          <w:tcPr>
            <w:tcW w:w="2551" w:type="dxa"/>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2A3CA5C2" w14:textId="77777777" w:rsidR="000A126C" w:rsidRPr="000A126C" w:rsidRDefault="000A126C" w:rsidP="00C22975">
            <w:pPr>
              <w:jc w:val="center"/>
              <w:rPr>
                <w:sz w:val="20"/>
                <w:szCs w:val="20"/>
              </w:rPr>
            </w:pPr>
            <w:r w:rsidRPr="000A126C">
              <w:rPr>
                <w:sz w:val="20"/>
                <w:szCs w:val="20"/>
              </w:rPr>
              <w:t>Didinamas apdorojamas TS-04 srautas iki 5500 t/metus</w:t>
            </w:r>
          </w:p>
        </w:tc>
        <w:tc>
          <w:tcPr>
            <w:tcW w:w="1410" w:type="dxa"/>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73AFD0E0" w14:textId="77777777" w:rsidR="000A126C" w:rsidRPr="000A126C" w:rsidRDefault="000A126C" w:rsidP="00C22975">
            <w:pPr>
              <w:jc w:val="center"/>
              <w:rPr>
                <w:sz w:val="20"/>
                <w:szCs w:val="20"/>
              </w:rPr>
            </w:pPr>
            <w:r w:rsidRPr="000A126C">
              <w:rPr>
                <w:sz w:val="20"/>
                <w:szCs w:val="20"/>
              </w:rPr>
              <w:t>2021 m. </w:t>
            </w:r>
          </w:p>
        </w:tc>
        <w:tc>
          <w:tcPr>
            <w:tcW w:w="1134" w:type="dxa"/>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3AED1391" w14:textId="77777777" w:rsidR="000A126C" w:rsidRPr="000A126C" w:rsidRDefault="000A126C" w:rsidP="00C22975">
            <w:pPr>
              <w:jc w:val="center"/>
              <w:rPr>
                <w:sz w:val="20"/>
                <w:szCs w:val="20"/>
              </w:rPr>
            </w:pPr>
            <w:r w:rsidRPr="000A126C">
              <w:rPr>
                <w:sz w:val="20"/>
                <w:szCs w:val="20"/>
              </w:rPr>
              <w:t>2021 m. </w:t>
            </w:r>
          </w:p>
        </w:tc>
      </w:tr>
    </w:tbl>
    <w:p w14:paraId="65C04B22" w14:textId="1CA096F8" w:rsidR="00AA51AE" w:rsidRDefault="000A126C" w:rsidP="000033CC">
      <w:pPr>
        <w:ind w:firstLine="567"/>
        <w:rPr>
          <w:sz w:val="22"/>
        </w:rPr>
      </w:pPr>
      <w:r w:rsidRPr="000A126C">
        <w:rPr>
          <w:sz w:val="20"/>
          <w:szCs w:val="20"/>
        </w:rPr>
        <w:t> </w:t>
      </w:r>
      <w:bookmarkStart w:id="13" w:name="part_f079faf1e90341189af1417dbc16e3b2"/>
      <w:bookmarkStart w:id="14" w:name="part_386b655c760e4b5393e7e5f15ccd5d31"/>
      <w:bookmarkEnd w:id="13"/>
      <w:bookmarkEnd w:id="14"/>
    </w:p>
    <w:p w14:paraId="1D0F4F77" w14:textId="581AE81A" w:rsidR="00193AB1" w:rsidRPr="002E399E" w:rsidRDefault="000033CC" w:rsidP="000033CC">
      <w:pPr>
        <w:ind w:firstLine="567"/>
      </w:pPr>
      <w:r>
        <w:t>21</w:t>
      </w:r>
      <w:r w:rsidR="00193AB1" w:rsidRPr="00AA51AE">
        <w:t xml:space="preserve"> </w:t>
      </w:r>
      <w:r w:rsidR="00193AB1" w:rsidRPr="008676D9">
        <w:t>lentelė. Pramonės įmonių ir kitų abonentų, iš kurių planuojama priimti nuotekas (ne paviršines), sąrašas ir planuojamų priimti nuotekų savybės</w:t>
      </w:r>
      <w:r w:rsidR="00F57F38" w:rsidRPr="008676D9">
        <w:t xml:space="preserve">. Lentelė nepildoma, nes nuotekų priimti nėra galimybių ir </w:t>
      </w:r>
      <w:r w:rsidR="00F57F38" w:rsidRPr="002E399E">
        <w:t>neplanuojama.</w:t>
      </w:r>
    </w:p>
    <w:tbl>
      <w:tblPr>
        <w:tblW w:w="13426" w:type="dxa"/>
        <w:tblLayout w:type="fixed"/>
        <w:tblCellMar>
          <w:left w:w="107" w:type="dxa"/>
          <w:right w:w="107" w:type="dxa"/>
        </w:tblCellMar>
        <w:tblLook w:val="0000" w:firstRow="0" w:lastRow="0" w:firstColumn="0" w:lastColumn="0" w:noHBand="0" w:noVBand="0"/>
      </w:tblPr>
      <w:tblGrid>
        <w:gridCol w:w="789"/>
        <w:gridCol w:w="3934"/>
        <w:gridCol w:w="2344"/>
        <w:gridCol w:w="1829"/>
        <w:gridCol w:w="1126"/>
        <w:gridCol w:w="1126"/>
        <w:gridCol w:w="1126"/>
        <w:gridCol w:w="1152"/>
      </w:tblGrid>
      <w:tr w:rsidR="002E399E" w:rsidRPr="000033CC" w14:paraId="34C734A3" w14:textId="77777777" w:rsidTr="00CC710D">
        <w:trPr>
          <w:cantSplit/>
          <w:trHeight w:val="543"/>
          <w:tblHeader/>
        </w:trPr>
        <w:tc>
          <w:tcPr>
            <w:tcW w:w="78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684239" w14:textId="77777777" w:rsidR="00193AB1" w:rsidRPr="000033CC" w:rsidRDefault="00193AB1" w:rsidP="00C22975">
            <w:pPr>
              <w:jc w:val="center"/>
              <w:rPr>
                <w:sz w:val="20"/>
                <w:szCs w:val="20"/>
              </w:rPr>
            </w:pPr>
            <w:r w:rsidRPr="000033CC">
              <w:rPr>
                <w:sz w:val="20"/>
                <w:szCs w:val="20"/>
              </w:rPr>
              <w:t>Eil.</w:t>
            </w:r>
          </w:p>
          <w:p w14:paraId="0DC1752E" w14:textId="77777777" w:rsidR="00193AB1" w:rsidRPr="000033CC" w:rsidRDefault="00193AB1" w:rsidP="00C22975">
            <w:pPr>
              <w:jc w:val="center"/>
              <w:rPr>
                <w:sz w:val="20"/>
                <w:szCs w:val="20"/>
              </w:rPr>
            </w:pPr>
            <w:r w:rsidRPr="000033CC">
              <w:rPr>
                <w:sz w:val="20"/>
                <w:szCs w:val="20"/>
              </w:rPr>
              <w:t>Nr.</w:t>
            </w:r>
          </w:p>
        </w:tc>
        <w:tc>
          <w:tcPr>
            <w:tcW w:w="39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B90B8D" w14:textId="77777777" w:rsidR="00193AB1" w:rsidRPr="000033CC" w:rsidRDefault="00193AB1" w:rsidP="00C22975">
            <w:pPr>
              <w:jc w:val="center"/>
              <w:rPr>
                <w:sz w:val="20"/>
                <w:szCs w:val="20"/>
              </w:rPr>
            </w:pPr>
            <w:r w:rsidRPr="000033CC">
              <w:rPr>
                <w:sz w:val="20"/>
                <w:szCs w:val="20"/>
              </w:rPr>
              <w:t>Abonento pavadinimas</w:t>
            </w:r>
          </w:p>
        </w:tc>
        <w:tc>
          <w:tcPr>
            <w:tcW w:w="23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FCEFA6" w14:textId="77777777" w:rsidR="00193AB1" w:rsidRPr="000033CC" w:rsidRDefault="00193AB1" w:rsidP="00C22975">
            <w:pPr>
              <w:widowControl w:val="0"/>
              <w:suppressAutoHyphens/>
              <w:jc w:val="center"/>
              <w:rPr>
                <w:sz w:val="20"/>
                <w:szCs w:val="20"/>
              </w:rPr>
            </w:pPr>
            <w:r w:rsidRPr="000033CC">
              <w:rPr>
                <w:sz w:val="20"/>
                <w:szCs w:val="20"/>
              </w:rPr>
              <w:t>Didžiausias nuotekų kiekis, kurį numatoma priimti iš abonento</w:t>
            </w:r>
          </w:p>
        </w:tc>
        <w:tc>
          <w:tcPr>
            <w:tcW w:w="635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827B75" w14:textId="72A591E8" w:rsidR="00193AB1" w:rsidRPr="000033CC" w:rsidRDefault="00193AB1" w:rsidP="00C22975">
            <w:pPr>
              <w:jc w:val="center"/>
              <w:rPr>
                <w:sz w:val="20"/>
                <w:szCs w:val="20"/>
              </w:rPr>
            </w:pPr>
            <w:r w:rsidRPr="000033CC">
              <w:rPr>
                <w:sz w:val="20"/>
                <w:szCs w:val="20"/>
              </w:rPr>
              <w:t>Didžiausia tarša, kurią numatoma gauti su abonento nuotekomis</w:t>
            </w:r>
          </w:p>
        </w:tc>
      </w:tr>
      <w:tr w:rsidR="002E399E" w:rsidRPr="000033CC" w14:paraId="57772615" w14:textId="77777777" w:rsidTr="00CC710D">
        <w:trPr>
          <w:cantSplit/>
          <w:trHeight w:val="409"/>
          <w:tblHeader/>
        </w:trPr>
        <w:tc>
          <w:tcPr>
            <w:tcW w:w="78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3B11E0" w14:textId="77777777" w:rsidR="00193AB1" w:rsidRPr="000033CC" w:rsidRDefault="00193AB1" w:rsidP="00C22975">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29B536" w14:textId="77777777" w:rsidR="00193AB1" w:rsidRPr="000033CC" w:rsidRDefault="00193AB1" w:rsidP="00C22975">
            <w:pPr>
              <w:jc w:val="center"/>
              <w:rPr>
                <w:sz w:val="20"/>
                <w:szCs w:val="20"/>
              </w:rPr>
            </w:pPr>
          </w:p>
        </w:tc>
        <w:tc>
          <w:tcPr>
            <w:tcW w:w="23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19B59B" w14:textId="77777777" w:rsidR="00193AB1" w:rsidRPr="000033CC" w:rsidRDefault="00193AB1" w:rsidP="00C22975">
            <w:pPr>
              <w:jc w:val="center"/>
              <w:rPr>
                <w:sz w:val="20"/>
                <w:szCs w:val="20"/>
                <w:highlight w:val="yellow"/>
              </w:rPr>
            </w:pPr>
            <w:r w:rsidRPr="000033CC">
              <w:rPr>
                <w:sz w:val="20"/>
                <w:szCs w:val="20"/>
              </w:rPr>
              <w:t>tūkst. m</w:t>
            </w:r>
            <w:r w:rsidRPr="000033CC">
              <w:rPr>
                <w:sz w:val="20"/>
                <w:szCs w:val="20"/>
                <w:vertAlign w:val="superscript"/>
              </w:rPr>
              <w:t>3</w:t>
            </w:r>
            <w:r w:rsidRPr="000033CC">
              <w:rPr>
                <w:sz w:val="20"/>
                <w:szCs w:val="20"/>
              </w:rPr>
              <w:t>/m.</w:t>
            </w:r>
          </w:p>
        </w:tc>
        <w:tc>
          <w:tcPr>
            <w:tcW w:w="18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58BEBF" w14:textId="77777777" w:rsidR="00193AB1" w:rsidRPr="000033CC" w:rsidRDefault="00193AB1" w:rsidP="00C22975">
            <w:pPr>
              <w:jc w:val="center"/>
              <w:rPr>
                <w:sz w:val="20"/>
                <w:szCs w:val="20"/>
              </w:rPr>
            </w:pPr>
            <w:r w:rsidRPr="000033CC">
              <w:rPr>
                <w:sz w:val="20"/>
                <w:szCs w:val="20"/>
              </w:rPr>
              <w:t>Teršalai</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9A6B25" w14:textId="77777777" w:rsidR="00193AB1" w:rsidRPr="000033CC" w:rsidRDefault="00193AB1" w:rsidP="00C22975">
            <w:pPr>
              <w:jc w:val="center"/>
              <w:rPr>
                <w:sz w:val="20"/>
                <w:szCs w:val="20"/>
              </w:rPr>
            </w:pPr>
            <w:r w:rsidRPr="000033CC">
              <w:rPr>
                <w:sz w:val="20"/>
                <w:szCs w:val="20"/>
              </w:rPr>
              <w:t>LK</w:t>
            </w:r>
            <w:r w:rsidRPr="000033CC">
              <w:rPr>
                <w:sz w:val="20"/>
                <w:szCs w:val="20"/>
                <w:vertAlign w:val="subscript"/>
              </w:rPr>
              <w:t>mom.</w:t>
            </w:r>
            <w:r w:rsidRPr="000033CC">
              <w:rPr>
                <w:sz w:val="20"/>
                <w:szCs w:val="20"/>
              </w:rPr>
              <w:t>,</w:t>
            </w:r>
          </w:p>
          <w:p w14:paraId="380D4867" w14:textId="77777777" w:rsidR="00193AB1" w:rsidRPr="000033CC" w:rsidRDefault="00193AB1" w:rsidP="00C22975">
            <w:pPr>
              <w:jc w:val="center"/>
              <w:rPr>
                <w:sz w:val="20"/>
                <w:szCs w:val="20"/>
              </w:rPr>
            </w:pPr>
            <w:r w:rsidRPr="000033CC">
              <w:rPr>
                <w:sz w:val="20"/>
                <w:szCs w:val="20"/>
              </w:rPr>
              <w:t>mg/l</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F68B6" w14:textId="77777777" w:rsidR="00193AB1" w:rsidRPr="000033CC" w:rsidRDefault="00193AB1" w:rsidP="00C22975">
            <w:pPr>
              <w:jc w:val="center"/>
              <w:rPr>
                <w:sz w:val="20"/>
                <w:szCs w:val="20"/>
              </w:rPr>
            </w:pPr>
            <w:r w:rsidRPr="000033CC">
              <w:rPr>
                <w:sz w:val="20"/>
                <w:szCs w:val="20"/>
              </w:rPr>
              <w:t>LK</w:t>
            </w:r>
            <w:r w:rsidRPr="000033CC">
              <w:rPr>
                <w:sz w:val="20"/>
                <w:szCs w:val="20"/>
                <w:vertAlign w:val="subscript"/>
              </w:rPr>
              <w:t>vid.</w:t>
            </w:r>
            <w:r w:rsidRPr="000033CC">
              <w:rPr>
                <w:sz w:val="20"/>
                <w:szCs w:val="20"/>
              </w:rPr>
              <w:t>,</w:t>
            </w:r>
          </w:p>
          <w:p w14:paraId="2E811165" w14:textId="77777777" w:rsidR="00193AB1" w:rsidRPr="000033CC" w:rsidRDefault="00193AB1" w:rsidP="00C22975">
            <w:pPr>
              <w:jc w:val="center"/>
              <w:rPr>
                <w:sz w:val="20"/>
                <w:szCs w:val="20"/>
              </w:rPr>
            </w:pPr>
            <w:r w:rsidRPr="000033CC">
              <w:rPr>
                <w:sz w:val="20"/>
                <w:szCs w:val="20"/>
              </w:rPr>
              <w:t>mg/l</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850C29" w14:textId="77777777" w:rsidR="00193AB1" w:rsidRPr="000033CC" w:rsidRDefault="00193AB1" w:rsidP="00C22975">
            <w:pPr>
              <w:jc w:val="center"/>
              <w:rPr>
                <w:sz w:val="20"/>
                <w:szCs w:val="20"/>
              </w:rPr>
            </w:pPr>
            <w:r w:rsidRPr="000033CC">
              <w:rPr>
                <w:sz w:val="20"/>
                <w:szCs w:val="20"/>
              </w:rPr>
              <w:t>LT</w:t>
            </w:r>
            <w:r w:rsidRPr="000033CC">
              <w:rPr>
                <w:sz w:val="20"/>
                <w:szCs w:val="20"/>
                <w:vertAlign w:val="subscript"/>
              </w:rPr>
              <w:t>paros</w:t>
            </w:r>
            <w:r w:rsidRPr="000033CC">
              <w:rPr>
                <w:sz w:val="20"/>
                <w:szCs w:val="20"/>
              </w:rPr>
              <w:t>,</w:t>
            </w:r>
          </w:p>
          <w:p w14:paraId="13304AC7" w14:textId="77777777" w:rsidR="00193AB1" w:rsidRPr="000033CC" w:rsidRDefault="00193AB1" w:rsidP="00C22975">
            <w:pPr>
              <w:jc w:val="center"/>
              <w:rPr>
                <w:sz w:val="20"/>
                <w:szCs w:val="20"/>
              </w:rPr>
            </w:pPr>
            <w:r w:rsidRPr="000033CC">
              <w:rPr>
                <w:sz w:val="20"/>
                <w:szCs w:val="20"/>
              </w:rPr>
              <w:t>t/d</w:t>
            </w:r>
          </w:p>
        </w:tc>
        <w:tc>
          <w:tcPr>
            <w:tcW w:w="11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B16B84" w14:textId="77777777" w:rsidR="00193AB1" w:rsidRPr="000033CC" w:rsidRDefault="00193AB1" w:rsidP="00C22975">
            <w:pPr>
              <w:jc w:val="center"/>
              <w:rPr>
                <w:sz w:val="20"/>
                <w:szCs w:val="20"/>
              </w:rPr>
            </w:pPr>
            <w:r w:rsidRPr="000033CC">
              <w:rPr>
                <w:sz w:val="20"/>
                <w:szCs w:val="20"/>
              </w:rPr>
              <w:t>LT</w:t>
            </w:r>
            <w:r w:rsidRPr="000033CC">
              <w:rPr>
                <w:sz w:val="20"/>
                <w:szCs w:val="20"/>
                <w:vertAlign w:val="subscript"/>
              </w:rPr>
              <w:t>metinė</w:t>
            </w:r>
            <w:r w:rsidRPr="000033CC">
              <w:rPr>
                <w:sz w:val="20"/>
                <w:szCs w:val="20"/>
              </w:rPr>
              <w:t>,</w:t>
            </w:r>
          </w:p>
          <w:p w14:paraId="37767BC6" w14:textId="77777777" w:rsidR="00193AB1" w:rsidRPr="000033CC" w:rsidRDefault="00193AB1" w:rsidP="00C22975">
            <w:pPr>
              <w:jc w:val="center"/>
              <w:rPr>
                <w:sz w:val="20"/>
                <w:szCs w:val="20"/>
              </w:rPr>
            </w:pPr>
            <w:r w:rsidRPr="000033CC">
              <w:rPr>
                <w:sz w:val="20"/>
                <w:szCs w:val="20"/>
              </w:rPr>
              <w:t>t/m.</w:t>
            </w:r>
          </w:p>
        </w:tc>
      </w:tr>
      <w:tr w:rsidR="00193AB1" w:rsidRPr="000033CC" w14:paraId="6B9683AF" w14:textId="77777777" w:rsidTr="00CC710D">
        <w:trPr>
          <w:cantSplit/>
          <w:tblHeader/>
        </w:trPr>
        <w:tc>
          <w:tcPr>
            <w:tcW w:w="7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FCD497" w14:textId="77777777" w:rsidR="00193AB1" w:rsidRPr="000033CC" w:rsidRDefault="00193AB1" w:rsidP="00C22975">
            <w:pPr>
              <w:jc w:val="center"/>
              <w:rPr>
                <w:sz w:val="20"/>
                <w:szCs w:val="20"/>
              </w:rPr>
            </w:pPr>
            <w:r w:rsidRPr="000033CC">
              <w:rPr>
                <w:sz w:val="20"/>
                <w:szCs w:val="20"/>
              </w:rPr>
              <w:t>1</w:t>
            </w:r>
          </w:p>
        </w:tc>
        <w:tc>
          <w:tcPr>
            <w:tcW w:w="39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7459FB" w14:textId="77777777" w:rsidR="00193AB1" w:rsidRPr="000033CC" w:rsidRDefault="00193AB1" w:rsidP="00C22975">
            <w:pPr>
              <w:jc w:val="center"/>
              <w:rPr>
                <w:sz w:val="20"/>
                <w:szCs w:val="20"/>
              </w:rPr>
            </w:pPr>
            <w:r w:rsidRPr="000033CC">
              <w:rPr>
                <w:sz w:val="20"/>
                <w:szCs w:val="20"/>
              </w:rPr>
              <w:t>2</w:t>
            </w:r>
          </w:p>
        </w:tc>
        <w:tc>
          <w:tcPr>
            <w:tcW w:w="23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ACC3B4" w14:textId="77777777" w:rsidR="00193AB1" w:rsidRPr="000033CC" w:rsidRDefault="00193AB1" w:rsidP="00C22975">
            <w:pPr>
              <w:jc w:val="center"/>
              <w:rPr>
                <w:sz w:val="20"/>
                <w:szCs w:val="20"/>
                <w:highlight w:val="yellow"/>
              </w:rPr>
            </w:pPr>
            <w:r w:rsidRPr="000033CC">
              <w:rPr>
                <w:sz w:val="20"/>
                <w:szCs w:val="20"/>
              </w:rPr>
              <w:t>3</w:t>
            </w:r>
          </w:p>
        </w:tc>
        <w:tc>
          <w:tcPr>
            <w:tcW w:w="18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DCC235" w14:textId="77777777" w:rsidR="00193AB1" w:rsidRPr="000033CC" w:rsidRDefault="00193AB1" w:rsidP="00C22975">
            <w:pPr>
              <w:jc w:val="center"/>
              <w:rPr>
                <w:sz w:val="20"/>
                <w:szCs w:val="20"/>
              </w:rPr>
            </w:pPr>
            <w:r w:rsidRPr="000033CC">
              <w:rPr>
                <w:sz w:val="20"/>
                <w:szCs w:val="20"/>
              </w:rPr>
              <w:t>4</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1341B8" w14:textId="77777777" w:rsidR="00193AB1" w:rsidRPr="000033CC" w:rsidRDefault="00193AB1" w:rsidP="00C22975">
            <w:pPr>
              <w:jc w:val="center"/>
              <w:rPr>
                <w:sz w:val="20"/>
                <w:szCs w:val="20"/>
              </w:rPr>
            </w:pPr>
            <w:r w:rsidRPr="000033CC">
              <w:rPr>
                <w:sz w:val="20"/>
                <w:szCs w:val="20"/>
              </w:rPr>
              <w:t>5</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CD2136" w14:textId="77777777" w:rsidR="00193AB1" w:rsidRPr="000033CC" w:rsidRDefault="00193AB1" w:rsidP="00C22975">
            <w:pPr>
              <w:jc w:val="center"/>
              <w:rPr>
                <w:sz w:val="20"/>
                <w:szCs w:val="20"/>
              </w:rPr>
            </w:pPr>
            <w:r w:rsidRPr="000033CC">
              <w:rPr>
                <w:sz w:val="20"/>
                <w:szCs w:val="20"/>
              </w:rPr>
              <w:t>6</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7FE7A3" w14:textId="77777777" w:rsidR="00193AB1" w:rsidRPr="000033CC" w:rsidRDefault="00193AB1" w:rsidP="00C22975">
            <w:pPr>
              <w:jc w:val="center"/>
              <w:rPr>
                <w:sz w:val="20"/>
                <w:szCs w:val="20"/>
              </w:rPr>
            </w:pPr>
            <w:r w:rsidRPr="000033CC">
              <w:rPr>
                <w:sz w:val="20"/>
                <w:szCs w:val="20"/>
              </w:rPr>
              <w:t>7</w:t>
            </w:r>
          </w:p>
        </w:tc>
        <w:tc>
          <w:tcPr>
            <w:tcW w:w="11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E63BF3" w14:textId="77777777" w:rsidR="00193AB1" w:rsidRPr="000033CC" w:rsidRDefault="00193AB1" w:rsidP="00C22975">
            <w:pPr>
              <w:jc w:val="center"/>
              <w:rPr>
                <w:sz w:val="20"/>
                <w:szCs w:val="20"/>
              </w:rPr>
            </w:pPr>
            <w:r w:rsidRPr="000033CC">
              <w:rPr>
                <w:sz w:val="20"/>
                <w:szCs w:val="20"/>
              </w:rPr>
              <w:t>8</w:t>
            </w:r>
          </w:p>
        </w:tc>
      </w:tr>
      <w:tr w:rsidR="00193AB1" w:rsidRPr="000033CC" w14:paraId="0E18BAB5" w14:textId="77777777" w:rsidTr="008E78E8">
        <w:trPr>
          <w:cantSplit/>
        </w:trPr>
        <w:tc>
          <w:tcPr>
            <w:tcW w:w="789" w:type="dxa"/>
            <w:tcBorders>
              <w:top w:val="single" w:sz="4" w:space="0" w:color="auto"/>
              <w:left w:val="single" w:sz="4" w:space="0" w:color="auto"/>
              <w:bottom w:val="single" w:sz="4" w:space="0" w:color="auto"/>
              <w:right w:val="single" w:sz="4" w:space="0" w:color="auto"/>
            </w:tcBorders>
            <w:vAlign w:val="center"/>
          </w:tcPr>
          <w:p w14:paraId="0846C970" w14:textId="77777777" w:rsidR="00193AB1" w:rsidRPr="000033CC" w:rsidRDefault="00193AB1" w:rsidP="00C22975">
            <w:pPr>
              <w:jc w:val="center"/>
              <w:rPr>
                <w:sz w:val="20"/>
                <w:szCs w:val="20"/>
              </w:rPr>
            </w:pPr>
            <w:r w:rsidRPr="000033CC">
              <w:rPr>
                <w:sz w:val="20"/>
                <w:szCs w:val="20"/>
              </w:rPr>
              <w:t>1.</w:t>
            </w:r>
          </w:p>
        </w:tc>
        <w:tc>
          <w:tcPr>
            <w:tcW w:w="12637" w:type="dxa"/>
            <w:gridSpan w:val="7"/>
            <w:tcBorders>
              <w:top w:val="single" w:sz="4" w:space="0" w:color="auto"/>
              <w:left w:val="single" w:sz="4" w:space="0" w:color="auto"/>
              <w:bottom w:val="single" w:sz="4" w:space="0" w:color="auto"/>
              <w:right w:val="single" w:sz="4" w:space="0" w:color="auto"/>
            </w:tcBorders>
            <w:vAlign w:val="center"/>
          </w:tcPr>
          <w:p w14:paraId="1EAA80B7" w14:textId="77777777" w:rsidR="00193AB1" w:rsidRPr="000033CC" w:rsidRDefault="00193AB1" w:rsidP="00C22975">
            <w:pPr>
              <w:widowControl w:val="0"/>
              <w:suppressAutoHyphens/>
              <w:rPr>
                <w:sz w:val="20"/>
                <w:szCs w:val="20"/>
              </w:rPr>
            </w:pPr>
            <w:r w:rsidRPr="000033CC">
              <w:rPr>
                <w:sz w:val="20"/>
                <w:szCs w:val="20"/>
              </w:rPr>
              <w:t>Abonentai, iš kurių numatoma priimti nuotekas, užterštas prioritetinėmis pavojingomis ir/arba „A“ sąrašo pavojingomis medžiagomis:</w:t>
            </w:r>
          </w:p>
        </w:tc>
      </w:tr>
      <w:tr w:rsidR="00193AB1" w:rsidRPr="000033CC" w14:paraId="5D550FAD" w14:textId="77777777" w:rsidTr="008E78E8">
        <w:trPr>
          <w:cantSplit/>
          <w:trHeight w:hRule="exact" w:val="275"/>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65BF7D81" w14:textId="77777777" w:rsidR="00193AB1" w:rsidRPr="000033CC" w:rsidRDefault="00193AB1" w:rsidP="00C22975">
            <w:pPr>
              <w:jc w:val="center"/>
              <w:rPr>
                <w:sz w:val="20"/>
                <w:szCs w:val="20"/>
              </w:rPr>
            </w:pPr>
            <w:r w:rsidRPr="000033CC">
              <w:rPr>
                <w:sz w:val="20"/>
                <w:szCs w:val="20"/>
              </w:rPr>
              <w:t>1.1.</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7E3EB033" w14:textId="77777777" w:rsidR="00193AB1" w:rsidRPr="000033CC" w:rsidRDefault="00193AB1" w:rsidP="00C22975">
            <w:pPr>
              <w:jc w:val="center"/>
              <w:rPr>
                <w:sz w:val="20"/>
                <w:szCs w:val="20"/>
              </w:rPr>
            </w:pPr>
          </w:p>
        </w:tc>
        <w:tc>
          <w:tcPr>
            <w:tcW w:w="2344" w:type="dxa"/>
            <w:vMerge w:val="restart"/>
            <w:tcBorders>
              <w:top w:val="single" w:sz="4" w:space="0" w:color="auto"/>
              <w:left w:val="single" w:sz="4" w:space="0" w:color="auto"/>
              <w:right w:val="single" w:sz="4" w:space="0" w:color="auto"/>
            </w:tcBorders>
            <w:vAlign w:val="center"/>
          </w:tcPr>
          <w:p w14:paraId="45FA9BC6"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3A36CF86"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3C4244A"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76B11833"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02FA5D42"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59D862D9" w14:textId="77777777" w:rsidR="00193AB1" w:rsidRPr="000033CC" w:rsidRDefault="00193AB1" w:rsidP="00C22975">
            <w:pPr>
              <w:jc w:val="center"/>
              <w:rPr>
                <w:sz w:val="20"/>
                <w:szCs w:val="20"/>
              </w:rPr>
            </w:pPr>
          </w:p>
        </w:tc>
      </w:tr>
      <w:tr w:rsidR="00193AB1" w:rsidRPr="000033CC" w14:paraId="0008D0C4" w14:textId="77777777" w:rsidTr="008E78E8">
        <w:trPr>
          <w:cantSplit/>
          <w:trHeight w:hRule="exact" w:val="275"/>
        </w:trPr>
        <w:tc>
          <w:tcPr>
            <w:tcW w:w="789" w:type="dxa"/>
            <w:vMerge/>
            <w:tcBorders>
              <w:top w:val="single" w:sz="4" w:space="0" w:color="auto"/>
              <w:left w:val="single" w:sz="4" w:space="0" w:color="auto"/>
              <w:bottom w:val="single" w:sz="4" w:space="0" w:color="auto"/>
              <w:right w:val="single" w:sz="4" w:space="0" w:color="auto"/>
            </w:tcBorders>
            <w:vAlign w:val="center"/>
          </w:tcPr>
          <w:p w14:paraId="23473F75" w14:textId="77777777" w:rsidR="00193AB1" w:rsidRPr="000033CC" w:rsidRDefault="00193AB1" w:rsidP="00C22975">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7F5A3CA6" w14:textId="77777777" w:rsidR="00193AB1" w:rsidRPr="000033CC" w:rsidRDefault="00193AB1" w:rsidP="00C22975">
            <w:pPr>
              <w:jc w:val="center"/>
              <w:rPr>
                <w:sz w:val="20"/>
                <w:szCs w:val="20"/>
              </w:rPr>
            </w:pPr>
          </w:p>
        </w:tc>
        <w:tc>
          <w:tcPr>
            <w:tcW w:w="2344" w:type="dxa"/>
            <w:vMerge/>
            <w:tcBorders>
              <w:left w:val="single" w:sz="4" w:space="0" w:color="auto"/>
              <w:right w:val="single" w:sz="4" w:space="0" w:color="auto"/>
            </w:tcBorders>
            <w:vAlign w:val="center"/>
          </w:tcPr>
          <w:p w14:paraId="43D5A1A4"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75A6FBCC"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2216BE8B"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5D9890AB"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40F2D679"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3F1ABE71" w14:textId="77777777" w:rsidR="00193AB1" w:rsidRPr="000033CC" w:rsidRDefault="00193AB1" w:rsidP="00C22975">
            <w:pPr>
              <w:jc w:val="center"/>
              <w:rPr>
                <w:sz w:val="20"/>
                <w:szCs w:val="20"/>
              </w:rPr>
            </w:pPr>
          </w:p>
        </w:tc>
      </w:tr>
      <w:tr w:rsidR="00193AB1" w:rsidRPr="000033CC" w14:paraId="7FD61136" w14:textId="77777777" w:rsidTr="008E78E8">
        <w:trPr>
          <w:cantSplit/>
        </w:trPr>
        <w:tc>
          <w:tcPr>
            <w:tcW w:w="789" w:type="dxa"/>
            <w:vMerge/>
            <w:tcBorders>
              <w:top w:val="single" w:sz="4" w:space="0" w:color="auto"/>
              <w:left w:val="single" w:sz="4" w:space="0" w:color="auto"/>
              <w:bottom w:val="single" w:sz="4" w:space="0" w:color="auto"/>
              <w:right w:val="single" w:sz="4" w:space="0" w:color="auto"/>
            </w:tcBorders>
            <w:vAlign w:val="center"/>
          </w:tcPr>
          <w:p w14:paraId="6D3DAF44" w14:textId="77777777" w:rsidR="00193AB1" w:rsidRPr="000033CC" w:rsidRDefault="00193AB1" w:rsidP="00C22975">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7279A928" w14:textId="77777777" w:rsidR="00193AB1" w:rsidRPr="000033CC" w:rsidRDefault="00193AB1" w:rsidP="00C22975">
            <w:pPr>
              <w:jc w:val="center"/>
              <w:rPr>
                <w:sz w:val="20"/>
                <w:szCs w:val="20"/>
              </w:rPr>
            </w:pPr>
          </w:p>
        </w:tc>
        <w:tc>
          <w:tcPr>
            <w:tcW w:w="2344" w:type="dxa"/>
            <w:vMerge/>
            <w:tcBorders>
              <w:left w:val="single" w:sz="4" w:space="0" w:color="auto"/>
              <w:bottom w:val="single" w:sz="4" w:space="0" w:color="auto"/>
              <w:right w:val="single" w:sz="4" w:space="0" w:color="auto"/>
            </w:tcBorders>
            <w:vAlign w:val="center"/>
          </w:tcPr>
          <w:p w14:paraId="405B48E9"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0908E359"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3506727F"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53634F92"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23F08149"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5C9CA0EA" w14:textId="77777777" w:rsidR="00193AB1" w:rsidRPr="000033CC" w:rsidRDefault="00193AB1" w:rsidP="00C22975">
            <w:pPr>
              <w:jc w:val="center"/>
              <w:rPr>
                <w:sz w:val="20"/>
                <w:szCs w:val="20"/>
              </w:rPr>
            </w:pPr>
          </w:p>
        </w:tc>
      </w:tr>
      <w:tr w:rsidR="00193AB1" w:rsidRPr="000033CC" w14:paraId="3C7673DB" w14:textId="77777777" w:rsidTr="008E78E8">
        <w:trPr>
          <w:cantSplit/>
          <w:trHeight w:hRule="exact" w:val="275"/>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525F4D83" w14:textId="77777777" w:rsidR="00193AB1" w:rsidRPr="000033CC" w:rsidRDefault="00193AB1" w:rsidP="00C22975">
            <w:pPr>
              <w:jc w:val="center"/>
              <w:rPr>
                <w:sz w:val="20"/>
                <w:szCs w:val="20"/>
              </w:rPr>
            </w:pPr>
            <w:r w:rsidRPr="000033CC">
              <w:rPr>
                <w:sz w:val="20"/>
                <w:szCs w:val="20"/>
              </w:rPr>
              <w:t>1.2.</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2D2D6F09" w14:textId="77777777" w:rsidR="00193AB1" w:rsidRPr="000033CC" w:rsidRDefault="00193AB1" w:rsidP="00C22975">
            <w:pPr>
              <w:jc w:val="center"/>
              <w:rPr>
                <w:sz w:val="20"/>
                <w:szCs w:val="20"/>
              </w:rPr>
            </w:pPr>
          </w:p>
        </w:tc>
        <w:tc>
          <w:tcPr>
            <w:tcW w:w="2344" w:type="dxa"/>
            <w:vMerge w:val="restart"/>
            <w:tcBorders>
              <w:top w:val="single" w:sz="4" w:space="0" w:color="auto"/>
              <w:left w:val="single" w:sz="4" w:space="0" w:color="auto"/>
              <w:right w:val="single" w:sz="4" w:space="0" w:color="auto"/>
            </w:tcBorders>
            <w:vAlign w:val="center"/>
          </w:tcPr>
          <w:p w14:paraId="43097AF2"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5DBE651D"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C39E326"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03CC0BF0"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45F2B5A7"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0B2F9BBE" w14:textId="77777777" w:rsidR="00193AB1" w:rsidRPr="000033CC" w:rsidRDefault="00193AB1" w:rsidP="00C22975">
            <w:pPr>
              <w:jc w:val="center"/>
              <w:rPr>
                <w:sz w:val="20"/>
                <w:szCs w:val="20"/>
              </w:rPr>
            </w:pPr>
          </w:p>
        </w:tc>
      </w:tr>
      <w:tr w:rsidR="00193AB1" w:rsidRPr="000033CC" w14:paraId="314C1964" w14:textId="77777777" w:rsidTr="008E78E8">
        <w:trPr>
          <w:cantSplit/>
          <w:trHeight w:hRule="exact" w:val="275"/>
        </w:trPr>
        <w:tc>
          <w:tcPr>
            <w:tcW w:w="789" w:type="dxa"/>
            <w:vMerge/>
            <w:tcBorders>
              <w:top w:val="single" w:sz="4" w:space="0" w:color="auto"/>
              <w:left w:val="single" w:sz="4" w:space="0" w:color="auto"/>
              <w:bottom w:val="single" w:sz="4" w:space="0" w:color="auto"/>
              <w:right w:val="single" w:sz="4" w:space="0" w:color="auto"/>
            </w:tcBorders>
            <w:vAlign w:val="center"/>
          </w:tcPr>
          <w:p w14:paraId="27477C5D" w14:textId="77777777" w:rsidR="00193AB1" w:rsidRPr="000033CC" w:rsidRDefault="00193AB1" w:rsidP="00C22975">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7C7AD386" w14:textId="77777777" w:rsidR="00193AB1" w:rsidRPr="000033CC" w:rsidRDefault="00193AB1" w:rsidP="00C22975">
            <w:pPr>
              <w:jc w:val="center"/>
              <w:rPr>
                <w:sz w:val="20"/>
                <w:szCs w:val="20"/>
              </w:rPr>
            </w:pPr>
          </w:p>
        </w:tc>
        <w:tc>
          <w:tcPr>
            <w:tcW w:w="2344" w:type="dxa"/>
            <w:vMerge/>
            <w:tcBorders>
              <w:left w:val="single" w:sz="4" w:space="0" w:color="auto"/>
              <w:right w:val="single" w:sz="4" w:space="0" w:color="auto"/>
            </w:tcBorders>
            <w:vAlign w:val="center"/>
          </w:tcPr>
          <w:p w14:paraId="0F11B06C"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34A9D2B6"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720561C9"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53855BC5"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3E1E893B"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34836F28" w14:textId="77777777" w:rsidR="00193AB1" w:rsidRPr="000033CC" w:rsidRDefault="00193AB1" w:rsidP="00C22975">
            <w:pPr>
              <w:jc w:val="center"/>
              <w:rPr>
                <w:sz w:val="20"/>
                <w:szCs w:val="20"/>
              </w:rPr>
            </w:pPr>
          </w:p>
        </w:tc>
      </w:tr>
      <w:tr w:rsidR="00193AB1" w:rsidRPr="000033CC" w14:paraId="67553809" w14:textId="77777777" w:rsidTr="008E78E8">
        <w:trPr>
          <w:cantSplit/>
        </w:trPr>
        <w:tc>
          <w:tcPr>
            <w:tcW w:w="789" w:type="dxa"/>
            <w:vMerge/>
            <w:tcBorders>
              <w:top w:val="single" w:sz="4" w:space="0" w:color="auto"/>
              <w:left w:val="single" w:sz="4" w:space="0" w:color="auto"/>
              <w:bottom w:val="single" w:sz="4" w:space="0" w:color="auto"/>
              <w:right w:val="single" w:sz="4" w:space="0" w:color="auto"/>
            </w:tcBorders>
            <w:vAlign w:val="center"/>
          </w:tcPr>
          <w:p w14:paraId="4F76CC39" w14:textId="77777777" w:rsidR="00193AB1" w:rsidRPr="000033CC" w:rsidRDefault="00193AB1" w:rsidP="00C22975">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1B8577B5" w14:textId="77777777" w:rsidR="00193AB1" w:rsidRPr="000033CC" w:rsidRDefault="00193AB1" w:rsidP="00C22975">
            <w:pPr>
              <w:jc w:val="center"/>
              <w:rPr>
                <w:sz w:val="20"/>
                <w:szCs w:val="20"/>
              </w:rPr>
            </w:pPr>
          </w:p>
        </w:tc>
        <w:tc>
          <w:tcPr>
            <w:tcW w:w="2344" w:type="dxa"/>
            <w:vMerge/>
            <w:tcBorders>
              <w:left w:val="single" w:sz="4" w:space="0" w:color="auto"/>
              <w:bottom w:val="single" w:sz="4" w:space="0" w:color="auto"/>
              <w:right w:val="single" w:sz="4" w:space="0" w:color="auto"/>
            </w:tcBorders>
            <w:vAlign w:val="center"/>
          </w:tcPr>
          <w:p w14:paraId="6A4E1BCA"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518D07B2"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2A6D2669"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38674F74"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E5FEFA7"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7179C3B0" w14:textId="77777777" w:rsidR="00193AB1" w:rsidRPr="000033CC" w:rsidRDefault="00193AB1" w:rsidP="00C22975">
            <w:pPr>
              <w:jc w:val="center"/>
              <w:rPr>
                <w:sz w:val="20"/>
                <w:szCs w:val="20"/>
              </w:rPr>
            </w:pPr>
          </w:p>
        </w:tc>
      </w:tr>
      <w:tr w:rsidR="00193AB1" w:rsidRPr="000033CC" w14:paraId="26719BA1" w14:textId="77777777" w:rsidTr="008E78E8">
        <w:trPr>
          <w:cantSplit/>
          <w:trHeight w:val="20"/>
        </w:trPr>
        <w:tc>
          <w:tcPr>
            <w:tcW w:w="789" w:type="dxa"/>
            <w:tcBorders>
              <w:top w:val="single" w:sz="4" w:space="0" w:color="auto"/>
              <w:left w:val="single" w:sz="4" w:space="0" w:color="auto"/>
              <w:bottom w:val="single" w:sz="4" w:space="0" w:color="auto"/>
              <w:right w:val="single" w:sz="4" w:space="0" w:color="auto"/>
            </w:tcBorders>
            <w:vAlign w:val="center"/>
          </w:tcPr>
          <w:p w14:paraId="4B53B046" w14:textId="77777777" w:rsidR="00193AB1" w:rsidRPr="000033CC" w:rsidRDefault="00193AB1" w:rsidP="00C22975">
            <w:pPr>
              <w:jc w:val="center"/>
              <w:rPr>
                <w:sz w:val="20"/>
                <w:szCs w:val="20"/>
              </w:rPr>
            </w:pPr>
            <w:r w:rsidRPr="000033CC">
              <w:rPr>
                <w:sz w:val="20"/>
                <w:szCs w:val="20"/>
              </w:rPr>
              <w:t>2.</w:t>
            </w:r>
          </w:p>
        </w:tc>
        <w:tc>
          <w:tcPr>
            <w:tcW w:w="12637" w:type="dxa"/>
            <w:gridSpan w:val="7"/>
            <w:tcBorders>
              <w:top w:val="single" w:sz="4" w:space="0" w:color="auto"/>
              <w:left w:val="single" w:sz="4" w:space="0" w:color="auto"/>
              <w:bottom w:val="single" w:sz="4" w:space="0" w:color="auto"/>
              <w:right w:val="single" w:sz="4" w:space="0" w:color="auto"/>
            </w:tcBorders>
            <w:vAlign w:val="center"/>
          </w:tcPr>
          <w:p w14:paraId="649E42B2" w14:textId="77777777" w:rsidR="00193AB1" w:rsidRPr="000033CC" w:rsidRDefault="00193AB1" w:rsidP="00C22975">
            <w:pPr>
              <w:widowControl w:val="0"/>
              <w:suppressAutoHyphens/>
              <w:rPr>
                <w:sz w:val="20"/>
                <w:szCs w:val="20"/>
              </w:rPr>
            </w:pPr>
            <w:r w:rsidRPr="000033CC">
              <w:rPr>
                <w:sz w:val="20"/>
                <w:szCs w:val="20"/>
              </w:rPr>
              <w:t>Abonentai, iš kurių numatoma priimti daugiau kaip po 50 m</w:t>
            </w:r>
            <w:r w:rsidRPr="000033CC">
              <w:rPr>
                <w:sz w:val="20"/>
                <w:szCs w:val="20"/>
                <w:vertAlign w:val="superscript"/>
              </w:rPr>
              <w:t>3</w:t>
            </w:r>
            <w:r w:rsidRPr="000033CC">
              <w:rPr>
                <w:sz w:val="20"/>
                <w:szCs w:val="20"/>
              </w:rPr>
              <w:t>/d gamybinių nuotekų (bet kurie neatitinka 1 punkte nurodytų kriterijų):</w:t>
            </w:r>
          </w:p>
        </w:tc>
      </w:tr>
      <w:tr w:rsidR="00193AB1" w:rsidRPr="000033CC" w14:paraId="2A51E01F" w14:textId="77777777" w:rsidTr="008E78E8">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6F6C37B7" w14:textId="77777777" w:rsidR="00193AB1" w:rsidRPr="000033CC" w:rsidRDefault="00193AB1" w:rsidP="00C22975">
            <w:pPr>
              <w:jc w:val="center"/>
              <w:rPr>
                <w:sz w:val="20"/>
                <w:szCs w:val="20"/>
              </w:rPr>
            </w:pPr>
            <w:r w:rsidRPr="000033CC">
              <w:rPr>
                <w:sz w:val="20"/>
                <w:szCs w:val="20"/>
              </w:rPr>
              <w:t>2.1.</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25A26B95" w14:textId="77777777" w:rsidR="00193AB1" w:rsidRPr="000033CC" w:rsidRDefault="00193AB1" w:rsidP="00C22975">
            <w:pPr>
              <w:jc w:val="center"/>
              <w:rPr>
                <w:sz w:val="20"/>
                <w:szCs w:val="20"/>
              </w:rPr>
            </w:pPr>
          </w:p>
        </w:tc>
        <w:tc>
          <w:tcPr>
            <w:tcW w:w="2344" w:type="dxa"/>
            <w:vMerge w:val="restart"/>
            <w:tcBorders>
              <w:top w:val="single" w:sz="4" w:space="0" w:color="auto"/>
              <w:left w:val="single" w:sz="4" w:space="0" w:color="auto"/>
              <w:right w:val="single" w:sz="4" w:space="0" w:color="auto"/>
            </w:tcBorders>
            <w:vAlign w:val="center"/>
          </w:tcPr>
          <w:p w14:paraId="6305EF98"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75C58A75"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365DAE74"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42FA6D09"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1C35C465"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55BC0D2A" w14:textId="77777777" w:rsidR="00193AB1" w:rsidRPr="000033CC" w:rsidRDefault="00193AB1" w:rsidP="00C22975">
            <w:pPr>
              <w:jc w:val="center"/>
              <w:rPr>
                <w:sz w:val="20"/>
                <w:szCs w:val="20"/>
              </w:rPr>
            </w:pPr>
          </w:p>
        </w:tc>
      </w:tr>
      <w:tr w:rsidR="00193AB1" w:rsidRPr="000033CC" w14:paraId="6E447FEB" w14:textId="77777777"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220FD344" w14:textId="77777777" w:rsidR="00193AB1" w:rsidRPr="000033CC" w:rsidRDefault="00193AB1" w:rsidP="00C22975">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54288E8D" w14:textId="77777777" w:rsidR="00193AB1" w:rsidRPr="000033CC" w:rsidRDefault="00193AB1" w:rsidP="00C22975">
            <w:pPr>
              <w:jc w:val="center"/>
              <w:rPr>
                <w:sz w:val="20"/>
                <w:szCs w:val="20"/>
              </w:rPr>
            </w:pPr>
          </w:p>
        </w:tc>
        <w:tc>
          <w:tcPr>
            <w:tcW w:w="2344" w:type="dxa"/>
            <w:vMerge/>
            <w:tcBorders>
              <w:left w:val="single" w:sz="4" w:space="0" w:color="auto"/>
              <w:right w:val="single" w:sz="4" w:space="0" w:color="auto"/>
            </w:tcBorders>
            <w:vAlign w:val="center"/>
          </w:tcPr>
          <w:p w14:paraId="32F18F90"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781D6711"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1B07FCA0"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1C734CEF"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0E5B3941"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5CB03094" w14:textId="77777777" w:rsidR="00193AB1" w:rsidRPr="000033CC" w:rsidRDefault="00193AB1" w:rsidP="00C22975">
            <w:pPr>
              <w:jc w:val="center"/>
              <w:rPr>
                <w:sz w:val="20"/>
                <w:szCs w:val="20"/>
              </w:rPr>
            </w:pPr>
          </w:p>
        </w:tc>
      </w:tr>
      <w:tr w:rsidR="00193AB1" w:rsidRPr="000033CC" w14:paraId="5ED71920" w14:textId="77777777"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54EC58A0" w14:textId="77777777" w:rsidR="00193AB1" w:rsidRPr="000033CC" w:rsidRDefault="00193AB1" w:rsidP="00C22975">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0A10CE84" w14:textId="77777777" w:rsidR="00193AB1" w:rsidRPr="000033CC" w:rsidRDefault="00193AB1" w:rsidP="00C22975">
            <w:pPr>
              <w:jc w:val="center"/>
              <w:rPr>
                <w:sz w:val="20"/>
                <w:szCs w:val="20"/>
              </w:rPr>
            </w:pPr>
          </w:p>
        </w:tc>
        <w:tc>
          <w:tcPr>
            <w:tcW w:w="2344" w:type="dxa"/>
            <w:vMerge/>
            <w:tcBorders>
              <w:left w:val="single" w:sz="4" w:space="0" w:color="auto"/>
              <w:bottom w:val="single" w:sz="4" w:space="0" w:color="auto"/>
              <w:right w:val="single" w:sz="4" w:space="0" w:color="auto"/>
            </w:tcBorders>
            <w:vAlign w:val="center"/>
          </w:tcPr>
          <w:p w14:paraId="41CF5001"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493D1D17"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4891D651"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1DD7CEE6"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7B290F7D"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7144289E" w14:textId="77777777" w:rsidR="00193AB1" w:rsidRPr="000033CC" w:rsidRDefault="00193AB1" w:rsidP="00C22975">
            <w:pPr>
              <w:jc w:val="center"/>
              <w:rPr>
                <w:sz w:val="20"/>
                <w:szCs w:val="20"/>
              </w:rPr>
            </w:pPr>
          </w:p>
        </w:tc>
      </w:tr>
      <w:tr w:rsidR="00193AB1" w:rsidRPr="000033CC" w14:paraId="2CCE153B" w14:textId="77777777" w:rsidTr="008E78E8">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7CEBD7D5" w14:textId="77777777" w:rsidR="00193AB1" w:rsidRPr="000033CC" w:rsidRDefault="00193AB1" w:rsidP="00C22975">
            <w:pPr>
              <w:jc w:val="center"/>
              <w:rPr>
                <w:sz w:val="20"/>
                <w:szCs w:val="20"/>
              </w:rPr>
            </w:pPr>
            <w:r w:rsidRPr="000033CC">
              <w:rPr>
                <w:sz w:val="20"/>
                <w:szCs w:val="20"/>
              </w:rPr>
              <w:t>2.2.</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7EC40634" w14:textId="77777777" w:rsidR="00193AB1" w:rsidRPr="000033CC" w:rsidRDefault="00193AB1" w:rsidP="00C22975">
            <w:pPr>
              <w:widowControl w:val="0"/>
              <w:suppressAutoHyphens/>
              <w:jc w:val="center"/>
              <w:rPr>
                <w:sz w:val="20"/>
                <w:szCs w:val="20"/>
              </w:rPr>
            </w:pPr>
          </w:p>
        </w:tc>
        <w:tc>
          <w:tcPr>
            <w:tcW w:w="2344" w:type="dxa"/>
            <w:vMerge w:val="restart"/>
            <w:tcBorders>
              <w:top w:val="single" w:sz="4" w:space="0" w:color="auto"/>
              <w:left w:val="single" w:sz="4" w:space="0" w:color="auto"/>
              <w:right w:val="single" w:sz="4" w:space="0" w:color="auto"/>
            </w:tcBorders>
            <w:vAlign w:val="center"/>
          </w:tcPr>
          <w:p w14:paraId="412EF499"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416A673A"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2A06E726"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5DE76CB"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2280295B"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29BF5935" w14:textId="77777777" w:rsidR="00193AB1" w:rsidRPr="000033CC" w:rsidRDefault="00193AB1" w:rsidP="00C22975">
            <w:pPr>
              <w:jc w:val="center"/>
              <w:rPr>
                <w:sz w:val="20"/>
                <w:szCs w:val="20"/>
              </w:rPr>
            </w:pPr>
          </w:p>
        </w:tc>
      </w:tr>
      <w:tr w:rsidR="00193AB1" w:rsidRPr="000033CC" w14:paraId="7A9D1E32" w14:textId="77777777"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79113D24" w14:textId="77777777" w:rsidR="00193AB1" w:rsidRPr="000033CC" w:rsidRDefault="00193AB1" w:rsidP="00C22975">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25637D93" w14:textId="77777777" w:rsidR="00193AB1" w:rsidRPr="000033CC" w:rsidRDefault="00193AB1" w:rsidP="00C22975">
            <w:pPr>
              <w:jc w:val="center"/>
              <w:rPr>
                <w:sz w:val="20"/>
                <w:szCs w:val="20"/>
              </w:rPr>
            </w:pPr>
          </w:p>
        </w:tc>
        <w:tc>
          <w:tcPr>
            <w:tcW w:w="2344" w:type="dxa"/>
            <w:vMerge/>
            <w:tcBorders>
              <w:left w:val="single" w:sz="4" w:space="0" w:color="auto"/>
              <w:right w:val="single" w:sz="4" w:space="0" w:color="auto"/>
            </w:tcBorders>
            <w:vAlign w:val="center"/>
          </w:tcPr>
          <w:p w14:paraId="74D52EAA"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316C2DCA"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1E2565F1"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1BC493F0"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5F6C194E"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5113AB3D" w14:textId="77777777" w:rsidR="00193AB1" w:rsidRPr="000033CC" w:rsidRDefault="00193AB1" w:rsidP="00C22975">
            <w:pPr>
              <w:jc w:val="center"/>
              <w:rPr>
                <w:sz w:val="20"/>
                <w:szCs w:val="20"/>
              </w:rPr>
            </w:pPr>
          </w:p>
        </w:tc>
      </w:tr>
      <w:tr w:rsidR="00193AB1" w:rsidRPr="000033CC" w14:paraId="23FE5F49" w14:textId="77777777"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789C5899" w14:textId="77777777" w:rsidR="00193AB1" w:rsidRPr="000033CC" w:rsidRDefault="00193AB1" w:rsidP="00C22975">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20FFF047" w14:textId="77777777" w:rsidR="00193AB1" w:rsidRPr="000033CC" w:rsidRDefault="00193AB1" w:rsidP="00C22975">
            <w:pPr>
              <w:jc w:val="center"/>
              <w:rPr>
                <w:sz w:val="20"/>
                <w:szCs w:val="20"/>
              </w:rPr>
            </w:pPr>
          </w:p>
        </w:tc>
        <w:tc>
          <w:tcPr>
            <w:tcW w:w="2344" w:type="dxa"/>
            <w:vMerge/>
            <w:tcBorders>
              <w:left w:val="single" w:sz="4" w:space="0" w:color="auto"/>
              <w:bottom w:val="single" w:sz="4" w:space="0" w:color="auto"/>
              <w:right w:val="single" w:sz="4" w:space="0" w:color="auto"/>
            </w:tcBorders>
            <w:vAlign w:val="center"/>
          </w:tcPr>
          <w:p w14:paraId="15B18FAA"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57E12541"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735F06CD"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1F94DEA9"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2D2EBA5C"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74B02167" w14:textId="77777777" w:rsidR="00193AB1" w:rsidRPr="000033CC" w:rsidRDefault="00193AB1" w:rsidP="00C22975">
            <w:pPr>
              <w:jc w:val="center"/>
              <w:rPr>
                <w:sz w:val="20"/>
                <w:szCs w:val="20"/>
              </w:rPr>
            </w:pPr>
          </w:p>
        </w:tc>
      </w:tr>
      <w:tr w:rsidR="00193AB1" w:rsidRPr="000033CC" w14:paraId="11B72E3A" w14:textId="77777777" w:rsidTr="008E78E8">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709A3887" w14:textId="77777777" w:rsidR="00193AB1" w:rsidRPr="000033CC" w:rsidRDefault="00193AB1" w:rsidP="00C22975">
            <w:pPr>
              <w:jc w:val="center"/>
              <w:rPr>
                <w:sz w:val="20"/>
                <w:szCs w:val="20"/>
              </w:rPr>
            </w:pPr>
            <w:r w:rsidRPr="000033CC">
              <w:rPr>
                <w:sz w:val="20"/>
                <w:szCs w:val="20"/>
              </w:rPr>
              <w:t>3.</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6777780B" w14:textId="77777777" w:rsidR="00193AB1" w:rsidRPr="000033CC" w:rsidRDefault="00193AB1" w:rsidP="00C22975">
            <w:pPr>
              <w:widowControl w:val="0"/>
              <w:suppressAutoHyphens/>
              <w:rPr>
                <w:sz w:val="20"/>
                <w:szCs w:val="20"/>
              </w:rPr>
            </w:pPr>
            <w:r w:rsidRPr="000033CC">
              <w:rPr>
                <w:sz w:val="20"/>
                <w:szCs w:val="20"/>
              </w:rPr>
              <w:t>Suminiai abonentų, iš kurių numatoma priimti gamybines nuotekas (bet kurie neatitinka 1 ir 2 punktuose nurodytų kriterijų), duomenys:</w:t>
            </w:r>
          </w:p>
        </w:tc>
        <w:tc>
          <w:tcPr>
            <w:tcW w:w="2344" w:type="dxa"/>
            <w:vMerge w:val="restart"/>
            <w:tcBorders>
              <w:top w:val="single" w:sz="4" w:space="0" w:color="auto"/>
              <w:left w:val="single" w:sz="4" w:space="0" w:color="auto"/>
              <w:right w:val="single" w:sz="4" w:space="0" w:color="auto"/>
            </w:tcBorders>
            <w:vAlign w:val="center"/>
          </w:tcPr>
          <w:p w14:paraId="6D453880"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13958608"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A439A60"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3E863AEE"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3E8F7F13"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220AC1BD" w14:textId="77777777" w:rsidR="00193AB1" w:rsidRPr="000033CC" w:rsidRDefault="00193AB1" w:rsidP="00C22975">
            <w:pPr>
              <w:jc w:val="center"/>
              <w:rPr>
                <w:sz w:val="20"/>
                <w:szCs w:val="20"/>
              </w:rPr>
            </w:pPr>
          </w:p>
        </w:tc>
      </w:tr>
      <w:tr w:rsidR="00193AB1" w:rsidRPr="000033CC" w14:paraId="743A8696" w14:textId="77777777"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3B75343F" w14:textId="77777777" w:rsidR="00193AB1" w:rsidRPr="000033CC" w:rsidRDefault="00193AB1" w:rsidP="00C22975">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1A62322D" w14:textId="77777777" w:rsidR="00193AB1" w:rsidRPr="000033CC" w:rsidRDefault="00193AB1" w:rsidP="00C22975">
            <w:pPr>
              <w:rPr>
                <w:sz w:val="20"/>
                <w:szCs w:val="20"/>
              </w:rPr>
            </w:pPr>
          </w:p>
        </w:tc>
        <w:tc>
          <w:tcPr>
            <w:tcW w:w="2344" w:type="dxa"/>
            <w:vMerge/>
            <w:tcBorders>
              <w:left w:val="single" w:sz="4" w:space="0" w:color="auto"/>
              <w:right w:val="single" w:sz="4" w:space="0" w:color="auto"/>
            </w:tcBorders>
            <w:vAlign w:val="center"/>
          </w:tcPr>
          <w:p w14:paraId="442BA14B"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58D795E2"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19DDE8F"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006FFD87"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35DD4E5"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21BD3F85" w14:textId="77777777" w:rsidR="00193AB1" w:rsidRPr="000033CC" w:rsidRDefault="00193AB1" w:rsidP="00C22975">
            <w:pPr>
              <w:jc w:val="center"/>
              <w:rPr>
                <w:sz w:val="20"/>
                <w:szCs w:val="20"/>
              </w:rPr>
            </w:pPr>
          </w:p>
        </w:tc>
      </w:tr>
      <w:tr w:rsidR="00193AB1" w:rsidRPr="000033CC" w14:paraId="203D3921" w14:textId="77777777"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044A2E51" w14:textId="77777777" w:rsidR="00193AB1" w:rsidRPr="000033CC" w:rsidRDefault="00193AB1" w:rsidP="00C22975">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2CDF9CCA" w14:textId="77777777" w:rsidR="00193AB1" w:rsidRPr="000033CC" w:rsidRDefault="00193AB1" w:rsidP="00C22975">
            <w:pPr>
              <w:rPr>
                <w:sz w:val="20"/>
                <w:szCs w:val="20"/>
              </w:rPr>
            </w:pPr>
          </w:p>
        </w:tc>
        <w:tc>
          <w:tcPr>
            <w:tcW w:w="2344" w:type="dxa"/>
            <w:vMerge/>
            <w:tcBorders>
              <w:left w:val="single" w:sz="4" w:space="0" w:color="auto"/>
              <w:bottom w:val="single" w:sz="4" w:space="0" w:color="auto"/>
              <w:right w:val="single" w:sz="4" w:space="0" w:color="auto"/>
            </w:tcBorders>
            <w:vAlign w:val="center"/>
          </w:tcPr>
          <w:p w14:paraId="198EB02D"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12096A12"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0E36DF1A"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A19A283"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747C7306"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65559B8C" w14:textId="77777777" w:rsidR="00193AB1" w:rsidRPr="000033CC" w:rsidRDefault="00193AB1" w:rsidP="00C22975">
            <w:pPr>
              <w:jc w:val="center"/>
              <w:rPr>
                <w:sz w:val="20"/>
                <w:szCs w:val="20"/>
              </w:rPr>
            </w:pPr>
          </w:p>
        </w:tc>
      </w:tr>
      <w:tr w:rsidR="00193AB1" w:rsidRPr="000033CC" w14:paraId="72AA7B0B" w14:textId="77777777" w:rsidTr="008E78E8">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67C576B6" w14:textId="77777777" w:rsidR="00193AB1" w:rsidRPr="000033CC" w:rsidRDefault="00193AB1" w:rsidP="00C22975">
            <w:pPr>
              <w:jc w:val="center"/>
              <w:rPr>
                <w:sz w:val="20"/>
                <w:szCs w:val="20"/>
              </w:rPr>
            </w:pPr>
            <w:r w:rsidRPr="000033CC">
              <w:rPr>
                <w:sz w:val="20"/>
                <w:szCs w:val="20"/>
              </w:rPr>
              <w:t>4.</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1D680826" w14:textId="77777777" w:rsidR="00193AB1" w:rsidRPr="000033CC" w:rsidRDefault="00193AB1" w:rsidP="00C22975">
            <w:pPr>
              <w:widowControl w:val="0"/>
              <w:suppressAutoHyphens/>
              <w:rPr>
                <w:sz w:val="20"/>
                <w:szCs w:val="20"/>
              </w:rPr>
            </w:pPr>
            <w:r w:rsidRPr="000033CC">
              <w:rPr>
                <w:sz w:val="20"/>
                <w:szCs w:val="20"/>
              </w:rPr>
              <w:t>Suminiai kitų abonentų (kurie neatitinka 1, 2 ir 3 punktuose nurodytų kriterijų) duomenys:</w:t>
            </w:r>
          </w:p>
        </w:tc>
        <w:tc>
          <w:tcPr>
            <w:tcW w:w="2344" w:type="dxa"/>
            <w:vMerge w:val="restart"/>
            <w:tcBorders>
              <w:top w:val="single" w:sz="4" w:space="0" w:color="auto"/>
              <w:left w:val="single" w:sz="4" w:space="0" w:color="auto"/>
              <w:right w:val="single" w:sz="4" w:space="0" w:color="auto"/>
            </w:tcBorders>
            <w:vAlign w:val="center"/>
          </w:tcPr>
          <w:p w14:paraId="3B0D6017"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0B2C145F"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351634F6"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2FFAA0E7"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3CFB8819"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18A0FA2E" w14:textId="77777777" w:rsidR="00193AB1" w:rsidRPr="000033CC" w:rsidRDefault="00193AB1" w:rsidP="00C22975">
            <w:pPr>
              <w:jc w:val="center"/>
              <w:rPr>
                <w:sz w:val="20"/>
                <w:szCs w:val="20"/>
              </w:rPr>
            </w:pPr>
          </w:p>
        </w:tc>
      </w:tr>
      <w:tr w:rsidR="00193AB1" w:rsidRPr="000033CC" w14:paraId="0DB4D1C0" w14:textId="77777777"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113F4804" w14:textId="77777777" w:rsidR="00193AB1" w:rsidRPr="000033CC" w:rsidRDefault="00193AB1" w:rsidP="00C22975">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43BA6E09" w14:textId="77777777" w:rsidR="00193AB1" w:rsidRPr="000033CC" w:rsidRDefault="00193AB1" w:rsidP="00C22975">
            <w:pPr>
              <w:rPr>
                <w:sz w:val="20"/>
                <w:szCs w:val="20"/>
              </w:rPr>
            </w:pPr>
          </w:p>
        </w:tc>
        <w:tc>
          <w:tcPr>
            <w:tcW w:w="2344" w:type="dxa"/>
            <w:vMerge/>
            <w:tcBorders>
              <w:left w:val="single" w:sz="4" w:space="0" w:color="auto"/>
              <w:right w:val="single" w:sz="4" w:space="0" w:color="auto"/>
            </w:tcBorders>
            <w:vAlign w:val="center"/>
          </w:tcPr>
          <w:p w14:paraId="621C2C07"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6DD203CC"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2CE8A198"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738C210D"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1DCF1F2"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743AC56D" w14:textId="77777777" w:rsidR="00193AB1" w:rsidRPr="000033CC" w:rsidRDefault="00193AB1" w:rsidP="00C22975">
            <w:pPr>
              <w:jc w:val="center"/>
              <w:rPr>
                <w:sz w:val="20"/>
                <w:szCs w:val="20"/>
              </w:rPr>
            </w:pPr>
          </w:p>
        </w:tc>
      </w:tr>
      <w:tr w:rsidR="00193AB1" w:rsidRPr="000033CC" w14:paraId="3CAB9917" w14:textId="77777777"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6CDF5CA2" w14:textId="77777777" w:rsidR="00193AB1" w:rsidRPr="000033CC" w:rsidRDefault="00193AB1" w:rsidP="00C22975">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4FF1A14C" w14:textId="77777777" w:rsidR="00193AB1" w:rsidRPr="000033CC" w:rsidRDefault="00193AB1" w:rsidP="00C22975">
            <w:pPr>
              <w:rPr>
                <w:sz w:val="20"/>
                <w:szCs w:val="20"/>
              </w:rPr>
            </w:pPr>
          </w:p>
        </w:tc>
        <w:tc>
          <w:tcPr>
            <w:tcW w:w="2344" w:type="dxa"/>
            <w:vMerge/>
            <w:tcBorders>
              <w:left w:val="single" w:sz="4" w:space="0" w:color="auto"/>
              <w:bottom w:val="single" w:sz="4" w:space="0" w:color="auto"/>
              <w:right w:val="single" w:sz="4" w:space="0" w:color="auto"/>
            </w:tcBorders>
            <w:vAlign w:val="center"/>
          </w:tcPr>
          <w:p w14:paraId="03C5B090"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52133085"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45393E99"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40235D15"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27B6BEE1"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28C585D2" w14:textId="77777777" w:rsidR="00193AB1" w:rsidRPr="000033CC" w:rsidRDefault="00193AB1" w:rsidP="00C22975">
            <w:pPr>
              <w:jc w:val="center"/>
              <w:rPr>
                <w:sz w:val="20"/>
                <w:szCs w:val="20"/>
              </w:rPr>
            </w:pPr>
          </w:p>
        </w:tc>
      </w:tr>
      <w:tr w:rsidR="00193AB1" w:rsidRPr="000033CC" w14:paraId="142CF5FA" w14:textId="77777777" w:rsidTr="008E78E8">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1E1CCBFE" w14:textId="77777777" w:rsidR="00193AB1" w:rsidRPr="000033CC" w:rsidRDefault="00193AB1" w:rsidP="00C22975">
            <w:pPr>
              <w:jc w:val="center"/>
              <w:rPr>
                <w:sz w:val="20"/>
                <w:szCs w:val="20"/>
              </w:rPr>
            </w:pPr>
            <w:r w:rsidRPr="000033CC">
              <w:rPr>
                <w:sz w:val="20"/>
                <w:szCs w:val="20"/>
              </w:rPr>
              <w:t>5.</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51CA916F" w14:textId="77777777" w:rsidR="00193AB1" w:rsidRPr="000033CC" w:rsidRDefault="00193AB1" w:rsidP="00C22975">
            <w:pPr>
              <w:widowControl w:val="0"/>
              <w:suppressAutoHyphens/>
              <w:rPr>
                <w:sz w:val="20"/>
                <w:szCs w:val="20"/>
              </w:rPr>
            </w:pPr>
            <w:r w:rsidRPr="000033CC">
              <w:rPr>
                <w:sz w:val="20"/>
                <w:szCs w:val="20"/>
              </w:rPr>
              <w:t>Iš viso (visų numatomų priimti iš abonentų nuotekų duomenys):</w:t>
            </w:r>
          </w:p>
        </w:tc>
        <w:tc>
          <w:tcPr>
            <w:tcW w:w="2344" w:type="dxa"/>
            <w:vMerge w:val="restart"/>
            <w:tcBorders>
              <w:top w:val="single" w:sz="4" w:space="0" w:color="auto"/>
              <w:left w:val="single" w:sz="4" w:space="0" w:color="auto"/>
              <w:right w:val="single" w:sz="4" w:space="0" w:color="auto"/>
            </w:tcBorders>
            <w:vAlign w:val="center"/>
          </w:tcPr>
          <w:p w14:paraId="633A3812"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4B860832"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FF53117"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2C6931C6"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5AA73A7E"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5C7BCB23" w14:textId="77777777" w:rsidR="00193AB1" w:rsidRPr="000033CC" w:rsidRDefault="00193AB1" w:rsidP="00C22975">
            <w:pPr>
              <w:jc w:val="center"/>
              <w:rPr>
                <w:sz w:val="20"/>
                <w:szCs w:val="20"/>
              </w:rPr>
            </w:pPr>
          </w:p>
        </w:tc>
      </w:tr>
      <w:tr w:rsidR="00193AB1" w:rsidRPr="000033CC" w14:paraId="1235EDC6" w14:textId="77777777"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1BE53FC1" w14:textId="77777777" w:rsidR="00193AB1" w:rsidRPr="000033CC" w:rsidRDefault="00193AB1" w:rsidP="00C22975">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44CB90FA" w14:textId="77777777" w:rsidR="00193AB1" w:rsidRPr="000033CC" w:rsidRDefault="00193AB1" w:rsidP="00C22975">
            <w:pPr>
              <w:jc w:val="center"/>
              <w:rPr>
                <w:sz w:val="20"/>
                <w:szCs w:val="20"/>
              </w:rPr>
            </w:pPr>
          </w:p>
        </w:tc>
        <w:tc>
          <w:tcPr>
            <w:tcW w:w="2344" w:type="dxa"/>
            <w:vMerge/>
            <w:tcBorders>
              <w:left w:val="single" w:sz="4" w:space="0" w:color="auto"/>
              <w:right w:val="single" w:sz="4" w:space="0" w:color="auto"/>
            </w:tcBorders>
            <w:vAlign w:val="center"/>
          </w:tcPr>
          <w:p w14:paraId="508593B2"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2F7FFB71"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5BDDE77B"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B0633D2"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7FEECD5"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39D096CC" w14:textId="77777777" w:rsidR="00193AB1" w:rsidRPr="000033CC" w:rsidRDefault="00193AB1" w:rsidP="00C22975">
            <w:pPr>
              <w:jc w:val="center"/>
              <w:rPr>
                <w:sz w:val="20"/>
                <w:szCs w:val="20"/>
              </w:rPr>
            </w:pPr>
          </w:p>
        </w:tc>
      </w:tr>
      <w:tr w:rsidR="00193AB1" w:rsidRPr="000033CC" w14:paraId="2F33279C" w14:textId="77777777"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39EF7A5B" w14:textId="77777777" w:rsidR="00193AB1" w:rsidRPr="000033CC" w:rsidRDefault="00193AB1" w:rsidP="00C22975">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3335BC17" w14:textId="77777777" w:rsidR="00193AB1" w:rsidRPr="000033CC" w:rsidRDefault="00193AB1" w:rsidP="00C22975">
            <w:pPr>
              <w:jc w:val="center"/>
              <w:rPr>
                <w:sz w:val="20"/>
                <w:szCs w:val="20"/>
              </w:rPr>
            </w:pPr>
          </w:p>
        </w:tc>
        <w:tc>
          <w:tcPr>
            <w:tcW w:w="2344" w:type="dxa"/>
            <w:vMerge/>
            <w:tcBorders>
              <w:left w:val="single" w:sz="4" w:space="0" w:color="auto"/>
              <w:bottom w:val="single" w:sz="4" w:space="0" w:color="auto"/>
              <w:right w:val="single" w:sz="4" w:space="0" w:color="auto"/>
            </w:tcBorders>
            <w:vAlign w:val="center"/>
          </w:tcPr>
          <w:p w14:paraId="2F7D9FB0"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0163FAE8"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739D5332"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758D98DA"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542DD9F5"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7E0F6218" w14:textId="77777777" w:rsidR="00193AB1" w:rsidRPr="000033CC" w:rsidRDefault="00193AB1" w:rsidP="00C22975">
            <w:pPr>
              <w:jc w:val="center"/>
              <w:rPr>
                <w:sz w:val="20"/>
                <w:szCs w:val="20"/>
              </w:rPr>
            </w:pPr>
          </w:p>
        </w:tc>
      </w:tr>
      <w:tr w:rsidR="00193AB1" w:rsidRPr="000033CC" w14:paraId="58764B97" w14:textId="77777777"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tcBorders>
              <w:top w:val="single" w:sz="4" w:space="0" w:color="auto"/>
              <w:left w:val="single" w:sz="4" w:space="0" w:color="auto"/>
              <w:bottom w:val="single" w:sz="4" w:space="0" w:color="auto"/>
              <w:right w:val="single" w:sz="4" w:space="0" w:color="auto"/>
            </w:tcBorders>
            <w:vAlign w:val="center"/>
          </w:tcPr>
          <w:p w14:paraId="58834CEF" w14:textId="77777777" w:rsidR="00193AB1" w:rsidRPr="000033CC" w:rsidRDefault="00193AB1" w:rsidP="00C22975">
            <w:pPr>
              <w:jc w:val="center"/>
              <w:rPr>
                <w:sz w:val="20"/>
                <w:szCs w:val="20"/>
              </w:rPr>
            </w:pPr>
            <w:r w:rsidRPr="000033CC">
              <w:rPr>
                <w:sz w:val="20"/>
                <w:szCs w:val="20"/>
              </w:rPr>
              <w:t>6.</w:t>
            </w:r>
          </w:p>
        </w:tc>
        <w:tc>
          <w:tcPr>
            <w:tcW w:w="12637" w:type="dxa"/>
            <w:gridSpan w:val="7"/>
            <w:tcBorders>
              <w:top w:val="single" w:sz="4" w:space="0" w:color="auto"/>
              <w:left w:val="single" w:sz="4" w:space="0" w:color="auto"/>
              <w:bottom w:val="single" w:sz="4" w:space="0" w:color="auto"/>
              <w:right w:val="single" w:sz="4" w:space="0" w:color="auto"/>
            </w:tcBorders>
            <w:vAlign w:val="center"/>
          </w:tcPr>
          <w:p w14:paraId="402B4EAE" w14:textId="77777777" w:rsidR="00193AB1" w:rsidRPr="000033CC" w:rsidRDefault="00193AB1" w:rsidP="00C22975">
            <w:pPr>
              <w:widowControl w:val="0"/>
              <w:suppressAutoHyphens/>
              <w:rPr>
                <w:sz w:val="20"/>
                <w:szCs w:val="20"/>
              </w:rPr>
            </w:pPr>
            <w:r w:rsidRPr="000033CC">
              <w:rPr>
                <w:sz w:val="20"/>
                <w:szCs w:val="20"/>
              </w:rPr>
              <w:t>Abonentai, iš kurių numatoma priimti nuo potencialiai teršiamų teritorijų surenkamas paviršines nuotekas:</w:t>
            </w:r>
          </w:p>
        </w:tc>
      </w:tr>
      <w:tr w:rsidR="00193AB1" w:rsidRPr="000033CC" w14:paraId="18BEA74F" w14:textId="77777777"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4D3ECCA7" w14:textId="77777777" w:rsidR="00193AB1" w:rsidRPr="000033CC" w:rsidRDefault="00193AB1" w:rsidP="00C22975">
            <w:pPr>
              <w:jc w:val="center"/>
              <w:rPr>
                <w:sz w:val="20"/>
                <w:szCs w:val="20"/>
              </w:rPr>
            </w:pPr>
            <w:r w:rsidRPr="000033CC">
              <w:rPr>
                <w:sz w:val="20"/>
                <w:szCs w:val="20"/>
              </w:rPr>
              <w:t>6.1.</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7D3DF29D" w14:textId="77777777" w:rsidR="00193AB1" w:rsidRPr="000033CC" w:rsidRDefault="00193AB1" w:rsidP="00C22975">
            <w:pPr>
              <w:jc w:val="center"/>
              <w:rPr>
                <w:sz w:val="20"/>
                <w:szCs w:val="20"/>
              </w:rPr>
            </w:pPr>
          </w:p>
        </w:tc>
        <w:tc>
          <w:tcPr>
            <w:tcW w:w="2344" w:type="dxa"/>
            <w:vMerge w:val="restart"/>
            <w:tcBorders>
              <w:top w:val="single" w:sz="4" w:space="0" w:color="auto"/>
              <w:left w:val="single" w:sz="4" w:space="0" w:color="auto"/>
              <w:bottom w:val="single" w:sz="4" w:space="0" w:color="auto"/>
              <w:right w:val="single" w:sz="4" w:space="0" w:color="auto"/>
            </w:tcBorders>
            <w:vAlign w:val="center"/>
          </w:tcPr>
          <w:p w14:paraId="4C9169F8"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019B2F88"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397B1F1E"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436589E8"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29685D94"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23DAB781" w14:textId="77777777" w:rsidR="00193AB1" w:rsidRPr="000033CC" w:rsidRDefault="00193AB1" w:rsidP="00C22975">
            <w:pPr>
              <w:jc w:val="center"/>
              <w:rPr>
                <w:sz w:val="20"/>
                <w:szCs w:val="20"/>
              </w:rPr>
            </w:pPr>
          </w:p>
        </w:tc>
      </w:tr>
      <w:tr w:rsidR="00193AB1" w:rsidRPr="000033CC" w14:paraId="223C825B" w14:textId="77777777"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65253433" w14:textId="77777777" w:rsidR="00193AB1" w:rsidRPr="000033CC" w:rsidRDefault="00193AB1" w:rsidP="00C22975">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5F5072B3" w14:textId="77777777" w:rsidR="00193AB1" w:rsidRPr="000033CC" w:rsidRDefault="00193AB1" w:rsidP="00C22975">
            <w:pPr>
              <w:jc w:val="center"/>
              <w:rPr>
                <w:sz w:val="20"/>
                <w:szCs w:val="20"/>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2C4D25A1"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26A95AD8"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4A0EE3A4"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383FD5E2"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03FD07A3"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1D1AA519" w14:textId="77777777" w:rsidR="00193AB1" w:rsidRPr="000033CC" w:rsidRDefault="00193AB1" w:rsidP="00C22975">
            <w:pPr>
              <w:jc w:val="center"/>
              <w:rPr>
                <w:sz w:val="20"/>
                <w:szCs w:val="20"/>
              </w:rPr>
            </w:pPr>
          </w:p>
        </w:tc>
      </w:tr>
      <w:tr w:rsidR="00193AB1" w:rsidRPr="000033CC" w14:paraId="1BFE210C" w14:textId="77777777"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0661A179" w14:textId="77777777" w:rsidR="00193AB1" w:rsidRPr="000033CC" w:rsidRDefault="00193AB1" w:rsidP="00C22975">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6A7C4C36" w14:textId="77777777" w:rsidR="00193AB1" w:rsidRPr="000033CC" w:rsidRDefault="00193AB1" w:rsidP="00C22975">
            <w:pPr>
              <w:jc w:val="center"/>
              <w:rPr>
                <w:sz w:val="20"/>
                <w:szCs w:val="20"/>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3D84A8BB"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2549E41A"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1EC08EF1"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5C3870B1"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7C481887"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74E1F843" w14:textId="77777777" w:rsidR="00193AB1" w:rsidRPr="000033CC" w:rsidRDefault="00193AB1" w:rsidP="00C22975">
            <w:pPr>
              <w:jc w:val="center"/>
              <w:rPr>
                <w:sz w:val="20"/>
                <w:szCs w:val="20"/>
              </w:rPr>
            </w:pPr>
          </w:p>
        </w:tc>
      </w:tr>
      <w:tr w:rsidR="00193AB1" w:rsidRPr="000033CC" w14:paraId="564B2725" w14:textId="77777777"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7F4682D3" w14:textId="77777777" w:rsidR="00193AB1" w:rsidRPr="000033CC" w:rsidRDefault="00193AB1" w:rsidP="00C22975">
            <w:pPr>
              <w:jc w:val="center"/>
              <w:rPr>
                <w:sz w:val="20"/>
                <w:szCs w:val="20"/>
              </w:rPr>
            </w:pPr>
            <w:r w:rsidRPr="000033CC">
              <w:rPr>
                <w:sz w:val="20"/>
                <w:szCs w:val="20"/>
              </w:rPr>
              <w:t>7.</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4F15E511" w14:textId="77777777" w:rsidR="00193AB1" w:rsidRPr="000033CC" w:rsidRDefault="00193AB1" w:rsidP="00C22975">
            <w:pPr>
              <w:widowControl w:val="0"/>
              <w:suppressAutoHyphens/>
              <w:rPr>
                <w:sz w:val="20"/>
                <w:szCs w:val="20"/>
              </w:rPr>
            </w:pPr>
            <w:r w:rsidRPr="000033CC">
              <w:rPr>
                <w:sz w:val="20"/>
                <w:szCs w:val="20"/>
              </w:rPr>
              <w:t>Suminiai kitų abonentų (kurie neatitinka 6 punkte nurodytų kriterijų) išleidžiamų paviršinių nuotekų duomenys:</w:t>
            </w:r>
          </w:p>
        </w:tc>
        <w:tc>
          <w:tcPr>
            <w:tcW w:w="2344" w:type="dxa"/>
            <w:vMerge w:val="restart"/>
            <w:tcBorders>
              <w:top w:val="single" w:sz="4" w:space="0" w:color="auto"/>
              <w:left w:val="single" w:sz="4" w:space="0" w:color="auto"/>
              <w:bottom w:val="single" w:sz="4" w:space="0" w:color="auto"/>
              <w:right w:val="single" w:sz="4" w:space="0" w:color="auto"/>
            </w:tcBorders>
            <w:vAlign w:val="center"/>
          </w:tcPr>
          <w:p w14:paraId="1601A64E"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5855ABBE"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9AA74B5"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4B4C380B"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460ED43D"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41F1049F" w14:textId="77777777" w:rsidR="00193AB1" w:rsidRPr="000033CC" w:rsidRDefault="00193AB1" w:rsidP="00C22975">
            <w:pPr>
              <w:jc w:val="center"/>
              <w:rPr>
                <w:sz w:val="20"/>
                <w:szCs w:val="20"/>
              </w:rPr>
            </w:pPr>
          </w:p>
        </w:tc>
      </w:tr>
      <w:tr w:rsidR="00193AB1" w:rsidRPr="000033CC" w14:paraId="2C4A8E56" w14:textId="77777777"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1C29990D" w14:textId="77777777" w:rsidR="00193AB1" w:rsidRPr="000033CC" w:rsidRDefault="00193AB1" w:rsidP="00C22975">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02E13CB3" w14:textId="77777777" w:rsidR="00193AB1" w:rsidRPr="000033CC" w:rsidRDefault="00193AB1" w:rsidP="00C22975">
            <w:pPr>
              <w:rPr>
                <w:sz w:val="20"/>
                <w:szCs w:val="20"/>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15E2629E"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28EDF4BC"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4BD296A7"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8EA7402"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05716DC9"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6B8D7190" w14:textId="77777777" w:rsidR="00193AB1" w:rsidRPr="000033CC" w:rsidRDefault="00193AB1" w:rsidP="00C22975">
            <w:pPr>
              <w:jc w:val="center"/>
              <w:rPr>
                <w:sz w:val="20"/>
                <w:szCs w:val="20"/>
              </w:rPr>
            </w:pPr>
          </w:p>
        </w:tc>
      </w:tr>
      <w:tr w:rsidR="00193AB1" w:rsidRPr="000033CC" w14:paraId="52B4DE17" w14:textId="77777777"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434337CF" w14:textId="77777777" w:rsidR="00193AB1" w:rsidRPr="000033CC" w:rsidRDefault="00193AB1" w:rsidP="00C22975">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04C0CD61" w14:textId="77777777" w:rsidR="00193AB1" w:rsidRPr="000033CC" w:rsidRDefault="00193AB1" w:rsidP="00C22975">
            <w:pPr>
              <w:rPr>
                <w:sz w:val="20"/>
                <w:szCs w:val="20"/>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7393B928"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05333935"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19265B88"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F922980"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554EFD13"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524F9931" w14:textId="77777777" w:rsidR="00193AB1" w:rsidRPr="000033CC" w:rsidRDefault="00193AB1" w:rsidP="00C22975">
            <w:pPr>
              <w:jc w:val="center"/>
              <w:rPr>
                <w:sz w:val="20"/>
                <w:szCs w:val="20"/>
              </w:rPr>
            </w:pPr>
          </w:p>
        </w:tc>
      </w:tr>
      <w:tr w:rsidR="00193AB1" w:rsidRPr="000033CC" w14:paraId="43215314" w14:textId="77777777"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7FB90AC4" w14:textId="77777777" w:rsidR="00193AB1" w:rsidRPr="000033CC" w:rsidRDefault="00193AB1" w:rsidP="00C22975">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78DF0F6A" w14:textId="77777777" w:rsidR="00193AB1" w:rsidRPr="000033CC" w:rsidRDefault="00193AB1" w:rsidP="00C22975">
            <w:pPr>
              <w:rPr>
                <w:sz w:val="20"/>
                <w:szCs w:val="20"/>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205F4C6C"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030388E8"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39A7CC34"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7551A8E7"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58C997BC"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48CEDDD7" w14:textId="77777777" w:rsidR="00193AB1" w:rsidRPr="000033CC" w:rsidRDefault="00193AB1" w:rsidP="00C22975">
            <w:pPr>
              <w:jc w:val="center"/>
              <w:rPr>
                <w:sz w:val="20"/>
                <w:szCs w:val="20"/>
              </w:rPr>
            </w:pPr>
          </w:p>
        </w:tc>
      </w:tr>
      <w:tr w:rsidR="00193AB1" w:rsidRPr="000033CC" w14:paraId="0E296ECC" w14:textId="77777777"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707CF52A" w14:textId="77777777" w:rsidR="00193AB1" w:rsidRPr="000033CC" w:rsidRDefault="00193AB1" w:rsidP="00C22975">
            <w:pPr>
              <w:jc w:val="center"/>
              <w:rPr>
                <w:sz w:val="20"/>
                <w:szCs w:val="20"/>
              </w:rPr>
            </w:pPr>
            <w:r w:rsidRPr="000033CC">
              <w:rPr>
                <w:sz w:val="20"/>
                <w:szCs w:val="20"/>
              </w:rPr>
              <w:t>8.</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04D6305E" w14:textId="77777777" w:rsidR="00193AB1" w:rsidRPr="000033CC" w:rsidRDefault="00193AB1" w:rsidP="00C22975">
            <w:pPr>
              <w:widowControl w:val="0"/>
              <w:suppressAutoHyphens/>
              <w:rPr>
                <w:sz w:val="20"/>
                <w:szCs w:val="20"/>
              </w:rPr>
            </w:pPr>
            <w:r w:rsidRPr="000033CC">
              <w:rPr>
                <w:sz w:val="20"/>
                <w:szCs w:val="20"/>
              </w:rPr>
              <w:t>Iš viso (iš visų 6 ir 7 eilutėse nurodytų abonentų numatomų priimti nuotekų duomenys):</w:t>
            </w:r>
          </w:p>
        </w:tc>
        <w:tc>
          <w:tcPr>
            <w:tcW w:w="2344" w:type="dxa"/>
            <w:vMerge w:val="restart"/>
            <w:tcBorders>
              <w:top w:val="single" w:sz="4" w:space="0" w:color="auto"/>
              <w:left w:val="single" w:sz="4" w:space="0" w:color="auto"/>
              <w:bottom w:val="single" w:sz="4" w:space="0" w:color="auto"/>
              <w:right w:val="single" w:sz="4" w:space="0" w:color="auto"/>
            </w:tcBorders>
            <w:vAlign w:val="center"/>
          </w:tcPr>
          <w:p w14:paraId="280A2D0A"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296E9686"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12916DDF"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7030B9A8"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184F6456"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38C8E5EC" w14:textId="77777777" w:rsidR="00193AB1" w:rsidRPr="000033CC" w:rsidRDefault="00193AB1" w:rsidP="00C22975">
            <w:pPr>
              <w:jc w:val="center"/>
              <w:rPr>
                <w:sz w:val="20"/>
                <w:szCs w:val="20"/>
              </w:rPr>
            </w:pPr>
          </w:p>
        </w:tc>
      </w:tr>
      <w:tr w:rsidR="00193AB1" w:rsidRPr="000033CC" w14:paraId="7641F80F" w14:textId="77777777"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668C3657" w14:textId="77777777" w:rsidR="00193AB1" w:rsidRPr="000033CC" w:rsidRDefault="00193AB1" w:rsidP="00C22975">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2C0D8438" w14:textId="77777777" w:rsidR="00193AB1" w:rsidRPr="000033CC" w:rsidRDefault="00193AB1" w:rsidP="00C22975">
            <w:pPr>
              <w:jc w:val="center"/>
              <w:rPr>
                <w:sz w:val="20"/>
                <w:szCs w:val="20"/>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1D961F4E"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233BA757"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428F6A54"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12EEFB6D"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75302F14"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548B1218" w14:textId="77777777" w:rsidR="00193AB1" w:rsidRPr="000033CC" w:rsidRDefault="00193AB1" w:rsidP="00C22975">
            <w:pPr>
              <w:jc w:val="center"/>
              <w:rPr>
                <w:sz w:val="20"/>
                <w:szCs w:val="20"/>
              </w:rPr>
            </w:pPr>
          </w:p>
        </w:tc>
      </w:tr>
      <w:tr w:rsidR="00193AB1" w:rsidRPr="000033CC" w14:paraId="654BFBD2" w14:textId="77777777"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5BD65361" w14:textId="77777777" w:rsidR="00193AB1" w:rsidRPr="000033CC" w:rsidRDefault="00193AB1" w:rsidP="00C22975">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48499ADC" w14:textId="77777777" w:rsidR="00193AB1" w:rsidRPr="000033CC" w:rsidRDefault="00193AB1" w:rsidP="00C22975">
            <w:pPr>
              <w:jc w:val="center"/>
              <w:rPr>
                <w:sz w:val="20"/>
                <w:szCs w:val="20"/>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4AC6D5F8" w14:textId="77777777" w:rsidR="00193AB1" w:rsidRPr="000033CC" w:rsidRDefault="00193AB1" w:rsidP="00C22975">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490B6216"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54BEBB69"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342887AF" w14:textId="77777777" w:rsidR="00193AB1" w:rsidRPr="000033CC" w:rsidRDefault="00193AB1" w:rsidP="00C22975">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11EA0491" w14:textId="77777777" w:rsidR="00193AB1" w:rsidRPr="000033CC" w:rsidRDefault="00193AB1" w:rsidP="00C22975">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59BDE6CC" w14:textId="77777777" w:rsidR="00193AB1" w:rsidRPr="000033CC" w:rsidRDefault="00193AB1" w:rsidP="00C22975">
            <w:pPr>
              <w:jc w:val="center"/>
              <w:rPr>
                <w:sz w:val="20"/>
                <w:szCs w:val="20"/>
              </w:rPr>
            </w:pPr>
          </w:p>
        </w:tc>
      </w:tr>
    </w:tbl>
    <w:p w14:paraId="76318AEE" w14:textId="6CDC4124" w:rsidR="00F12D98" w:rsidRDefault="00F12D98" w:rsidP="00C22975">
      <w:pPr>
        <w:ind w:firstLine="432"/>
        <w:rPr>
          <w:sz w:val="22"/>
        </w:rPr>
      </w:pPr>
    </w:p>
    <w:p w14:paraId="01A3CEC3" w14:textId="5638BDD8" w:rsidR="006B4DCC" w:rsidRPr="000A126C" w:rsidRDefault="006A71E8" w:rsidP="006A71E8">
      <w:pPr>
        <w:ind w:firstLine="567"/>
      </w:pPr>
      <w:r>
        <w:t>22</w:t>
      </w:r>
      <w:r w:rsidR="006B4DCC" w:rsidRPr="000A126C">
        <w:t xml:space="preserve"> lentelė. Nuotekų apskaitos įrenginiai.</w:t>
      </w:r>
    </w:p>
    <w:tbl>
      <w:tblPr>
        <w:tblW w:w="13467" w:type="dxa"/>
        <w:tblInd w:w="-5" w:type="dxa"/>
        <w:tblCellMar>
          <w:left w:w="0" w:type="dxa"/>
          <w:right w:w="0" w:type="dxa"/>
        </w:tblCellMar>
        <w:tblLook w:val="04A0" w:firstRow="1" w:lastRow="0" w:firstColumn="1" w:lastColumn="0" w:noHBand="0" w:noVBand="1"/>
      </w:tblPr>
      <w:tblGrid>
        <w:gridCol w:w="805"/>
        <w:gridCol w:w="1180"/>
        <w:gridCol w:w="2693"/>
        <w:gridCol w:w="8789"/>
      </w:tblGrid>
      <w:tr w:rsidR="006B4DCC" w:rsidRPr="000A126C" w14:paraId="0B9B85D6" w14:textId="77777777" w:rsidTr="006A71E8">
        <w:tc>
          <w:tcPr>
            <w:tcW w:w="8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043FCFCF" w14:textId="77777777" w:rsidR="006B4DCC" w:rsidRPr="000A126C" w:rsidRDefault="006B4DCC" w:rsidP="00C22975">
            <w:pPr>
              <w:jc w:val="center"/>
              <w:rPr>
                <w:sz w:val="20"/>
                <w:szCs w:val="20"/>
              </w:rPr>
            </w:pPr>
            <w:r w:rsidRPr="000A126C">
              <w:rPr>
                <w:sz w:val="20"/>
                <w:szCs w:val="20"/>
              </w:rPr>
              <w:t>Eil. Nr.</w:t>
            </w:r>
          </w:p>
        </w:tc>
        <w:tc>
          <w:tcPr>
            <w:tcW w:w="11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1F13D7D3" w14:textId="77777777" w:rsidR="006B4DCC" w:rsidRPr="000A126C" w:rsidRDefault="006B4DCC" w:rsidP="00C22975">
            <w:pPr>
              <w:jc w:val="center"/>
              <w:rPr>
                <w:sz w:val="20"/>
                <w:szCs w:val="20"/>
              </w:rPr>
            </w:pPr>
            <w:r w:rsidRPr="000A126C">
              <w:rPr>
                <w:sz w:val="20"/>
                <w:szCs w:val="20"/>
              </w:rPr>
              <w:t>Išleistuvo Nr.</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574B6B49" w14:textId="77777777" w:rsidR="006B4DCC" w:rsidRPr="000A126C" w:rsidRDefault="006B4DCC" w:rsidP="00C22975">
            <w:pPr>
              <w:jc w:val="center"/>
              <w:rPr>
                <w:sz w:val="20"/>
                <w:szCs w:val="20"/>
              </w:rPr>
            </w:pPr>
            <w:r w:rsidRPr="000A126C">
              <w:rPr>
                <w:sz w:val="20"/>
                <w:szCs w:val="20"/>
              </w:rPr>
              <w:t>Apskaitos prietaiso vieta</w:t>
            </w:r>
          </w:p>
        </w:tc>
        <w:tc>
          <w:tcPr>
            <w:tcW w:w="878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035FC1D4" w14:textId="77777777" w:rsidR="006B4DCC" w:rsidRPr="000A126C" w:rsidRDefault="006B4DCC" w:rsidP="00C22975">
            <w:pPr>
              <w:jc w:val="center"/>
              <w:rPr>
                <w:sz w:val="20"/>
                <w:szCs w:val="20"/>
              </w:rPr>
            </w:pPr>
            <w:r w:rsidRPr="000A126C">
              <w:rPr>
                <w:sz w:val="20"/>
                <w:szCs w:val="20"/>
              </w:rPr>
              <w:t>Apskaitos prietaiso registracijos duomenys</w:t>
            </w:r>
          </w:p>
        </w:tc>
      </w:tr>
      <w:tr w:rsidR="006B4DCC" w:rsidRPr="000A126C" w14:paraId="5C554335" w14:textId="77777777" w:rsidTr="006A71E8">
        <w:tc>
          <w:tcPr>
            <w:tcW w:w="805"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86A0F79" w14:textId="77777777" w:rsidR="006B4DCC" w:rsidRPr="000A126C" w:rsidRDefault="006B4DCC" w:rsidP="00C22975">
            <w:pPr>
              <w:jc w:val="center"/>
              <w:rPr>
                <w:sz w:val="20"/>
                <w:szCs w:val="20"/>
              </w:rPr>
            </w:pPr>
            <w:r w:rsidRPr="000A126C">
              <w:rPr>
                <w:sz w:val="20"/>
                <w:szCs w:val="20"/>
              </w:rPr>
              <w:t> 1.</w:t>
            </w:r>
          </w:p>
        </w:tc>
        <w:tc>
          <w:tcPr>
            <w:tcW w:w="1180"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7E07FA8" w14:textId="77777777" w:rsidR="006B4DCC" w:rsidRPr="000A126C" w:rsidRDefault="006B4DCC" w:rsidP="00C22975">
            <w:pPr>
              <w:jc w:val="center"/>
              <w:rPr>
                <w:sz w:val="20"/>
                <w:szCs w:val="20"/>
              </w:rPr>
            </w:pPr>
            <w:r w:rsidRPr="000A126C">
              <w:rPr>
                <w:sz w:val="20"/>
                <w:szCs w:val="20"/>
              </w:rPr>
              <w:t>1. </w:t>
            </w:r>
          </w:p>
        </w:tc>
        <w:tc>
          <w:tcPr>
            <w:tcW w:w="269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8E1CB0" w14:textId="77777777" w:rsidR="006B4DCC" w:rsidRPr="000A126C" w:rsidRDefault="006B4DCC" w:rsidP="00C22975">
            <w:pPr>
              <w:rPr>
                <w:sz w:val="20"/>
                <w:szCs w:val="20"/>
              </w:rPr>
            </w:pPr>
            <w:r w:rsidRPr="000A126C">
              <w:rPr>
                <w:sz w:val="20"/>
                <w:szCs w:val="20"/>
              </w:rPr>
              <w:t>Iškart už valymo įrenginių</w:t>
            </w:r>
          </w:p>
        </w:tc>
        <w:tc>
          <w:tcPr>
            <w:tcW w:w="878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8EF3873" w14:textId="77777777" w:rsidR="006B4DCC" w:rsidRPr="000A126C" w:rsidRDefault="006B4DCC" w:rsidP="00C22975">
            <w:pPr>
              <w:rPr>
                <w:sz w:val="20"/>
                <w:szCs w:val="20"/>
              </w:rPr>
            </w:pPr>
            <w:r w:rsidRPr="000A126C">
              <w:rPr>
                <w:sz w:val="20"/>
                <w:szCs w:val="20"/>
              </w:rPr>
              <w:t xml:space="preserve">Ultragarsinis skysčio srauto matuoklis FMU90, Nr. N50057010E6, jutiklis FDU91, Nr. P40067010E8. </w:t>
            </w:r>
          </w:p>
        </w:tc>
      </w:tr>
    </w:tbl>
    <w:p w14:paraId="0A221F41" w14:textId="4CE87556" w:rsidR="006B4DCC" w:rsidRDefault="006B4DCC" w:rsidP="00C22975">
      <w:pPr>
        <w:tabs>
          <w:tab w:val="left" w:pos="1985"/>
          <w:tab w:val="left" w:pos="2835"/>
          <w:tab w:val="left" w:pos="3828"/>
          <w:tab w:val="left" w:pos="5245"/>
          <w:tab w:val="left" w:pos="6946"/>
        </w:tabs>
        <w:ind w:firstLine="567"/>
        <w:rPr>
          <w:sz w:val="22"/>
        </w:rPr>
      </w:pPr>
    </w:p>
    <w:p w14:paraId="0C66162C" w14:textId="77777777" w:rsidR="00CC710D" w:rsidRDefault="00CC710D" w:rsidP="00C22975">
      <w:pPr>
        <w:rPr>
          <w:b/>
        </w:rPr>
      </w:pPr>
      <w:r>
        <w:rPr>
          <w:b/>
        </w:rPr>
        <w:br w:type="page"/>
      </w:r>
    </w:p>
    <w:p w14:paraId="1B9F8D44" w14:textId="24DB4EAD" w:rsidR="00193AB1" w:rsidRPr="00AA51AE" w:rsidRDefault="00193AB1" w:rsidP="00C22975">
      <w:pPr>
        <w:ind w:firstLine="567"/>
        <w:jc w:val="center"/>
        <w:rPr>
          <w:b/>
        </w:rPr>
      </w:pPr>
      <w:r w:rsidRPr="00AA51AE">
        <w:rPr>
          <w:b/>
        </w:rPr>
        <w:lastRenderedPageBreak/>
        <w:t>IX. DIRVOŽEMIO IR POŽEMINIO VANDENS APSAUGA</w:t>
      </w:r>
    </w:p>
    <w:p w14:paraId="52FB2100" w14:textId="77777777" w:rsidR="00193AB1" w:rsidRPr="00AA51AE" w:rsidRDefault="00193AB1" w:rsidP="00C22975">
      <w:pPr>
        <w:ind w:firstLine="567"/>
        <w:jc w:val="both"/>
      </w:pPr>
    </w:p>
    <w:p w14:paraId="33C6D793" w14:textId="17AB753A" w:rsidR="006B4DCC" w:rsidRPr="006B4DCC" w:rsidRDefault="00193AB1" w:rsidP="00C22975">
      <w:pPr>
        <w:pStyle w:val="BodyText1"/>
        <w:ind w:firstLine="567"/>
        <w:rPr>
          <w:i/>
          <w:sz w:val="24"/>
          <w:szCs w:val="24"/>
        </w:rPr>
      </w:pPr>
      <w:r w:rsidRPr="006B4DCC">
        <w:rPr>
          <w:b/>
          <w:sz w:val="24"/>
          <w:szCs w:val="24"/>
        </w:rPr>
        <w:t>20. Dirvožemio ir gruntinių vandenų užterštumas.</w:t>
      </w:r>
      <w:r w:rsidRPr="006B4DCC">
        <w:rPr>
          <w:sz w:val="24"/>
          <w:szCs w:val="24"/>
        </w:rPr>
        <w:t xml:space="preserve"> </w:t>
      </w:r>
    </w:p>
    <w:p w14:paraId="6E48F113" w14:textId="38930E6B" w:rsidR="006B4DCC" w:rsidRPr="006B4DCC" w:rsidRDefault="006B4DCC" w:rsidP="00C22975">
      <w:pPr>
        <w:suppressAutoHyphens/>
        <w:ind w:firstLine="567"/>
        <w:jc w:val="both"/>
        <w:rPr>
          <w:lang w:eastAsia="ar-SA"/>
        </w:rPr>
      </w:pPr>
      <w:r w:rsidRPr="006B4DCC">
        <w:rPr>
          <w:lang w:eastAsia="ar-SA"/>
        </w:rPr>
        <w:t xml:space="preserve">Naftuotų atliekų valymo ir laikymo aikštelė yra įrengta buvusio lėktuvų pakilimo – nusileidimo tako dalyje bei </w:t>
      </w:r>
      <w:bookmarkStart w:id="15" w:name="_Hlk69639816"/>
      <w:r w:rsidRPr="006B4DCC">
        <w:rPr>
          <w:lang w:eastAsia="ar-SA"/>
        </w:rPr>
        <w:t xml:space="preserve">yra apribota 1,2 m aukščio nepralaidžiais betoniniais blokais. Aikštelė yra betonuota. Teritorijos dalis, kurioje važinėja transportas ar atliekamos operacijos, susijusios su atliekų tvarkymu, yra padengta kieta, vandeniui nelaidžia danga. </w:t>
      </w:r>
      <w:bookmarkEnd w:id="15"/>
      <w:r w:rsidRPr="006B4DCC">
        <w:rPr>
          <w:lang w:eastAsia="ar-SA"/>
        </w:rPr>
        <w:t>Užteršto vandens laikymo rezervuarų dugnas yra padengtas vandeniui nelaidžia HDPE (aukšto tankio polietileno) hidroizoliacine danga. Nuo ūkinės veiklos teritorijos paviršinės nuotekos yra surenkamos gelžbetoniniais t</w:t>
      </w:r>
      <w:r w:rsidR="006A71E8">
        <w:rPr>
          <w:lang w:eastAsia="ar-SA"/>
        </w:rPr>
        <w:t xml:space="preserve">rapais ir lietaus latakais bei </w:t>
      </w:r>
      <w:r w:rsidRPr="006B4DCC">
        <w:rPr>
          <w:lang w:eastAsia="ar-SA"/>
        </w:rPr>
        <w:t xml:space="preserve">tvarkomos kaip gamybinės nuotekos bendrame cikle. Į gamtinę aplinką išleidžiamos tik perteklinės, iki nustatytų reikalavimų išvalytos nuotekos, kurios nepanaudojamos užteršto grunto drėkinimui. Gamybinės nuotekos yra valomos keletu etapų vandens ir dumblo valymo įrenginiuose, gravitaciniuose dumblo nusodinimo šuliniuose ir valymo įrenginiuose BIOS3-F1/18. Kartą per mėnesį atestuotoje laboratorijoje tiriami nuotekų mėginiai prieš valymą bei išleidžiamose nuotekose. Taip pat kartą per mėnesį bus atliekamas poveikio paviršiniam vandeniui monitoringas. Žemaitupio upelyje bus tiriami parametrai: pH, temperatūra, ištirpęs vandenyje deguonis, skendinčios medžiagos, biocheminis deguonies suvartojimas (BDS), cheminis deguonies suvartojimas (ChDS), amonio azotas, nitratai, nitritai, bendras azotas, fosfatai, bendras fosforas, naftos produktai, vandens debitas. Upelio vandens mėginiai imami tokiu pat dažniu ir tuo pačiu metu kaip ir nuotekų mėginiai. </w:t>
      </w:r>
    </w:p>
    <w:p w14:paraId="7F555B76" w14:textId="77777777" w:rsidR="006B4DCC" w:rsidRPr="006B4DCC" w:rsidRDefault="006B4DCC" w:rsidP="00C22975">
      <w:pPr>
        <w:autoSpaceDE w:val="0"/>
        <w:autoSpaceDN w:val="0"/>
        <w:adjustRightInd w:val="0"/>
        <w:ind w:firstLine="567"/>
        <w:jc w:val="both"/>
        <w:rPr>
          <w:lang w:eastAsia="en-US"/>
        </w:rPr>
      </w:pPr>
      <w:r w:rsidRPr="006B4DCC">
        <w:rPr>
          <w:i/>
          <w:lang w:eastAsia="en-US"/>
        </w:rPr>
        <w:t>Išvada.</w:t>
      </w:r>
      <w:r w:rsidRPr="006B4DCC">
        <w:rPr>
          <w:lang w:eastAsia="en-US"/>
        </w:rPr>
        <w:t xml:space="preserve"> Laikantis visų numatytų ir įgyvendintų prevencinių priemonių bei teisės aktų reikalavimų, tikimybė užteršti dirvožemį ir vandenį minimali. </w:t>
      </w:r>
    </w:p>
    <w:p w14:paraId="665CCA8B" w14:textId="77777777" w:rsidR="006B4DCC" w:rsidRPr="006B4DCC" w:rsidRDefault="006B4DCC" w:rsidP="00C22975">
      <w:pPr>
        <w:autoSpaceDE w:val="0"/>
        <w:autoSpaceDN w:val="0"/>
        <w:adjustRightInd w:val="0"/>
        <w:ind w:firstLine="567"/>
        <w:jc w:val="both"/>
        <w:rPr>
          <w:lang w:eastAsia="en-US"/>
        </w:rPr>
      </w:pPr>
      <w:r w:rsidRPr="006B4DCC">
        <w:rPr>
          <w:lang w:eastAsia="en-US"/>
        </w:rPr>
        <w:t>Vandens nuotakyne įrengtuose gravitaciniuose dumblo nusodinimo šuliniuose susidaro atlieka 05 01 09* nuotekų valymo ir jų susidarymo vietoje dumblas, kuriame yra pavojingųjų medžiagų. Ši atlieka periodiškai pašalinama iš gravitacinių dumblo nusodinimo šulinių ir yra valoma kartu su užterštu gruntu vykdant atliekų naudojimo veiklą R5.</w:t>
      </w:r>
    </w:p>
    <w:p w14:paraId="10D31F19" w14:textId="77777777" w:rsidR="006B4DCC" w:rsidRPr="006B4DCC" w:rsidRDefault="006B4DCC" w:rsidP="00C22975">
      <w:pPr>
        <w:ind w:right="-1" w:firstLine="567"/>
        <w:contextualSpacing/>
        <w:jc w:val="both"/>
        <w:rPr>
          <w:rFonts w:eastAsia="Calibri"/>
        </w:rPr>
      </w:pPr>
      <w:r w:rsidRPr="006B4DCC">
        <w:rPr>
          <w:rFonts w:eastAsia="Calibri"/>
        </w:rPr>
        <w:t xml:space="preserve">Įvertinus taikomas priemones ir teritorijos įrengimą, poveikio dirvožemiui, gruntui, paviršiniams ir gruntiniams vandenims nebus. </w:t>
      </w:r>
    </w:p>
    <w:p w14:paraId="0E5CCB71" w14:textId="521E6EDC" w:rsidR="006B4DCC" w:rsidRPr="006B4DCC" w:rsidRDefault="006B4DCC" w:rsidP="00C22975">
      <w:pPr>
        <w:ind w:firstLine="567"/>
        <w:contextualSpacing/>
        <w:jc w:val="both"/>
        <w:rPr>
          <w:rFonts w:eastAsia="Calibri"/>
          <w:lang w:eastAsia="en-US"/>
        </w:rPr>
      </w:pPr>
      <w:r w:rsidRPr="006B4DCC">
        <w:rPr>
          <w:lang w:eastAsia="en-US"/>
        </w:rPr>
        <w:t xml:space="preserve">Įstaigos teritorijoje ekogeologiniai tyrimai neatliekami, tačiau vykdomas požeminio vandens monitoringas dviejuose gręžiniuose, t.y. gręžinys Nr. 40876 ir gręžinys Nr. 40877. </w:t>
      </w:r>
      <w:bookmarkStart w:id="16" w:name="_Hlk69679208"/>
      <w:r w:rsidR="006A71E8" w:rsidRPr="006A71E8">
        <w:rPr>
          <w:lang w:eastAsia="en-US"/>
        </w:rPr>
        <w:t>UAB „GVT LT“ Jonavos skyrius vykdo požeminio vandens monitoringą pagal 2022-2024 m monitoringo programą, suderintą su Aplinkos apsaugos agentūra ir Lietuvos geologijos tarnyba.</w:t>
      </w:r>
      <w:r w:rsidR="006A71E8">
        <w:rPr>
          <w:lang w:eastAsia="en-US"/>
        </w:rPr>
        <w:t xml:space="preserve"> </w:t>
      </w:r>
      <w:r w:rsidRPr="006B4DCC">
        <w:rPr>
          <w:lang w:eastAsia="en-US"/>
        </w:rPr>
        <w:t xml:space="preserve">Požeminio vandens monitoringo schema pateikiama </w:t>
      </w:r>
      <w:r w:rsidR="006A71E8">
        <w:rPr>
          <w:lang w:eastAsia="en-US"/>
        </w:rPr>
        <w:t>20.1</w:t>
      </w:r>
      <w:r w:rsidRPr="006B4DCC">
        <w:rPr>
          <w:lang w:eastAsia="en-US"/>
        </w:rPr>
        <w:t xml:space="preserve"> paveiksle. </w:t>
      </w:r>
      <w:bookmarkStart w:id="17" w:name="_Hlk70431007"/>
      <w:bookmarkEnd w:id="16"/>
    </w:p>
    <w:bookmarkEnd w:id="17"/>
    <w:p w14:paraId="421940EA" w14:textId="5C61912A" w:rsidR="006A71E8" w:rsidRDefault="006A71E8" w:rsidP="006A71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pPr>
      <w:r>
        <w:t xml:space="preserve">Analizuojant UAB „GVT LT“ Jonavos skyriaus užsakytą ir J. Jonyno ecofirmos atliktą požeminio vandens monitoringo vykdymo ataskaitą (pridedama priede Nr. </w:t>
      </w:r>
      <w:r w:rsidR="00FD435E">
        <w:t>5</w:t>
      </w:r>
      <w:r>
        <w:t>), matyti, kad gręžinyje Nr. 40876 vertinimo kriterijų neviršija nei vienas iš parametrų, nustatytų paimtuose vandens mėginiuose. Gręžinyje Nr. 40877 fiksuoti didžiausias leidžiamas koncentracijas (DLK) pagal Pavojingų medžiagų išleidimo į požeminį vandenį inventorizavimo ir informacijos rinkimo tvarką“ viršijantys nitratų (NO3- 53,5 mg/l, kai DLK 50 mg/l), amonio (NH4+ - 40,6 mg/l, kai DLK 10 mg/l), bei nikelio (Ni -91 µg/l, kai DLK – 40 µg/l) kiekiai. Įvertinus UAB „GVT LT“ Jonavos skyriaus teritorijos įrengimą bei griežtą veiklos reglamentavimą, šie viršijimai traktuojami kaip praeities tarša. Jie fiksuojami gręžinyje, kuris yra įrengtas buvusio agrochemijos trąšų ir pesticidų sandėlio vietoje (šiuo metu čia yra valymo įrenginiai bei administracinis įmonės pastatas). Normas viršijančių analičių koncentracijos didėjimo tendencijos nėra. Padidėję šių medžiagų kiekiai yra fiksuojami nuo įmonės veiklos pradžios kai tik buvo pradėtas vykdyti požeminio vandens monitoringas.</w:t>
      </w:r>
      <w:bookmarkStart w:id="18" w:name="_GoBack"/>
      <w:bookmarkEnd w:id="18"/>
    </w:p>
    <w:p w14:paraId="04E2846B" w14:textId="687B04E8" w:rsidR="00995FD8" w:rsidRDefault="00995FD8" w:rsidP="006A71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pPr>
    </w:p>
    <w:p w14:paraId="1B910E20" w14:textId="586BAC8B" w:rsidR="006A71E8" w:rsidRPr="006A71E8" w:rsidRDefault="006A71E8" w:rsidP="006A71E8">
      <w:pPr>
        <w:suppressAutoHyphens/>
        <w:spacing w:after="120"/>
        <w:contextualSpacing/>
        <w:jc w:val="center"/>
        <w:rPr>
          <w:lang w:eastAsia="ar-SA"/>
        </w:rPr>
      </w:pPr>
      <w:r w:rsidRPr="006A71E8">
        <w:rPr>
          <w:noProof/>
        </w:rPr>
        <w:lastRenderedPageBreak/>
        <w:drawing>
          <wp:inline distT="0" distB="0" distL="0" distR="0" wp14:anchorId="3B07A682" wp14:editId="78DF69F1">
            <wp:extent cx="7044856" cy="4423751"/>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9118" cy="4426427"/>
                    </a:xfrm>
                    <a:prstGeom prst="rect">
                      <a:avLst/>
                    </a:prstGeom>
                    <a:noFill/>
                    <a:ln>
                      <a:noFill/>
                    </a:ln>
                  </pic:spPr>
                </pic:pic>
              </a:graphicData>
            </a:graphic>
          </wp:inline>
        </w:drawing>
      </w:r>
    </w:p>
    <w:p w14:paraId="0EC6C593" w14:textId="0FADB53E" w:rsidR="006A71E8" w:rsidRDefault="006A71E8" w:rsidP="006A71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center"/>
        <w:textAlignment w:val="baseline"/>
      </w:pPr>
      <w:r w:rsidRPr="006A71E8">
        <w:t>20.1. pav. Požeminio vandens monitoringo gręžinių išdėstymo schema.</w:t>
      </w:r>
    </w:p>
    <w:p w14:paraId="7A9661AE" w14:textId="77777777" w:rsidR="006A71E8" w:rsidRDefault="006A71E8"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pPr>
    </w:p>
    <w:p w14:paraId="762E59C7" w14:textId="77777777" w:rsidR="006A71E8" w:rsidRDefault="006A71E8"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pPr>
    </w:p>
    <w:p w14:paraId="6B371403" w14:textId="77777777" w:rsidR="006A71E8" w:rsidRPr="00AA51AE" w:rsidRDefault="006A71E8" w:rsidP="00C2297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pPr>
    </w:p>
    <w:p w14:paraId="4E75ECE7" w14:textId="77777777" w:rsidR="006A71E8" w:rsidRDefault="006A71E8">
      <w:pPr>
        <w:spacing w:after="200" w:line="276" w:lineRule="auto"/>
        <w:rPr>
          <w:b/>
        </w:rPr>
      </w:pPr>
      <w:r>
        <w:rPr>
          <w:b/>
        </w:rPr>
        <w:br w:type="page"/>
      </w:r>
    </w:p>
    <w:p w14:paraId="00FEB7D8" w14:textId="748FDF49" w:rsidR="00193AB1" w:rsidRDefault="00193AB1" w:rsidP="00C22975">
      <w:pPr>
        <w:ind w:firstLine="567"/>
        <w:jc w:val="center"/>
        <w:rPr>
          <w:b/>
        </w:rPr>
      </w:pPr>
      <w:r w:rsidRPr="00AA51AE">
        <w:rPr>
          <w:b/>
        </w:rPr>
        <w:lastRenderedPageBreak/>
        <w:t>X. TRĘŠIMAS</w:t>
      </w:r>
    </w:p>
    <w:p w14:paraId="46DF8B12" w14:textId="77777777" w:rsidR="00AA51AE" w:rsidRPr="00AA51AE" w:rsidRDefault="00AA51AE" w:rsidP="00C22975">
      <w:pPr>
        <w:ind w:firstLine="567"/>
        <w:jc w:val="center"/>
        <w:rPr>
          <w:b/>
        </w:rPr>
      </w:pPr>
    </w:p>
    <w:p w14:paraId="08E714D3" w14:textId="77777777" w:rsidR="00193AB1" w:rsidRPr="00AA51AE" w:rsidRDefault="00193AB1" w:rsidP="00C22975">
      <w:pPr>
        <w:ind w:firstLine="432"/>
        <w:jc w:val="both"/>
      </w:pPr>
      <w:r w:rsidRPr="00AA51AE">
        <w:rPr>
          <w:b/>
        </w:rPr>
        <w:t>21. Informacija apie biologiškai skaidžių atliekų naudojimą tręšimui žemės ūkyje.</w:t>
      </w:r>
      <w:r w:rsidRPr="00AA51AE">
        <w:t xml:space="preserve"> </w:t>
      </w:r>
      <w:r w:rsidR="00E65B91" w:rsidRPr="00AA51AE">
        <w:t>Nenaudojama.</w:t>
      </w:r>
    </w:p>
    <w:p w14:paraId="761AD754" w14:textId="77777777" w:rsidR="006A71E8" w:rsidRDefault="00193AB1" w:rsidP="006A71E8">
      <w:pPr>
        <w:ind w:firstLine="432"/>
        <w:jc w:val="both"/>
      </w:pPr>
      <w:r w:rsidRPr="00AA51AE">
        <w:rPr>
          <w:b/>
        </w:rPr>
        <w:t>22. Informacija apie laukų tręšimą mėšlu ir (ar) srutomis</w:t>
      </w:r>
      <w:r w:rsidRPr="00AA51AE">
        <w:t xml:space="preserve">. </w:t>
      </w:r>
      <w:r w:rsidR="00E65B91" w:rsidRPr="00AA51AE">
        <w:t>Netręšiama.</w:t>
      </w:r>
      <w:bookmarkStart w:id="19" w:name="_Hlk71493628"/>
    </w:p>
    <w:p w14:paraId="336EDE36" w14:textId="77777777" w:rsidR="006A71E8" w:rsidRDefault="006A71E8" w:rsidP="006A71E8">
      <w:pPr>
        <w:ind w:firstLine="432"/>
        <w:jc w:val="both"/>
      </w:pPr>
    </w:p>
    <w:p w14:paraId="3F4F8EC4" w14:textId="77777777" w:rsidR="006A71E8" w:rsidRDefault="006A71E8" w:rsidP="006A71E8">
      <w:pPr>
        <w:ind w:firstLine="432"/>
        <w:jc w:val="both"/>
      </w:pPr>
    </w:p>
    <w:p w14:paraId="4AEE8F68" w14:textId="7EC3AA72" w:rsidR="00193AB1" w:rsidRPr="00AA51AE" w:rsidRDefault="00193AB1" w:rsidP="006A71E8">
      <w:pPr>
        <w:ind w:firstLine="432"/>
        <w:jc w:val="center"/>
        <w:rPr>
          <w:b/>
        </w:rPr>
      </w:pPr>
      <w:r w:rsidRPr="00AA51AE">
        <w:rPr>
          <w:b/>
        </w:rPr>
        <w:t>XI. NUMATOMAS ATLIEKŲ SUSIDARYMAS</w:t>
      </w:r>
      <w:r w:rsidR="00BA18FD" w:rsidRPr="00AA51AE">
        <w:rPr>
          <w:b/>
        </w:rPr>
        <w:t>, APDOROJIMAS</w:t>
      </w:r>
      <w:r w:rsidR="00AB128E" w:rsidRPr="00AA51AE">
        <w:rPr>
          <w:b/>
        </w:rPr>
        <w:t xml:space="preserve"> (</w:t>
      </w:r>
      <w:r w:rsidRPr="00AA51AE">
        <w:rPr>
          <w:b/>
        </w:rPr>
        <w:t>NAUDOJIMAS AR ŠALINIMAS</w:t>
      </w:r>
      <w:r w:rsidR="00AB128E" w:rsidRPr="00AA51AE">
        <w:rPr>
          <w:b/>
        </w:rPr>
        <w:t>, ĮSKAITANT LAIKYMĄ IR PARUOŠIMĄ NAUDOTI AR ŠALINTI)</w:t>
      </w:r>
    </w:p>
    <w:p w14:paraId="3D005FA0" w14:textId="77777777" w:rsidR="00995FD8" w:rsidRDefault="00995FD8" w:rsidP="00C22975">
      <w:pPr>
        <w:tabs>
          <w:tab w:val="left" w:pos="0"/>
          <w:tab w:val="left" w:pos="426"/>
          <w:tab w:val="left" w:pos="1985"/>
          <w:tab w:val="left" w:pos="2835"/>
          <w:tab w:val="left" w:pos="3828"/>
          <w:tab w:val="left" w:pos="5245"/>
          <w:tab w:val="left" w:pos="6946"/>
        </w:tabs>
        <w:ind w:firstLine="432"/>
        <w:jc w:val="both"/>
        <w:rPr>
          <w:b/>
        </w:rPr>
      </w:pPr>
    </w:p>
    <w:p w14:paraId="5261449B" w14:textId="77777777" w:rsidR="00A87136" w:rsidRPr="00AA51AE" w:rsidRDefault="003B182C" w:rsidP="00C22975">
      <w:pPr>
        <w:tabs>
          <w:tab w:val="left" w:pos="0"/>
          <w:tab w:val="left" w:pos="426"/>
          <w:tab w:val="left" w:pos="1985"/>
          <w:tab w:val="left" w:pos="2835"/>
          <w:tab w:val="left" w:pos="3828"/>
          <w:tab w:val="left" w:pos="5245"/>
          <w:tab w:val="left" w:pos="6946"/>
        </w:tabs>
        <w:ind w:firstLine="432"/>
        <w:jc w:val="both"/>
        <w:rPr>
          <w:b/>
        </w:rPr>
      </w:pPr>
      <w:r w:rsidRPr="00AA51AE">
        <w:rPr>
          <w:b/>
        </w:rPr>
        <w:t xml:space="preserve">23. Atliekų susidarymas. </w:t>
      </w:r>
      <w:r w:rsidR="00AB128E" w:rsidRPr="00AA51AE">
        <w:rPr>
          <w:b/>
        </w:rPr>
        <w:t>Numatomos atliekų prevencijos priemonės ir kitos priemonės, užtikrinančios įmonėje susidarančių atliekų (atliekos pavadinimas, kodas) tvarkymą laikantis nustatytų atliekų tvarkymo principų bei visuomenės sveikatos ir aplinkos apsaugą.</w:t>
      </w:r>
    </w:p>
    <w:p w14:paraId="7891D316" w14:textId="77777777" w:rsidR="00995FD8" w:rsidRPr="00AA51AE" w:rsidRDefault="00995FD8" w:rsidP="00C22975">
      <w:pPr>
        <w:tabs>
          <w:tab w:val="left" w:pos="0"/>
          <w:tab w:val="left" w:pos="426"/>
          <w:tab w:val="left" w:pos="1985"/>
          <w:tab w:val="left" w:pos="2835"/>
          <w:tab w:val="left" w:pos="3828"/>
          <w:tab w:val="left" w:pos="5245"/>
          <w:tab w:val="left" w:pos="6946"/>
        </w:tabs>
        <w:ind w:firstLine="432"/>
        <w:jc w:val="both"/>
        <w:rPr>
          <w:b/>
        </w:rPr>
      </w:pPr>
    </w:p>
    <w:p w14:paraId="0D5BD899" w14:textId="059870FA" w:rsidR="00580794" w:rsidRPr="00AA51AE" w:rsidRDefault="00634069" w:rsidP="00C22975">
      <w:pPr>
        <w:tabs>
          <w:tab w:val="left" w:pos="0"/>
          <w:tab w:val="left" w:pos="426"/>
          <w:tab w:val="left" w:pos="1985"/>
          <w:tab w:val="left" w:pos="2835"/>
          <w:tab w:val="left" w:pos="3828"/>
          <w:tab w:val="left" w:pos="5245"/>
          <w:tab w:val="left" w:pos="6946"/>
        </w:tabs>
        <w:ind w:firstLine="432"/>
      </w:pPr>
      <w:r>
        <w:rPr>
          <w:bCs/>
        </w:rPr>
        <w:t>23</w:t>
      </w:r>
      <w:r w:rsidR="002E0AD0">
        <w:rPr>
          <w:bCs/>
        </w:rPr>
        <w:t>.1</w:t>
      </w:r>
      <w:r>
        <w:rPr>
          <w:bCs/>
        </w:rPr>
        <w:t xml:space="preserve">. lentelė. </w:t>
      </w:r>
      <w:r w:rsidR="00580794" w:rsidRPr="00AA51AE">
        <w:rPr>
          <w:bCs/>
        </w:rPr>
        <w:t>Numatomas susidarančių atliekų kiekis</w:t>
      </w:r>
      <w:r w:rsidR="00580794" w:rsidRPr="00AA51AE">
        <w:t xml:space="preserve"> </w:t>
      </w:r>
    </w:p>
    <w:p w14:paraId="179124C0" w14:textId="6E44FD02" w:rsidR="00580794" w:rsidRDefault="00580794" w:rsidP="00C22975">
      <w:pPr>
        <w:tabs>
          <w:tab w:val="left" w:pos="0"/>
          <w:tab w:val="left" w:pos="426"/>
          <w:tab w:val="left" w:pos="1985"/>
          <w:tab w:val="left" w:pos="2835"/>
          <w:tab w:val="left" w:pos="3828"/>
          <w:tab w:val="left" w:pos="5245"/>
          <w:tab w:val="left" w:pos="6946"/>
        </w:tabs>
        <w:ind w:firstLine="432"/>
        <w:rPr>
          <w:bCs/>
          <w:u w:val="single"/>
        </w:rPr>
      </w:pPr>
      <w:bookmarkStart w:id="20" w:name="_Hlk71748429"/>
      <w:r w:rsidRPr="00AA51AE">
        <w:rPr>
          <w:bCs/>
        </w:rPr>
        <w:t xml:space="preserve">Įrenginio pavadinimas </w:t>
      </w:r>
      <w:bookmarkEnd w:id="20"/>
      <w:r w:rsidR="00CB5527" w:rsidRPr="00CB5527">
        <w:rPr>
          <w:bCs/>
          <w:u w:val="single"/>
        </w:rPr>
        <w:t>Jonavos naftos produktais užteršto grunto, dumblo ir vandens biologinio valymo įrenginys</w:t>
      </w:r>
    </w:p>
    <w:p w14:paraId="5D668644" w14:textId="77777777" w:rsidR="00CB5527" w:rsidRPr="006A71E8" w:rsidRDefault="00CB5527" w:rsidP="00C22975">
      <w:pPr>
        <w:tabs>
          <w:tab w:val="left" w:pos="0"/>
          <w:tab w:val="left" w:pos="426"/>
          <w:tab w:val="left" w:pos="1985"/>
          <w:tab w:val="left" w:pos="2835"/>
          <w:tab w:val="left" w:pos="3828"/>
          <w:tab w:val="left" w:pos="5245"/>
          <w:tab w:val="left" w:pos="6946"/>
        </w:tabs>
        <w:ind w:firstLine="432"/>
        <w:rPr>
          <w:bCs/>
          <w:sz w:val="16"/>
          <w:szCs w:val="16"/>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693"/>
        <w:gridCol w:w="2977"/>
        <w:gridCol w:w="2126"/>
        <w:gridCol w:w="2694"/>
        <w:gridCol w:w="2126"/>
      </w:tblGrid>
      <w:tr w:rsidR="002E0AD0" w:rsidRPr="006B4DCC" w14:paraId="3299F14C" w14:textId="77777777" w:rsidTr="002E0AD0">
        <w:trPr>
          <w:cantSplit/>
        </w:trPr>
        <w:tc>
          <w:tcPr>
            <w:tcW w:w="9067"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3B91F2" w14:textId="77777777" w:rsidR="002E0AD0" w:rsidRPr="006B4DCC" w:rsidRDefault="002E0AD0" w:rsidP="00C22975">
            <w:pPr>
              <w:tabs>
                <w:tab w:val="left" w:pos="0"/>
                <w:tab w:val="left" w:pos="426"/>
                <w:tab w:val="left" w:pos="1985"/>
                <w:tab w:val="left" w:pos="2835"/>
                <w:tab w:val="left" w:pos="3828"/>
                <w:tab w:val="left" w:pos="5245"/>
                <w:tab w:val="left" w:pos="6946"/>
              </w:tabs>
              <w:jc w:val="center"/>
              <w:rPr>
                <w:sz w:val="20"/>
                <w:szCs w:val="20"/>
              </w:rPr>
            </w:pPr>
            <w:r w:rsidRPr="006B4DCC">
              <w:rPr>
                <w:sz w:val="20"/>
                <w:szCs w:val="20"/>
              </w:rPr>
              <w:t>Atliekos</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5AD399" w14:textId="77777777" w:rsidR="002E0AD0" w:rsidRPr="006B4DCC" w:rsidRDefault="002E0AD0" w:rsidP="00C22975">
            <w:pPr>
              <w:tabs>
                <w:tab w:val="left" w:pos="0"/>
                <w:tab w:val="left" w:pos="426"/>
                <w:tab w:val="left" w:pos="1985"/>
                <w:tab w:val="left" w:pos="2835"/>
                <w:tab w:val="left" w:pos="3828"/>
                <w:tab w:val="left" w:pos="5245"/>
                <w:tab w:val="left" w:pos="6946"/>
              </w:tabs>
              <w:jc w:val="center"/>
              <w:rPr>
                <w:sz w:val="20"/>
                <w:szCs w:val="20"/>
              </w:rPr>
            </w:pPr>
            <w:r w:rsidRPr="006B4DCC">
              <w:rPr>
                <w:sz w:val="20"/>
                <w:szCs w:val="20"/>
              </w:rPr>
              <w:t>Atliekų susidarymo šaltinis technologiniame procese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745087" w14:textId="77777777" w:rsidR="002E0AD0" w:rsidRPr="006B4DCC" w:rsidRDefault="002E0AD0" w:rsidP="00C22975">
            <w:pPr>
              <w:tabs>
                <w:tab w:val="left" w:pos="0"/>
                <w:tab w:val="left" w:pos="426"/>
                <w:tab w:val="left" w:pos="1985"/>
                <w:tab w:val="left" w:pos="2835"/>
                <w:tab w:val="left" w:pos="3828"/>
                <w:tab w:val="left" w:pos="5245"/>
                <w:tab w:val="left" w:pos="6946"/>
              </w:tabs>
              <w:jc w:val="center"/>
              <w:rPr>
                <w:sz w:val="20"/>
                <w:szCs w:val="20"/>
              </w:rPr>
            </w:pPr>
            <w:r w:rsidRPr="006B4DCC">
              <w:rPr>
                <w:sz w:val="20"/>
                <w:szCs w:val="20"/>
              </w:rPr>
              <w:t>Susidarymas</w:t>
            </w:r>
          </w:p>
        </w:tc>
      </w:tr>
      <w:tr w:rsidR="002E0AD0" w:rsidRPr="006B4DCC" w14:paraId="494D5FAF" w14:textId="77777777" w:rsidTr="002E0AD0">
        <w:trPr>
          <w:cantSplit/>
        </w:trPr>
        <w:tc>
          <w:tcPr>
            <w:tcW w:w="12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CAC2CE" w14:textId="77777777" w:rsidR="002E0AD0" w:rsidRPr="006B4DCC" w:rsidRDefault="002E0AD0" w:rsidP="00C22975">
            <w:pPr>
              <w:tabs>
                <w:tab w:val="left" w:pos="0"/>
                <w:tab w:val="left" w:pos="426"/>
                <w:tab w:val="left" w:pos="1985"/>
                <w:tab w:val="left" w:pos="2835"/>
                <w:tab w:val="left" w:pos="3828"/>
                <w:tab w:val="left" w:pos="5245"/>
                <w:tab w:val="left" w:pos="6946"/>
              </w:tabs>
              <w:jc w:val="center"/>
              <w:rPr>
                <w:sz w:val="20"/>
                <w:szCs w:val="20"/>
                <w:vertAlign w:val="superscript"/>
              </w:rPr>
            </w:pPr>
            <w:r w:rsidRPr="006B4DCC">
              <w:rPr>
                <w:sz w:val="20"/>
                <w:szCs w:val="20"/>
              </w:rPr>
              <w:t>Kodas</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A03CA4" w14:textId="77777777" w:rsidR="002E0AD0" w:rsidRPr="006B4DCC" w:rsidRDefault="002E0AD0" w:rsidP="00C22975">
            <w:pPr>
              <w:tabs>
                <w:tab w:val="left" w:pos="0"/>
                <w:tab w:val="left" w:pos="426"/>
                <w:tab w:val="left" w:pos="1985"/>
                <w:tab w:val="left" w:pos="2835"/>
                <w:tab w:val="left" w:pos="3828"/>
                <w:tab w:val="left" w:pos="5245"/>
                <w:tab w:val="left" w:pos="6946"/>
              </w:tabs>
              <w:jc w:val="center"/>
              <w:rPr>
                <w:sz w:val="20"/>
                <w:szCs w:val="20"/>
              </w:rPr>
            </w:pPr>
            <w:r w:rsidRPr="006B4DCC">
              <w:rPr>
                <w:sz w:val="20"/>
                <w:szCs w:val="20"/>
              </w:rPr>
              <w:t>Pavadinimas</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433753" w14:textId="77777777" w:rsidR="002E0AD0" w:rsidRPr="006B4DCC" w:rsidRDefault="002E0AD0" w:rsidP="00C22975">
            <w:pPr>
              <w:tabs>
                <w:tab w:val="left" w:pos="0"/>
                <w:tab w:val="left" w:pos="426"/>
                <w:tab w:val="left" w:pos="1985"/>
                <w:tab w:val="left" w:pos="2835"/>
                <w:tab w:val="left" w:pos="3828"/>
                <w:tab w:val="left" w:pos="5245"/>
                <w:tab w:val="left" w:pos="6946"/>
              </w:tabs>
              <w:jc w:val="center"/>
              <w:rPr>
                <w:sz w:val="20"/>
                <w:szCs w:val="20"/>
              </w:rPr>
            </w:pPr>
            <w:r w:rsidRPr="006B4DCC">
              <w:rPr>
                <w:sz w:val="20"/>
                <w:szCs w:val="20"/>
              </w:rPr>
              <w:t>Patikslintas apibūdinimas</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AE1329" w14:textId="77777777" w:rsidR="002E0AD0" w:rsidRPr="006B4DCC" w:rsidRDefault="002E0AD0" w:rsidP="00C22975">
            <w:pPr>
              <w:tabs>
                <w:tab w:val="left" w:pos="0"/>
                <w:tab w:val="left" w:pos="426"/>
                <w:tab w:val="left" w:pos="1985"/>
                <w:tab w:val="left" w:pos="2835"/>
                <w:tab w:val="left" w:pos="3828"/>
                <w:tab w:val="left" w:pos="5245"/>
                <w:tab w:val="left" w:pos="6946"/>
              </w:tabs>
              <w:jc w:val="center"/>
              <w:rPr>
                <w:sz w:val="20"/>
                <w:szCs w:val="20"/>
                <w:vertAlign w:val="superscript"/>
              </w:rPr>
            </w:pPr>
            <w:r w:rsidRPr="006B4DCC">
              <w:rPr>
                <w:sz w:val="20"/>
                <w:szCs w:val="20"/>
              </w:rPr>
              <w:t>Pavojingumas</w:t>
            </w:r>
          </w:p>
        </w:tc>
        <w:tc>
          <w:tcPr>
            <w:tcW w:w="269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220BF3" w14:textId="77777777" w:rsidR="002E0AD0" w:rsidRPr="006B4DCC" w:rsidRDefault="002E0AD0" w:rsidP="00C22975">
            <w:pPr>
              <w:tabs>
                <w:tab w:val="left" w:pos="0"/>
                <w:tab w:val="left" w:pos="426"/>
                <w:tab w:val="left" w:pos="1985"/>
                <w:tab w:val="left" w:pos="2835"/>
                <w:tab w:val="left" w:pos="3828"/>
                <w:tab w:val="left" w:pos="5245"/>
                <w:tab w:val="left" w:pos="6946"/>
              </w:tabs>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312D04" w14:textId="77777777" w:rsidR="002E0AD0" w:rsidRPr="006B4DCC" w:rsidRDefault="002E0AD0" w:rsidP="00C22975">
            <w:pPr>
              <w:tabs>
                <w:tab w:val="left" w:pos="0"/>
                <w:tab w:val="left" w:pos="426"/>
                <w:tab w:val="left" w:pos="1985"/>
                <w:tab w:val="left" w:pos="2835"/>
                <w:tab w:val="left" w:pos="3828"/>
                <w:tab w:val="left" w:pos="5245"/>
                <w:tab w:val="left" w:pos="6946"/>
              </w:tabs>
              <w:jc w:val="center"/>
              <w:rPr>
                <w:sz w:val="20"/>
                <w:szCs w:val="20"/>
              </w:rPr>
            </w:pPr>
            <w:r w:rsidRPr="006B4DCC">
              <w:rPr>
                <w:sz w:val="20"/>
                <w:szCs w:val="20"/>
              </w:rPr>
              <w:t>Projektinis kiekis, t/m.</w:t>
            </w:r>
          </w:p>
        </w:tc>
      </w:tr>
      <w:tr w:rsidR="002E0AD0" w:rsidRPr="006B4DCC" w14:paraId="1601B55E" w14:textId="77777777" w:rsidTr="002E0AD0">
        <w:trPr>
          <w:cantSplit/>
        </w:trPr>
        <w:tc>
          <w:tcPr>
            <w:tcW w:w="1271" w:type="dxa"/>
            <w:tcBorders>
              <w:top w:val="single" w:sz="4" w:space="0" w:color="auto"/>
              <w:left w:val="single" w:sz="4" w:space="0" w:color="auto"/>
              <w:bottom w:val="single" w:sz="4" w:space="0" w:color="auto"/>
              <w:right w:val="single" w:sz="4" w:space="0" w:color="auto"/>
            </w:tcBorders>
            <w:vAlign w:val="center"/>
          </w:tcPr>
          <w:p w14:paraId="51F4FE56" w14:textId="49CC3117" w:rsidR="002E0AD0" w:rsidRPr="006B4DCC" w:rsidRDefault="002E0AD0" w:rsidP="00C22975">
            <w:pPr>
              <w:tabs>
                <w:tab w:val="left" w:pos="0"/>
                <w:tab w:val="left" w:pos="426"/>
                <w:tab w:val="left" w:pos="1985"/>
                <w:tab w:val="left" w:pos="2835"/>
                <w:tab w:val="left" w:pos="3828"/>
                <w:tab w:val="left" w:pos="5245"/>
                <w:tab w:val="left" w:pos="6946"/>
              </w:tabs>
              <w:jc w:val="center"/>
              <w:rPr>
                <w:sz w:val="20"/>
                <w:szCs w:val="20"/>
              </w:rPr>
            </w:pPr>
            <w:r w:rsidRPr="006B4DCC">
              <w:rPr>
                <w:bCs/>
                <w:sz w:val="20"/>
                <w:szCs w:val="20"/>
              </w:rPr>
              <w:t>13 05 06*</w:t>
            </w:r>
          </w:p>
        </w:tc>
        <w:tc>
          <w:tcPr>
            <w:tcW w:w="2693" w:type="dxa"/>
            <w:tcBorders>
              <w:top w:val="single" w:sz="4" w:space="0" w:color="auto"/>
              <w:left w:val="single" w:sz="4" w:space="0" w:color="auto"/>
              <w:bottom w:val="single" w:sz="4" w:space="0" w:color="auto"/>
              <w:right w:val="single" w:sz="4" w:space="0" w:color="auto"/>
            </w:tcBorders>
            <w:vAlign w:val="center"/>
          </w:tcPr>
          <w:p w14:paraId="3ECE0661" w14:textId="18BB0785" w:rsidR="002E0AD0" w:rsidRPr="006B4DCC" w:rsidRDefault="002E0AD0" w:rsidP="00C22975">
            <w:pPr>
              <w:tabs>
                <w:tab w:val="left" w:pos="0"/>
                <w:tab w:val="left" w:pos="426"/>
                <w:tab w:val="left" w:pos="1985"/>
                <w:tab w:val="left" w:pos="2835"/>
                <w:tab w:val="left" w:pos="3828"/>
                <w:tab w:val="left" w:pos="5245"/>
                <w:tab w:val="left" w:pos="6946"/>
              </w:tabs>
              <w:rPr>
                <w:sz w:val="20"/>
                <w:szCs w:val="20"/>
              </w:rPr>
            </w:pPr>
            <w:r w:rsidRPr="006B4DCC">
              <w:rPr>
                <w:bCs/>
                <w:sz w:val="20"/>
                <w:szCs w:val="20"/>
              </w:rPr>
              <w:t>Naftos produktų/vandens separatorių naftos produktai</w:t>
            </w:r>
          </w:p>
        </w:tc>
        <w:tc>
          <w:tcPr>
            <w:tcW w:w="2977" w:type="dxa"/>
            <w:tcBorders>
              <w:top w:val="single" w:sz="4" w:space="0" w:color="auto"/>
              <w:left w:val="single" w:sz="4" w:space="0" w:color="auto"/>
              <w:bottom w:val="single" w:sz="4" w:space="0" w:color="auto"/>
              <w:right w:val="single" w:sz="4" w:space="0" w:color="auto"/>
            </w:tcBorders>
            <w:vAlign w:val="center"/>
          </w:tcPr>
          <w:p w14:paraId="00D7889D" w14:textId="715C5D16" w:rsidR="002E0AD0" w:rsidRPr="000902A2" w:rsidRDefault="002E0AD0" w:rsidP="00C22975">
            <w:pPr>
              <w:tabs>
                <w:tab w:val="left" w:pos="0"/>
                <w:tab w:val="left" w:pos="426"/>
                <w:tab w:val="left" w:pos="1985"/>
                <w:tab w:val="left" w:pos="2835"/>
                <w:tab w:val="left" w:pos="3828"/>
                <w:tab w:val="left" w:pos="5245"/>
                <w:tab w:val="left" w:pos="6946"/>
              </w:tabs>
              <w:rPr>
                <w:sz w:val="20"/>
                <w:szCs w:val="20"/>
              </w:rPr>
            </w:pPr>
            <w:r w:rsidRPr="000902A2">
              <w:rPr>
                <w:bCs/>
                <w:sz w:val="20"/>
                <w:szCs w:val="20"/>
              </w:rPr>
              <w:t>Naftos produktų/vandens separatorių naftos produktai</w:t>
            </w:r>
          </w:p>
        </w:tc>
        <w:tc>
          <w:tcPr>
            <w:tcW w:w="2126" w:type="dxa"/>
            <w:tcBorders>
              <w:top w:val="single" w:sz="4" w:space="0" w:color="auto"/>
              <w:left w:val="single" w:sz="4" w:space="0" w:color="auto"/>
              <w:bottom w:val="single" w:sz="4" w:space="0" w:color="auto"/>
              <w:right w:val="single" w:sz="4" w:space="0" w:color="auto"/>
            </w:tcBorders>
            <w:vAlign w:val="center"/>
          </w:tcPr>
          <w:p w14:paraId="67A0AC8D" w14:textId="77777777" w:rsidR="002E0AD0" w:rsidRPr="006B4DCC" w:rsidRDefault="002E0AD0" w:rsidP="00C22975">
            <w:pPr>
              <w:rPr>
                <w:sz w:val="20"/>
                <w:szCs w:val="20"/>
              </w:rPr>
            </w:pPr>
            <w:r w:rsidRPr="006B4DCC">
              <w:rPr>
                <w:sz w:val="20"/>
                <w:szCs w:val="20"/>
              </w:rPr>
              <w:t>HP 14 Ekotoksiškos</w:t>
            </w:r>
          </w:p>
        </w:tc>
        <w:tc>
          <w:tcPr>
            <w:tcW w:w="2694" w:type="dxa"/>
            <w:tcBorders>
              <w:top w:val="single" w:sz="4" w:space="0" w:color="auto"/>
              <w:left w:val="single" w:sz="4" w:space="0" w:color="auto"/>
              <w:bottom w:val="single" w:sz="4" w:space="0" w:color="auto"/>
              <w:right w:val="single" w:sz="4" w:space="0" w:color="auto"/>
            </w:tcBorders>
            <w:vAlign w:val="center"/>
          </w:tcPr>
          <w:p w14:paraId="1A087BF0" w14:textId="55407FE1" w:rsidR="002E0AD0" w:rsidRPr="006B4DCC" w:rsidRDefault="002E0AD0" w:rsidP="00C22975">
            <w:pPr>
              <w:tabs>
                <w:tab w:val="left" w:pos="0"/>
                <w:tab w:val="left" w:pos="426"/>
                <w:tab w:val="left" w:pos="1985"/>
                <w:tab w:val="left" w:pos="2835"/>
                <w:tab w:val="left" w:pos="3828"/>
                <w:tab w:val="left" w:pos="5245"/>
                <w:tab w:val="left" w:pos="6946"/>
              </w:tabs>
              <w:rPr>
                <w:sz w:val="20"/>
                <w:szCs w:val="20"/>
              </w:rPr>
            </w:pPr>
            <w:r w:rsidRPr="006B4DCC">
              <w:rPr>
                <w:sz w:val="20"/>
                <w:szCs w:val="20"/>
              </w:rPr>
              <w:t>Naftos teršalų valymo technologinis procesas</w:t>
            </w:r>
          </w:p>
        </w:tc>
        <w:tc>
          <w:tcPr>
            <w:tcW w:w="2126" w:type="dxa"/>
            <w:tcBorders>
              <w:top w:val="single" w:sz="4" w:space="0" w:color="auto"/>
              <w:left w:val="single" w:sz="4" w:space="0" w:color="auto"/>
              <w:bottom w:val="single" w:sz="4" w:space="0" w:color="auto"/>
              <w:right w:val="single" w:sz="4" w:space="0" w:color="auto"/>
            </w:tcBorders>
            <w:vAlign w:val="center"/>
          </w:tcPr>
          <w:p w14:paraId="5287558B" w14:textId="6D3717D2" w:rsidR="002E0AD0" w:rsidRPr="000902A2" w:rsidRDefault="002E0AD0" w:rsidP="00C22975">
            <w:pPr>
              <w:tabs>
                <w:tab w:val="left" w:pos="0"/>
                <w:tab w:val="left" w:pos="426"/>
                <w:tab w:val="left" w:pos="1985"/>
                <w:tab w:val="left" w:pos="2835"/>
                <w:tab w:val="left" w:pos="3828"/>
                <w:tab w:val="left" w:pos="5245"/>
                <w:tab w:val="left" w:pos="6946"/>
              </w:tabs>
              <w:jc w:val="center"/>
              <w:rPr>
                <w:sz w:val="20"/>
                <w:szCs w:val="20"/>
              </w:rPr>
            </w:pPr>
            <w:r w:rsidRPr="000902A2">
              <w:rPr>
                <w:bCs/>
                <w:sz w:val="20"/>
                <w:szCs w:val="20"/>
              </w:rPr>
              <w:t xml:space="preserve">25 </w:t>
            </w:r>
          </w:p>
        </w:tc>
      </w:tr>
      <w:tr w:rsidR="002E0AD0" w:rsidRPr="006B4DCC" w14:paraId="072B503B" w14:textId="77777777" w:rsidTr="002E0AD0">
        <w:trPr>
          <w:cantSplit/>
        </w:trPr>
        <w:tc>
          <w:tcPr>
            <w:tcW w:w="1271" w:type="dxa"/>
            <w:tcBorders>
              <w:top w:val="single" w:sz="4" w:space="0" w:color="auto"/>
              <w:left w:val="single" w:sz="4" w:space="0" w:color="auto"/>
              <w:bottom w:val="single" w:sz="4" w:space="0" w:color="auto"/>
              <w:right w:val="single" w:sz="4" w:space="0" w:color="auto"/>
            </w:tcBorders>
            <w:vAlign w:val="center"/>
          </w:tcPr>
          <w:p w14:paraId="5A9790C4" w14:textId="1F033F98" w:rsidR="002E0AD0" w:rsidRPr="006B4DCC" w:rsidRDefault="002E0AD0" w:rsidP="00C22975">
            <w:pPr>
              <w:tabs>
                <w:tab w:val="left" w:pos="0"/>
                <w:tab w:val="left" w:pos="426"/>
                <w:tab w:val="left" w:pos="1985"/>
                <w:tab w:val="left" w:pos="2835"/>
                <w:tab w:val="left" w:pos="3828"/>
                <w:tab w:val="left" w:pos="5245"/>
                <w:tab w:val="left" w:pos="6946"/>
              </w:tabs>
              <w:jc w:val="center"/>
              <w:rPr>
                <w:sz w:val="20"/>
                <w:szCs w:val="20"/>
              </w:rPr>
            </w:pPr>
            <w:r w:rsidRPr="006B4DCC">
              <w:rPr>
                <w:bCs/>
                <w:sz w:val="20"/>
                <w:szCs w:val="20"/>
              </w:rPr>
              <w:t>13 07 03*</w:t>
            </w:r>
          </w:p>
        </w:tc>
        <w:tc>
          <w:tcPr>
            <w:tcW w:w="2693" w:type="dxa"/>
            <w:tcBorders>
              <w:top w:val="single" w:sz="4" w:space="0" w:color="auto"/>
              <w:left w:val="single" w:sz="4" w:space="0" w:color="auto"/>
              <w:bottom w:val="single" w:sz="4" w:space="0" w:color="auto"/>
              <w:right w:val="single" w:sz="4" w:space="0" w:color="auto"/>
            </w:tcBorders>
            <w:vAlign w:val="center"/>
          </w:tcPr>
          <w:p w14:paraId="0399A332" w14:textId="0559C026" w:rsidR="002E0AD0" w:rsidRPr="006B4DCC" w:rsidRDefault="002E0AD0" w:rsidP="00C22975">
            <w:pPr>
              <w:tabs>
                <w:tab w:val="left" w:pos="0"/>
                <w:tab w:val="left" w:pos="426"/>
                <w:tab w:val="left" w:pos="1985"/>
                <w:tab w:val="left" w:pos="2835"/>
                <w:tab w:val="left" w:pos="3828"/>
                <w:tab w:val="left" w:pos="5245"/>
                <w:tab w:val="left" w:pos="6946"/>
              </w:tabs>
              <w:rPr>
                <w:sz w:val="20"/>
                <w:szCs w:val="20"/>
              </w:rPr>
            </w:pPr>
            <w:r w:rsidRPr="006B4DCC">
              <w:rPr>
                <w:bCs/>
                <w:sz w:val="20"/>
                <w:szCs w:val="20"/>
              </w:rPr>
              <w:t>Kitos kuro rūšys, įskaitant mišinius</w:t>
            </w:r>
          </w:p>
        </w:tc>
        <w:tc>
          <w:tcPr>
            <w:tcW w:w="2977" w:type="dxa"/>
            <w:tcBorders>
              <w:top w:val="single" w:sz="4" w:space="0" w:color="auto"/>
              <w:left w:val="single" w:sz="4" w:space="0" w:color="auto"/>
              <w:bottom w:val="single" w:sz="4" w:space="0" w:color="auto"/>
              <w:right w:val="single" w:sz="4" w:space="0" w:color="auto"/>
            </w:tcBorders>
            <w:vAlign w:val="center"/>
          </w:tcPr>
          <w:p w14:paraId="38166F89" w14:textId="6DDB0EE9" w:rsidR="002E0AD0" w:rsidRPr="000902A2" w:rsidRDefault="002E0AD0" w:rsidP="00C22975">
            <w:pPr>
              <w:tabs>
                <w:tab w:val="left" w:pos="0"/>
                <w:tab w:val="left" w:pos="426"/>
                <w:tab w:val="left" w:pos="1985"/>
                <w:tab w:val="left" w:pos="2835"/>
                <w:tab w:val="left" w:pos="3828"/>
                <w:tab w:val="left" w:pos="5245"/>
                <w:tab w:val="left" w:pos="6946"/>
              </w:tabs>
              <w:rPr>
                <w:sz w:val="20"/>
                <w:szCs w:val="20"/>
              </w:rPr>
            </w:pPr>
            <w:r w:rsidRPr="000902A2">
              <w:rPr>
                <w:bCs/>
                <w:sz w:val="20"/>
                <w:szCs w:val="20"/>
              </w:rPr>
              <w:t>Kitos kuro rūšys, įskaitant mišinius</w:t>
            </w:r>
          </w:p>
        </w:tc>
        <w:tc>
          <w:tcPr>
            <w:tcW w:w="2126" w:type="dxa"/>
            <w:tcBorders>
              <w:top w:val="single" w:sz="4" w:space="0" w:color="auto"/>
              <w:left w:val="single" w:sz="4" w:space="0" w:color="auto"/>
              <w:bottom w:val="single" w:sz="4" w:space="0" w:color="auto"/>
              <w:right w:val="single" w:sz="4" w:space="0" w:color="auto"/>
            </w:tcBorders>
            <w:vAlign w:val="center"/>
          </w:tcPr>
          <w:p w14:paraId="4FC1A15A" w14:textId="734B2835" w:rsidR="002E0AD0" w:rsidRPr="006B4DCC" w:rsidRDefault="002E0AD0" w:rsidP="00C22975">
            <w:pPr>
              <w:rPr>
                <w:sz w:val="20"/>
                <w:szCs w:val="20"/>
              </w:rPr>
            </w:pPr>
            <w:r w:rsidRPr="006B4DCC">
              <w:rPr>
                <w:sz w:val="20"/>
                <w:szCs w:val="20"/>
              </w:rPr>
              <w:t>HP 14 Ekotoksiškos</w:t>
            </w:r>
          </w:p>
        </w:tc>
        <w:tc>
          <w:tcPr>
            <w:tcW w:w="2694" w:type="dxa"/>
            <w:tcBorders>
              <w:top w:val="single" w:sz="4" w:space="0" w:color="auto"/>
              <w:left w:val="single" w:sz="4" w:space="0" w:color="auto"/>
              <w:bottom w:val="single" w:sz="4" w:space="0" w:color="auto"/>
              <w:right w:val="single" w:sz="4" w:space="0" w:color="auto"/>
            </w:tcBorders>
            <w:vAlign w:val="center"/>
          </w:tcPr>
          <w:p w14:paraId="5257D794" w14:textId="5F07AD5E" w:rsidR="002E0AD0" w:rsidRPr="006B4DCC" w:rsidRDefault="002E0AD0" w:rsidP="00C22975">
            <w:pPr>
              <w:tabs>
                <w:tab w:val="left" w:pos="0"/>
                <w:tab w:val="left" w:pos="426"/>
                <w:tab w:val="left" w:pos="1985"/>
                <w:tab w:val="left" w:pos="2835"/>
                <w:tab w:val="left" w:pos="3828"/>
                <w:tab w:val="left" w:pos="5245"/>
                <w:tab w:val="left" w:pos="6946"/>
              </w:tabs>
              <w:rPr>
                <w:sz w:val="20"/>
                <w:szCs w:val="20"/>
              </w:rPr>
            </w:pPr>
            <w:r w:rsidRPr="006B4DCC">
              <w:rPr>
                <w:sz w:val="20"/>
                <w:szCs w:val="20"/>
              </w:rPr>
              <w:t>Naftos teršalų valymo technologinis procesas</w:t>
            </w:r>
          </w:p>
        </w:tc>
        <w:tc>
          <w:tcPr>
            <w:tcW w:w="2126" w:type="dxa"/>
            <w:tcBorders>
              <w:top w:val="single" w:sz="4" w:space="0" w:color="auto"/>
              <w:left w:val="single" w:sz="4" w:space="0" w:color="auto"/>
              <w:bottom w:val="single" w:sz="4" w:space="0" w:color="auto"/>
              <w:right w:val="single" w:sz="4" w:space="0" w:color="auto"/>
            </w:tcBorders>
            <w:vAlign w:val="center"/>
          </w:tcPr>
          <w:p w14:paraId="0EF63976" w14:textId="27A42DEC" w:rsidR="002E0AD0" w:rsidRPr="000902A2" w:rsidRDefault="002E0AD0" w:rsidP="00C22975">
            <w:pPr>
              <w:tabs>
                <w:tab w:val="left" w:pos="0"/>
                <w:tab w:val="left" w:pos="426"/>
                <w:tab w:val="left" w:pos="1985"/>
                <w:tab w:val="left" w:pos="2835"/>
                <w:tab w:val="left" w:pos="3828"/>
                <w:tab w:val="left" w:pos="5245"/>
                <w:tab w:val="left" w:pos="6946"/>
              </w:tabs>
              <w:jc w:val="center"/>
              <w:rPr>
                <w:sz w:val="20"/>
                <w:szCs w:val="20"/>
              </w:rPr>
            </w:pPr>
            <w:r w:rsidRPr="000902A2">
              <w:rPr>
                <w:bCs/>
                <w:sz w:val="20"/>
                <w:szCs w:val="20"/>
              </w:rPr>
              <w:t xml:space="preserve">25 </w:t>
            </w:r>
          </w:p>
        </w:tc>
      </w:tr>
      <w:tr w:rsidR="002E0AD0" w:rsidRPr="006B4DCC" w14:paraId="36467FA7" w14:textId="77777777" w:rsidTr="002E0AD0">
        <w:trPr>
          <w:cantSplit/>
        </w:trPr>
        <w:tc>
          <w:tcPr>
            <w:tcW w:w="1271" w:type="dxa"/>
            <w:tcBorders>
              <w:top w:val="single" w:sz="4" w:space="0" w:color="auto"/>
              <w:left w:val="single" w:sz="4" w:space="0" w:color="auto"/>
              <w:bottom w:val="single" w:sz="4" w:space="0" w:color="auto"/>
              <w:right w:val="single" w:sz="4" w:space="0" w:color="auto"/>
            </w:tcBorders>
            <w:vAlign w:val="center"/>
          </w:tcPr>
          <w:p w14:paraId="23B18E79" w14:textId="7B8103F8" w:rsidR="002E0AD0" w:rsidRPr="006B4DCC" w:rsidRDefault="002E0AD0" w:rsidP="00C22975">
            <w:pPr>
              <w:tabs>
                <w:tab w:val="left" w:pos="0"/>
                <w:tab w:val="left" w:pos="426"/>
                <w:tab w:val="left" w:pos="1985"/>
                <w:tab w:val="left" w:pos="2835"/>
                <w:tab w:val="left" w:pos="3828"/>
                <w:tab w:val="left" w:pos="5245"/>
                <w:tab w:val="left" w:pos="6946"/>
              </w:tabs>
              <w:jc w:val="center"/>
              <w:rPr>
                <w:sz w:val="20"/>
                <w:szCs w:val="20"/>
              </w:rPr>
            </w:pPr>
            <w:r w:rsidRPr="006B4DCC">
              <w:rPr>
                <w:bCs/>
                <w:sz w:val="20"/>
                <w:szCs w:val="20"/>
              </w:rPr>
              <w:t>15 02 02*</w:t>
            </w:r>
          </w:p>
        </w:tc>
        <w:tc>
          <w:tcPr>
            <w:tcW w:w="2693" w:type="dxa"/>
            <w:tcBorders>
              <w:top w:val="single" w:sz="4" w:space="0" w:color="auto"/>
              <w:left w:val="single" w:sz="4" w:space="0" w:color="auto"/>
              <w:bottom w:val="single" w:sz="4" w:space="0" w:color="auto"/>
              <w:right w:val="single" w:sz="4" w:space="0" w:color="auto"/>
            </w:tcBorders>
            <w:vAlign w:val="center"/>
          </w:tcPr>
          <w:p w14:paraId="6DB383C8" w14:textId="5F896905" w:rsidR="002E0AD0" w:rsidRPr="006B4DCC" w:rsidRDefault="002E0AD0" w:rsidP="00C22975">
            <w:pPr>
              <w:tabs>
                <w:tab w:val="left" w:pos="0"/>
                <w:tab w:val="left" w:pos="426"/>
                <w:tab w:val="left" w:pos="1985"/>
                <w:tab w:val="left" w:pos="2835"/>
                <w:tab w:val="left" w:pos="3828"/>
                <w:tab w:val="left" w:pos="5245"/>
                <w:tab w:val="left" w:pos="6946"/>
              </w:tabs>
              <w:rPr>
                <w:sz w:val="20"/>
                <w:szCs w:val="20"/>
              </w:rPr>
            </w:pPr>
            <w:r w:rsidRPr="006B4DCC">
              <w:rPr>
                <w:bCs/>
                <w:sz w:val="20"/>
                <w:szCs w:val="20"/>
              </w:rPr>
              <w:t>Apsauginiai drabužiai užteršti naftos produktais</w:t>
            </w:r>
          </w:p>
        </w:tc>
        <w:tc>
          <w:tcPr>
            <w:tcW w:w="2977" w:type="dxa"/>
            <w:tcBorders>
              <w:top w:val="single" w:sz="4" w:space="0" w:color="auto"/>
              <w:left w:val="single" w:sz="4" w:space="0" w:color="auto"/>
              <w:bottom w:val="single" w:sz="4" w:space="0" w:color="auto"/>
              <w:right w:val="single" w:sz="4" w:space="0" w:color="auto"/>
            </w:tcBorders>
            <w:vAlign w:val="center"/>
          </w:tcPr>
          <w:p w14:paraId="1AD388F8" w14:textId="052F5060" w:rsidR="002E0AD0" w:rsidRPr="000902A2" w:rsidRDefault="002E0AD0" w:rsidP="00C22975">
            <w:pPr>
              <w:tabs>
                <w:tab w:val="left" w:pos="0"/>
                <w:tab w:val="left" w:pos="426"/>
                <w:tab w:val="left" w:pos="1985"/>
                <w:tab w:val="left" w:pos="2835"/>
                <w:tab w:val="left" w:pos="3828"/>
                <w:tab w:val="left" w:pos="5245"/>
                <w:tab w:val="left" w:pos="6946"/>
              </w:tabs>
              <w:rPr>
                <w:sz w:val="20"/>
                <w:szCs w:val="20"/>
              </w:rPr>
            </w:pPr>
            <w:r w:rsidRPr="000902A2">
              <w:rPr>
                <w:bCs/>
                <w:sz w:val="20"/>
                <w:szCs w:val="20"/>
              </w:rPr>
              <w:t>Apsauginiai drabužiai užteršti naftos produktais</w:t>
            </w:r>
          </w:p>
        </w:tc>
        <w:tc>
          <w:tcPr>
            <w:tcW w:w="2126" w:type="dxa"/>
            <w:tcBorders>
              <w:top w:val="single" w:sz="4" w:space="0" w:color="auto"/>
              <w:left w:val="single" w:sz="4" w:space="0" w:color="auto"/>
              <w:bottom w:val="single" w:sz="4" w:space="0" w:color="auto"/>
              <w:right w:val="single" w:sz="4" w:space="0" w:color="auto"/>
            </w:tcBorders>
            <w:vAlign w:val="center"/>
          </w:tcPr>
          <w:p w14:paraId="403A4891" w14:textId="6E7B3B76" w:rsidR="002E0AD0" w:rsidRPr="006B4DCC" w:rsidRDefault="002E0AD0" w:rsidP="00C22975">
            <w:pPr>
              <w:rPr>
                <w:sz w:val="20"/>
                <w:szCs w:val="20"/>
              </w:rPr>
            </w:pPr>
            <w:r w:rsidRPr="006B4DCC">
              <w:rPr>
                <w:sz w:val="20"/>
                <w:szCs w:val="20"/>
              </w:rPr>
              <w:t>HP 14 Ekotoksiškos</w:t>
            </w:r>
          </w:p>
        </w:tc>
        <w:tc>
          <w:tcPr>
            <w:tcW w:w="2694" w:type="dxa"/>
            <w:tcBorders>
              <w:top w:val="single" w:sz="4" w:space="0" w:color="auto"/>
              <w:left w:val="single" w:sz="4" w:space="0" w:color="auto"/>
              <w:bottom w:val="single" w:sz="4" w:space="0" w:color="auto"/>
              <w:right w:val="single" w:sz="4" w:space="0" w:color="auto"/>
            </w:tcBorders>
            <w:vAlign w:val="center"/>
          </w:tcPr>
          <w:p w14:paraId="16FEBE8A" w14:textId="547051B5" w:rsidR="002E0AD0" w:rsidRPr="006B4DCC" w:rsidRDefault="002E0AD0" w:rsidP="00C22975">
            <w:pPr>
              <w:tabs>
                <w:tab w:val="left" w:pos="0"/>
                <w:tab w:val="left" w:pos="426"/>
                <w:tab w:val="left" w:pos="1985"/>
                <w:tab w:val="left" w:pos="2835"/>
                <w:tab w:val="left" w:pos="3828"/>
                <w:tab w:val="left" w:pos="5245"/>
                <w:tab w:val="left" w:pos="6946"/>
              </w:tabs>
              <w:rPr>
                <w:sz w:val="20"/>
                <w:szCs w:val="20"/>
              </w:rPr>
            </w:pPr>
            <w:r w:rsidRPr="006B4DCC">
              <w:rPr>
                <w:sz w:val="20"/>
                <w:szCs w:val="20"/>
              </w:rPr>
              <w:t>Naftos teršalų valymo technologinis procesas</w:t>
            </w:r>
          </w:p>
        </w:tc>
        <w:tc>
          <w:tcPr>
            <w:tcW w:w="2126" w:type="dxa"/>
            <w:tcBorders>
              <w:top w:val="single" w:sz="4" w:space="0" w:color="auto"/>
              <w:left w:val="single" w:sz="4" w:space="0" w:color="auto"/>
              <w:bottom w:val="single" w:sz="4" w:space="0" w:color="auto"/>
              <w:right w:val="single" w:sz="4" w:space="0" w:color="auto"/>
            </w:tcBorders>
            <w:vAlign w:val="center"/>
          </w:tcPr>
          <w:p w14:paraId="45E08222" w14:textId="07D51869" w:rsidR="002E0AD0" w:rsidRPr="000902A2" w:rsidRDefault="002E0AD0" w:rsidP="00C22975">
            <w:pPr>
              <w:tabs>
                <w:tab w:val="left" w:pos="0"/>
                <w:tab w:val="left" w:pos="426"/>
                <w:tab w:val="left" w:pos="1985"/>
                <w:tab w:val="left" w:pos="2835"/>
                <w:tab w:val="left" w:pos="3828"/>
                <w:tab w:val="left" w:pos="5245"/>
                <w:tab w:val="left" w:pos="6946"/>
              </w:tabs>
              <w:jc w:val="center"/>
              <w:rPr>
                <w:sz w:val="20"/>
                <w:szCs w:val="20"/>
              </w:rPr>
            </w:pPr>
            <w:r w:rsidRPr="000902A2">
              <w:rPr>
                <w:bCs/>
                <w:sz w:val="20"/>
                <w:szCs w:val="20"/>
              </w:rPr>
              <w:t xml:space="preserve">0,01 </w:t>
            </w:r>
          </w:p>
        </w:tc>
      </w:tr>
      <w:tr w:rsidR="002E0AD0" w:rsidRPr="006B4DCC" w14:paraId="0A9274BB" w14:textId="77777777" w:rsidTr="002E0AD0">
        <w:trPr>
          <w:cantSplit/>
        </w:trPr>
        <w:tc>
          <w:tcPr>
            <w:tcW w:w="1271" w:type="dxa"/>
            <w:tcBorders>
              <w:top w:val="single" w:sz="4" w:space="0" w:color="auto"/>
              <w:left w:val="single" w:sz="4" w:space="0" w:color="auto"/>
              <w:bottom w:val="single" w:sz="4" w:space="0" w:color="auto"/>
              <w:right w:val="single" w:sz="4" w:space="0" w:color="auto"/>
            </w:tcBorders>
            <w:vAlign w:val="center"/>
          </w:tcPr>
          <w:p w14:paraId="559B3DB4" w14:textId="1F8248CB" w:rsidR="002E0AD0" w:rsidRPr="006B4DCC" w:rsidRDefault="002E0AD0" w:rsidP="00C22975">
            <w:pPr>
              <w:tabs>
                <w:tab w:val="left" w:pos="0"/>
                <w:tab w:val="left" w:pos="426"/>
                <w:tab w:val="left" w:pos="1985"/>
                <w:tab w:val="left" w:pos="2835"/>
                <w:tab w:val="left" w:pos="3828"/>
                <w:tab w:val="left" w:pos="5245"/>
                <w:tab w:val="left" w:pos="6946"/>
              </w:tabs>
              <w:jc w:val="center"/>
              <w:rPr>
                <w:sz w:val="20"/>
                <w:szCs w:val="20"/>
              </w:rPr>
            </w:pPr>
            <w:r w:rsidRPr="006B4DCC">
              <w:rPr>
                <w:bCs/>
                <w:sz w:val="20"/>
                <w:szCs w:val="20"/>
              </w:rPr>
              <w:t>20 03 01</w:t>
            </w:r>
          </w:p>
        </w:tc>
        <w:tc>
          <w:tcPr>
            <w:tcW w:w="2693" w:type="dxa"/>
            <w:tcBorders>
              <w:top w:val="single" w:sz="4" w:space="0" w:color="auto"/>
              <w:left w:val="single" w:sz="4" w:space="0" w:color="auto"/>
              <w:bottom w:val="single" w:sz="4" w:space="0" w:color="auto"/>
              <w:right w:val="single" w:sz="4" w:space="0" w:color="auto"/>
            </w:tcBorders>
            <w:vAlign w:val="center"/>
          </w:tcPr>
          <w:p w14:paraId="3F9B0931" w14:textId="358ECE3E" w:rsidR="002E0AD0" w:rsidRPr="006B4DCC" w:rsidRDefault="002E0AD0" w:rsidP="00C22975">
            <w:pPr>
              <w:tabs>
                <w:tab w:val="left" w:pos="0"/>
                <w:tab w:val="left" w:pos="426"/>
                <w:tab w:val="left" w:pos="1985"/>
                <w:tab w:val="left" w:pos="2835"/>
                <w:tab w:val="left" w:pos="3828"/>
                <w:tab w:val="left" w:pos="5245"/>
                <w:tab w:val="left" w:pos="6946"/>
              </w:tabs>
              <w:rPr>
                <w:sz w:val="20"/>
                <w:szCs w:val="20"/>
              </w:rPr>
            </w:pPr>
            <w:r w:rsidRPr="006B4DCC">
              <w:rPr>
                <w:bCs/>
                <w:sz w:val="20"/>
                <w:szCs w:val="20"/>
              </w:rPr>
              <w:t>Mišrios komunalinės atliekos</w:t>
            </w:r>
          </w:p>
        </w:tc>
        <w:tc>
          <w:tcPr>
            <w:tcW w:w="2977" w:type="dxa"/>
            <w:tcBorders>
              <w:top w:val="single" w:sz="4" w:space="0" w:color="auto"/>
              <w:left w:val="single" w:sz="4" w:space="0" w:color="auto"/>
              <w:bottom w:val="single" w:sz="4" w:space="0" w:color="auto"/>
              <w:right w:val="single" w:sz="4" w:space="0" w:color="auto"/>
            </w:tcBorders>
            <w:vAlign w:val="center"/>
          </w:tcPr>
          <w:p w14:paraId="39BC7EBC" w14:textId="032B26E1" w:rsidR="002E0AD0" w:rsidRPr="000902A2" w:rsidRDefault="002E0AD0" w:rsidP="00C22975">
            <w:pPr>
              <w:tabs>
                <w:tab w:val="left" w:pos="0"/>
                <w:tab w:val="left" w:pos="426"/>
                <w:tab w:val="left" w:pos="1985"/>
                <w:tab w:val="left" w:pos="2835"/>
                <w:tab w:val="left" w:pos="3828"/>
                <w:tab w:val="left" w:pos="5245"/>
                <w:tab w:val="left" w:pos="6946"/>
              </w:tabs>
              <w:rPr>
                <w:sz w:val="20"/>
                <w:szCs w:val="20"/>
              </w:rPr>
            </w:pPr>
            <w:r w:rsidRPr="000902A2">
              <w:rPr>
                <w:bCs/>
                <w:sz w:val="20"/>
                <w:szCs w:val="20"/>
              </w:rPr>
              <w:t>Mišrios komunalinės atliekos</w:t>
            </w:r>
          </w:p>
        </w:tc>
        <w:tc>
          <w:tcPr>
            <w:tcW w:w="2126" w:type="dxa"/>
            <w:tcBorders>
              <w:top w:val="single" w:sz="4" w:space="0" w:color="auto"/>
              <w:left w:val="single" w:sz="4" w:space="0" w:color="auto"/>
              <w:bottom w:val="single" w:sz="4" w:space="0" w:color="auto"/>
              <w:right w:val="single" w:sz="4" w:space="0" w:color="auto"/>
            </w:tcBorders>
            <w:vAlign w:val="center"/>
          </w:tcPr>
          <w:p w14:paraId="0F56B549" w14:textId="1C3643C5" w:rsidR="002E0AD0" w:rsidRPr="006B4DCC" w:rsidRDefault="002E0AD0" w:rsidP="00C22975">
            <w:pPr>
              <w:rPr>
                <w:sz w:val="20"/>
                <w:szCs w:val="20"/>
              </w:rPr>
            </w:pPr>
            <w:r w:rsidRPr="006B4DCC">
              <w:rPr>
                <w:sz w:val="20"/>
                <w:szCs w:val="20"/>
              </w:rPr>
              <w:t>Nepavojingos</w:t>
            </w:r>
          </w:p>
        </w:tc>
        <w:tc>
          <w:tcPr>
            <w:tcW w:w="2694" w:type="dxa"/>
            <w:tcBorders>
              <w:top w:val="single" w:sz="4" w:space="0" w:color="auto"/>
              <w:left w:val="single" w:sz="4" w:space="0" w:color="auto"/>
              <w:bottom w:val="single" w:sz="4" w:space="0" w:color="auto"/>
              <w:right w:val="single" w:sz="4" w:space="0" w:color="auto"/>
            </w:tcBorders>
            <w:vAlign w:val="center"/>
          </w:tcPr>
          <w:p w14:paraId="0C7573D6" w14:textId="5916E8B6" w:rsidR="002E0AD0" w:rsidRPr="006B4DCC" w:rsidRDefault="002E0AD0" w:rsidP="00C22975">
            <w:pPr>
              <w:tabs>
                <w:tab w:val="left" w:pos="0"/>
                <w:tab w:val="left" w:pos="426"/>
                <w:tab w:val="left" w:pos="1985"/>
                <w:tab w:val="left" w:pos="2835"/>
                <w:tab w:val="left" w:pos="3828"/>
                <w:tab w:val="left" w:pos="5245"/>
                <w:tab w:val="left" w:pos="6946"/>
              </w:tabs>
              <w:rPr>
                <w:sz w:val="20"/>
                <w:szCs w:val="20"/>
              </w:rPr>
            </w:pPr>
            <w:r>
              <w:rPr>
                <w:sz w:val="20"/>
                <w:szCs w:val="20"/>
              </w:rPr>
              <w:t>Buitis</w:t>
            </w:r>
          </w:p>
        </w:tc>
        <w:tc>
          <w:tcPr>
            <w:tcW w:w="2126" w:type="dxa"/>
            <w:tcBorders>
              <w:top w:val="single" w:sz="4" w:space="0" w:color="auto"/>
              <w:left w:val="single" w:sz="4" w:space="0" w:color="auto"/>
              <w:bottom w:val="single" w:sz="4" w:space="0" w:color="auto"/>
              <w:right w:val="single" w:sz="4" w:space="0" w:color="auto"/>
            </w:tcBorders>
            <w:vAlign w:val="center"/>
          </w:tcPr>
          <w:p w14:paraId="10E982B5" w14:textId="15163350" w:rsidR="002E0AD0" w:rsidRPr="000902A2" w:rsidRDefault="002E0AD0" w:rsidP="00C22975">
            <w:pPr>
              <w:tabs>
                <w:tab w:val="left" w:pos="0"/>
                <w:tab w:val="left" w:pos="426"/>
                <w:tab w:val="left" w:pos="1985"/>
                <w:tab w:val="left" w:pos="2835"/>
                <w:tab w:val="left" w:pos="3828"/>
                <w:tab w:val="left" w:pos="5245"/>
                <w:tab w:val="left" w:pos="6946"/>
              </w:tabs>
              <w:jc w:val="center"/>
              <w:rPr>
                <w:sz w:val="20"/>
                <w:szCs w:val="20"/>
              </w:rPr>
            </w:pPr>
            <w:r w:rsidRPr="000902A2">
              <w:rPr>
                <w:bCs/>
                <w:sz w:val="20"/>
                <w:szCs w:val="20"/>
              </w:rPr>
              <w:t xml:space="preserve">0,5 </w:t>
            </w:r>
          </w:p>
        </w:tc>
      </w:tr>
      <w:tr w:rsidR="002E0AD0" w:rsidRPr="006B4DCC" w14:paraId="6FAE78B5" w14:textId="77777777" w:rsidTr="002E0AD0">
        <w:trPr>
          <w:cantSplit/>
        </w:trPr>
        <w:tc>
          <w:tcPr>
            <w:tcW w:w="1271" w:type="dxa"/>
            <w:tcBorders>
              <w:top w:val="single" w:sz="4" w:space="0" w:color="auto"/>
              <w:left w:val="single" w:sz="4" w:space="0" w:color="auto"/>
              <w:bottom w:val="single" w:sz="4" w:space="0" w:color="auto"/>
              <w:right w:val="single" w:sz="4" w:space="0" w:color="auto"/>
            </w:tcBorders>
            <w:vAlign w:val="center"/>
          </w:tcPr>
          <w:p w14:paraId="1995AE82" w14:textId="642F456C" w:rsidR="002E0AD0" w:rsidRPr="006B4DCC" w:rsidRDefault="002E0AD0" w:rsidP="00C22975">
            <w:pPr>
              <w:tabs>
                <w:tab w:val="left" w:pos="0"/>
                <w:tab w:val="left" w:pos="426"/>
                <w:tab w:val="left" w:pos="1985"/>
                <w:tab w:val="left" w:pos="2835"/>
                <w:tab w:val="left" w:pos="3828"/>
                <w:tab w:val="left" w:pos="5245"/>
                <w:tab w:val="left" w:pos="6946"/>
              </w:tabs>
              <w:jc w:val="center"/>
              <w:rPr>
                <w:sz w:val="20"/>
                <w:szCs w:val="20"/>
              </w:rPr>
            </w:pPr>
            <w:r w:rsidRPr="006B4DCC">
              <w:rPr>
                <w:bCs/>
                <w:iCs/>
                <w:sz w:val="20"/>
                <w:szCs w:val="20"/>
              </w:rPr>
              <w:t>17 01 07</w:t>
            </w:r>
          </w:p>
        </w:tc>
        <w:tc>
          <w:tcPr>
            <w:tcW w:w="2693" w:type="dxa"/>
            <w:tcBorders>
              <w:top w:val="single" w:sz="4" w:space="0" w:color="auto"/>
              <w:left w:val="single" w:sz="4" w:space="0" w:color="auto"/>
              <w:bottom w:val="single" w:sz="4" w:space="0" w:color="auto"/>
              <w:right w:val="single" w:sz="4" w:space="0" w:color="auto"/>
            </w:tcBorders>
            <w:vAlign w:val="center"/>
          </w:tcPr>
          <w:p w14:paraId="1E546827" w14:textId="428AE9CE" w:rsidR="002E0AD0" w:rsidRPr="006B4DCC" w:rsidRDefault="002E0AD0" w:rsidP="00C22975">
            <w:pPr>
              <w:tabs>
                <w:tab w:val="left" w:pos="0"/>
                <w:tab w:val="left" w:pos="426"/>
                <w:tab w:val="left" w:pos="1985"/>
                <w:tab w:val="left" w:pos="2835"/>
                <w:tab w:val="left" w:pos="3828"/>
                <w:tab w:val="left" w:pos="5245"/>
                <w:tab w:val="left" w:pos="6946"/>
              </w:tabs>
              <w:rPr>
                <w:sz w:val="20"/>
                <w:szCs w:val="20"/>
              </w:rPr>
            </w:pPr>
            <w:r w:rsidRPr="006B4DCC">
              <w:rPr>
                <w:bCs/>
                <w:iCs/>
                <w:sz w:val="20"/>
                <w:szCs w:val="20"/>
              </w:rPr>
              <w:t>Betono, plytų, čerpių ir keramikos mišiniai, nenurodyti 170106</w:t>
            </w:r>
          </w:p>
        </w:tc>
        <w:tc>
          <w:tcPr>
            <w:tcW w:w="2977" w:type="dxa"/>
            <w:tcBorders>
              <w:top w:val="single" w:sz="4" w:space="0" w:color="auto"/>
              <w:left w:val="single" w:sz="4" w:space="0" w:color="auto"/>
              <w:bottom w:val="single" w:sz="4" w:space="0" w:color="auto"/>
              <w:right w:val="single" w:sz="4" w:space="0" w:color="auto"/>
            </w:tcBorders>
            <w:vAlign w:val="center"/>
          </w:tcPr>
          <w:p w14:paraId="272C591E" w14:textId="297F3B77" w:rsidR="002E0AD0" w:rsidRPr="000902A2" w:rsidRDefault="002E0AD0" w:rsidP="00C22975">
            <w:pPr>
              <w:tabs>
                <w:tab w:val="left" w:pos="0"/>
                <w:tab w:val="left" w:pos="426"/>
                <w:tab w:val="left" w:pos="1985"/>
                <w:tab w:val="left" w:pos="2835"/>
                <w:tab w:val="left" w:pos="3828"/>
                <w:tab w:val="left" w:pos="5245"/>
                <w:tab w:val="left" w:pos="6946"/>
              </w:tabs>
              <w:rPr>
                <w:sz w:val="20"/>
                <w:szCs w:val="20"/>
              </w:rPr>
            </w:pPr>
            <w:r w:rsidRPr="000902A2">
              <w:rPr>
                <w:bCs/>
                <w:sz w:val="20"/>
                <w:szCs w:val="20"/>
              </w:rPr>
              <w:t>Betono, plytų, čerpių ir keramikos mišiniai, nenurodyti 170106</w:t>
            </w:r>
          </w:p>
        </w:tc>
        <w:tc>
          <w:tcPr>
            <w:tcW w:w="2126" w:type="dxa"/>
            <w:tcBorders>
              <w:top w:val="single" w:sz="4" w:space="0" w:color="auto"/>
              <w:left w:val="single" w:sz="4" w:space="0" w:color="auto"/>
              <w:bottom w:val="single" w:sz="4" w:space="0" w:color="auto"/>
              <w:right w:val="single" w:sz="4" w:space="0" w:color="auto"/>
            </w:tcBorders>
            <w:vAlign w:val="center"/>
          </w:tcPr>
          <w:p w14:paraId="6B63892C" w14:textId="73008FBD" w:rsidR="002E0AD0" w:rsidRPr="006B4DCC" w:rsidRDefault="002E0AD0" w:rsidP="00C22975">
            <w:pPr>
              <w:rPr>
                <w:sz w:val="20"/>
                <w:szCs w:val="20"/>
              </w:rPr>
            </w:pPr>
            <w:r w:rsidRPr="006B4DCC">
              <w:rPr>
                <w:sz w:val="20"/>
                <w:szCs w:val="20"/>
              </w:rPr>
              <w:t>Nepavojingos</w:t>
            </w:r>
          </w:p>
        </w:tc>
        <w:tc>
          <w:tcPr>
            <w:tcW w:w="2694" w:type="dxa"/>
            <w:tcBorders>
              <w:top w:val="single" w:sz="4" w:space="0" w:color="auto"/>
              <w:left w:val="single" w:sz="4" w:space="0" w:color="auto"/>
              <w:bottom w:val="single" w:sz="4" w:space="0" w:color="auto"/>
              <w:right w:val="single" w:sz="4" w:space="0" w:color="auto"/>
            </w:tcBorders>
            <w:vAlign w:val="center"/>
          </w:tcPr>
          <w:p w14:paraId="64923C71" w14:textId="0306D171" w:rsidR="002E0AD0" w:rsidRPr="006B4DCC" w:rsidRDefault="002E0AD0" w:rsidP="00C22975">
            <w:pPr>
              <w:tabs>
                <w:tab w:val="left" w:pos="0"/>
                <w:tab w:val="left" w:pos="426"/>
                <w:tab w:val="left" w:pos="1985"/>
                <w:tab w:val="left" w:pos="2835"/>
                <w:tab w:val="left" w:pos="3828"/>
                <w:tab w:val="left" w:pos="5245"/>
                <w:tab w:val="left" w:pos="6946"/>
              </w:tabs>
              <w:rPr>
                <w:sz w:val="20"/>
                <w:szCs w:val="20"/>
              </w:rPr>
            </w:pPr>
            <w:r w:rsidRPr="006B4DCC">
              <w:rPr>
                <w:sz w:val="20"/>
                <w:szCs w:val="20"/>
              </w:rPr>
              <w:t>Naftos teršalų valymo technologinis procesas</w:t>
            </w:r>
          </w:p>
        </w:tc>
        <w:tc>
          <w:tcPr>
            <w:tcW w:w="2126" w:type="dxa"/>
            <w:tcBorders>
              <w:top w:val="single" w:sz="4" w:space="0" w:color="auto"/>
              <w:left w:val="single" w:sz="4" w:space="0" w:color="auto"/>
              <w:bottom w:val="single" w:sz="4" w:space="0" w:color="auto"/>
              <w:right w:val="single" w:sz="4" w:space="0" w:color="auto"/>
            </w:tcBorders>
            <w:vAlign w:val="center"/>
          </w:tcPr>
          <w:p w14:paraId="5925A4C6" w14:textId="0FBB3C43" w:rsidR="002E0AD0" w:rsidRPr="000902A2" w:rsidRDefault="002E0AD0" w:rsidP="00C22975">
            <w:pPr>
              <w:tabs>
                <w:tab w:val="left" w:pos="0"/>
                <w:tab w:val="left" w:pos="426"/>
                <w:tab w:val="left" w:pos="1985"/>
                <w:tab w:val="left" w:pos="2835"/>
                <w:tab w:val="left" w:pos="3828"/>
                <w:tab w:val="left" w:pos="5245"/>
                <w:tab w:val="left" w:pos="6946"/>
              </w:tabs>
              <w:jc w:val="center"/>
              <w:rPr>
                <w:sz w:val="20"/>
                <w:szCs w:val="20"/>
              </w:rPr>
            </w:pPr>
            <w:r w:rsidRPr="000902A2">
              <w:rPr>
                <w:bCs/>
                <w:sz w:val="20"/>
                <w:szCs w:val="20"/>
              </w:rPr>
              <w:t xml:space="preserve">1000 </w:t>
            </w:r>
          </w:p>
        </w:tc>
      </w:tr>
      <w:tr w:rsidR="002E0AD0" w:rsidRPr="006B4DCC" w14:paraId="1F3A576F" w14:textId="77777777" w:rsidTr="006A71E8">
        <w:trPr>
          <w:cantSplit/>
        </w:trPr>
        <w:tc>
          <w:tcPr>
            <w:tcW w:w="1271" w:type="dxa"/>
            <w:tcBorders>
              <w:top w:val="single" w:sz="4" w:space="0" w:color="auto"/>
              <w:left w:val="single" w:sz="4" w:space="0" w:color="auto"/>
              <w:bottom w:val="single" w:sz="4" w:space="0" w:color="auto"/>
              <w:right w:val="single" w:sz="4" w:space="0" w:color="auto"/>
            </w:tcBorders>
            <w:vAlign w:val="center"/>
          </w:tcPr>
          <w:p w14:paraId="1B453A2F" w14:textId="04872A7D" w:rsidR="002E0AD0" w:rsidRPr="006B4DCC" w:rsidRDefault="002E0AD0" w:rsidP="00C22975">
            <w:pPr>
              <w:tabs>
                <w:tab w:val="left" w:pos="0"/>
                <w:tab w:val="left" w:pos="426"/>
                <w:tab w:val="left" w:pos="1985"/>
                <w:tab w:val="left" w:pos="2835"/>
                <w:tab w:val="left" w:pos="3828"/>
                <w:tab w:val="left" w:pos="5245"/>
                <w:tab w:val="left" w:pos="6946"/>
              </w:tabs>
              <w:jc w:val="center"/>
              <w:rPr>
                <w:sz w:val="20"/>
                <w:szCs w:val="20"/>
              </w:rPr>
            </w:pPr>
            <w:r w:rsidRPr="006B4DCC">
              <w:rPr>
                <w:bCs/>
                <w:iCs/>
                <w:sz w:val="20"/>
                <w:szCs w:val="20"/>
              </w:rPr>
              <w:t>05 01 17</w:t>
            </w:r>
          </w:p>
        </w:tc>
        <w:tc>
          <w:tcPr>
            <w:tcW w:w="2693" w:type="dxa"/>
            <w:tcBorders>
              <w:top w:val="single" w:sz="4" w:space="0" w:color="auto"/>
              <w:left w:val="single" w:sz="4" w:space="0" w:color="auto"/>
              <w:bottom w:val="single" w:sz="4" w:space="0" w:color="auto"/>
              <w:right w:val="single" w:sz="4" w:space="0" w:color="auto"/>
            </w:tcBorders>
            <w:vAlign w:val="center"/>
          </w:tcPr>
          <w:p w14:paraId="49D5D14D" w14:textId="66385009" w:rsidR="002E0AD0" w:rsidRPr="006B4DCC" w:rsidRDefault="002E0AD0" w:rsidP="00C22975">
            <w:pPr>
              <w:tabs>
                <w:tab w:val="left" w:pos="0"/>
                <w:tab w:val="left" w:pos="426"/>
                <w:tab w:val="left" w:pos="1985"/>
                <w:tab w:val="left" w:pos="2835"/>
                <w:tab w:val="left" w:pos="3828"/>
                <w:tab w:val="left" w:pos="5245"/>
                <w:tab w:val="left" w:pos="6946"/>
              </w:tabs>
              <w:rPr>
                <w:sz w:val="20"/>
                <w:szCs w:val="20"/>
              </w:rPr>
            </w:pPr>
            <w:r w:rsidRPr="006B4DCC">
              <w:rPr>
                <w:bCs/>
                <w:sz w:val="20"/>
                <w:szCs w:val="20"/>
              </w:rPr>
              <w:t>Bitumas</w:t>
            </w:r>
          </w:p>
        </w:tc>
        <w:tc>
          <w:tcPr>
            <w:tcW w:w="2977" w:type="dxa"/>
            <w:tcBorders>
              <w:top w:val="single" w:sz="4" w:space="0" w:color="auto"/>
              <w:left w:val="single" w:sz="4" w:space="0" w:color="auto"/>
              <w:bottom w:val="single" w:sz="4" w:space="0" w:color="auto"/>
              <w:right w:val="single" w:sz="4" w:space="0" w:color="auto"/>
            </w:tcBorders>
            <w:vAlign w:val="center"/>
          </w:tcPr>
          <w:p w14:paraId="2ACB419A" w14:textId="111900C7" w:rsidR="002E0AD0" w:rsidRPr="000902A2" w:rsidRDefault="002E0AD0" w:rsidP="00C22975">
            <w:pPr>
              <w:tabs>
                <w:tab w:val="left" w:pos="0"/>
                <w:tab w:val="left" w:pos="426"/>
                <w:tab w:val="left" w:pos="1985"/>
                <w:tab w:val="left" w:pos="2835"/>
                <w:tab w:val="left" w:pos="3828"/>
                <w:tab w:val="left" w:pos="5245"/>
                <w:tab w:val="left" w:pos="6946"/>
              </w:tabs>
              <w:rPr>
                <w:sz w:val="20"/>
                <w:szCs w:val="20"/>
              </w:rPr>
            </w:pPr>
            <w:r w:rsidRPr="000902A2">
              <w:rPr>
                <w:bCs/>
                <w:sz w:val="20"/>
                <w:szCs w:val="20"/>
              </w:rPr>
              <w:t>Bitumas</w:t>
            </w:r>
          </w:p>
        </w:tc>
        <w:tc>
          <w:tcPr>
            <w:tcW w:w="2126" w:type="dxa"/>
            <w:tcBorders>
              <w:top w:val="single" w:sz="4" w:space="0" w:color="auto"/>
              <w:left w:val="single" w:sz="4" w:space="0" w:color="auto"/>
              <w:bottom w:val="single" w:sz="4" w:space="0" w:color="auto"/>
              <w:right w:val="single" w:sz="4" w:space="0" w:color="auto"/>
            </w:tcBorders>
            <w:vAlign w:val="center"/>
          </w:tcPr>
          <w:p w14:paraId="52A0877D" w14:textId="3E301E48" w:rsidR="002E0AD0" w:rsidRPr="006B4DCC" w:rsidRDefault="002E0AD0" w:rsidP="00C22975">
            <w:pPr>
              <w:rPr>
                <w:sz w:val="20"/>
                <w:szCs w:val="20"/>
              </w:rPr>
            </w:pPr>
            <w:r w:rsidRPr="006B4DCC">
              <w:rPr>
                <w:sz w:val="20"/>
                <w:szCs w:val="20"/>
              </w:rPr>
              <w:t>Nepavojingos</w:t>
            </w:r>
          </w:p>
        </w:tc>
        <w:tc>
          <w:tcPr>
            <w:tcW w:w="2694" w:type="dxa"/>
            <w:tcBorders>
              <w:top w:val="single" w:sz="4" w:space="0" w:color="auto"/>
              <w:left w:val="single" w:sz="4" w:space="0" w:color="auto"/>
              <w:bottom w:val="single" w:sz="4" w:space="0" w:color="auto"/>
              <w:right w:val="single" w:sz="4" w:space="0" w:color="auto"/>
            </w:tcBorders>
            <w:vAlign w:val="center"/>
          </w:tcPr>
          <w:p w14:paraId="737A9861" w14:textId="69AD3E43" w:rsidR="002E0AD0" w:rsidRPr="006B4DCC" w:rsidRDefault="002E0AD0" w:rsidP="00C22975">
            <w:pPr>
              <w:tabs>
                <w:tab w:val="left" w:pos="0"/>
                <w:tab w:val="left" w:pos="426"/>
                <w:tab w:val="left" w:pos="1985"/>
                <w:tab w:val="left" w:pos="2835"/>
                <w:tab w:val="left" w:pos="3828"/>
                <w:tab w:val="left" w:pos="5245"/>
                <w:tab w:val="left" w:pos="6946"/>
              </w:tabs>
              <w:rPr>
                <w:sz w:val="20"/>
                <w:szCs w:val="20"/>
              </w:rPr>
            </w:pPr>
            <w:r w:rsidRPr="006B4DCC">
              <w:rPr>
                <w:sz w:val="20"/>
                <w:szCs w:val="20"/>
              </w:rPr>
              <w:t>Naftos teršalų valymo technologinis procesas</w:t>
            </w:r>
          </w:p>
        </w:tc>
        <w:tc>
          <w:tcPr>
            <w:tcW w:w="2126" w:type="dxa"/>
            <w:tcBorders>
              <w:top w:val="single" w:sz="4" w:space="0" w:color="auto"/>
              <w:left w:val="single" w:sz="4" w:space="0" w:color="auto"/>
              <w:bottom w:val="single" w:sz="4" w:space="0" w:color="auto"/>
              <w:right w:val="single" w:sz="4" w:space="0" w:color="auto"/>
            </w:tcBorders>
            <w:vAlign w:val="center"/>
          </w:tcPr>
          <w:p w14:paraId="4134B680" w14:textId="1D0392A9" w:rsidR="002E0AD0" w:rsidRPr="000902A2" w:rsidRDefault="002E0AD0" w:rsidP="00C22975">
            <w:pPr>
              <w:tabs>
                <w:tab w:val="left" w:pos="0"/>
                <w:tab w:val="left" w:pos="426"/>
                <w:tab w:val="left" w:pos="1985"/>
                <w:tab w:val="left" w:pos="2835"/>
                <w:tab w:val="left" w:pos="3828"/>
                <w:tab w:val="left" w:pos="5245"/>
                <w:tab w:val="left" w:pos="6946"/>
              </w:tabs>
              <w:jc w:val="center"/>
              <w:rPr>
                <w:sz w:val="20"/>
                <w:szCs w:val="20"/>
              </w:rPr>
            </w:pPr>
            <w:r w:rsidRPr="000902A2">
              <w:rPr>
                <w:bCs/>
                <w:sz w:val="20"/>
                <w:szCs w:val="20"/>
              </w:rPr>
              <w:t xml:space="preserve">100 </w:t>
            </w:r>
          </w:p>
        </w:tc>
      </w:tr>
      <w:tr w:rsidR="002E0AD0" w:rsidRPr="006B4DCC" w14:paraId="1BB45D45" w14:textId="77777777" w:rsidTr="006A71E8">
        <w:trPr>
          <w:cantSplit/>
        </w:trPr>
        <w:tc>
          <w:tcPr>
            <w:tcW w:w="1271" w:type="dxa"/>
            <w:tcBorders>
              <w:top w:val="single" w:sz="4" w:space="0" w:color="auto"/>
              <w:left w:val="single" w:sz="4" w:space="0" w:color="auto"/>
              <w:bottom w:val="single" w:sz="4" w:space="0" w:color="auto"/>
              <w:right w:val="single" w:sz="4" w:space="0" w:color="auto"/>
            </w:tcBorders>
            <w:vAlign w:val="center"/>
          </w:tcPr>
          <w:p w14:paraId="38A5D876" w14:textId="2D213261" w:rsidR="002E0AD0" w:rsidRPr="006B4DCC" w:rsidRDefault="002E0AD0" w:rsidP="00C22975">
            <w:pPr>
              <w:tabs>
                <w:tab w:val="left" w:pos="0"/>
                <w:tab w:val="left" w:pos="426"/>
                <w:tab w:val="left" w:pos="1985"/>
                <w:tab w:val="left" w:pos="2835"/>
                <w:tab w:val="left" w:pos="3828"/>
                <w:tab w:val="left" w:pos="5245"/>
                <w:tab w:val="left" w:pos="6946"/>
              </w:tabs>
              <w:jc w:val="center"/>
              <w:rPr>
                <w:sz w:val="20"/>
                <w:szCs w:val="20"/>
              </w:rPr>
            </w:pPr>
            <w:r w:rsidRPr="006B4DCC">
              <w:rPr>
                <w:bCs/>
                <w:iCs/>
                <w:sz w:val="20"/>
                <w:szCs w:val="20"/>
              </w:rPr>
              <w:t>05 01 09*</w:t>
            </w:r>
          </w:p>
        </w:tc>
        <w:tc>
          <w:tcPr>
            <w:tcW w:w="2693" w:type="dxa"/>
            <w:tcBorders>
              <w:top w:val="single" w:sz="4" w:space="0" w:color="auto"/>
              <w:left w:val="single" w:sz="4" w:space="0" w:color="auto"/>
              <w:bottom w:val="single" w:sz="4" w:space="0" w:color="auto"/>
              <w:right w:val="single" w:sz="4" w:space="0" w:color="auto"/>
            </w:tcBorders>
            <w:vAlign w:val="center"/>
          </w:tcPr>
          <w:p w14:paraId="4D6DF0F9" w14:textId="19635F0F" w:rsidR="002E0AD0" w:rsidRPr="006B4DCC" w:rsidRDefault="002E0AD0" w:rsidP="00C22975">
            <w:pPr>
              <w:tabs>
                <w:tab w:val="left" w:pos="0"/>
                <w:tab w:val="left" w:pos="426"/>
                <w:tab w:val="left" w:pos="1985"/>
                <w:tab w:val="left" w:pos="2835"/>
                <w:tab w:val="left" w:pos="3828"/>
                <w:tab w:val="left" w:pos="5245"/>
                <w:tab w:val="left" w:pos="6946"/>
              </w:tabs>
              <w:rPr>
                <w:sz w:val="20"/>
                <w:szCs w:val="20"/>
              </w:rPr>
            </w:pPr>
            <w:r w:rsidRPr="006B4DCC">
              <w:rPr>
                <w:bCs/>
                <w:sz w:val="20"/>
                <w:szCs w:val="20"/>
              </w:rPr>
              <w:t xml:space="preserve">Nuotekų valymo jų susidarymo vietoje dumblas, kuriame yra pavojingųjų medžiagų  </w:t>
            </w:r>
          </w:p>
        </w:tc>
        <w:tc>
          <w:tcPr>
            <w:tcW w:w="2977" w:type="dxa"/>
            <w:tcBorders>
              <w:top w:val="single" w:sz="4" w:space="0" w:color="auto"/>
              <w:left w:val="single" w:sz="4" w:space="0" w:color="auto"/>
              <w:bottom w:val="single" w:sz="4" w:space="0" w:color="auto"/>
              <w:right w:val="single" w:sz="4" w:space="0" w:color="auto"/>
            </w:tcBorders>
            <w:vAlign w:val="center"/>
          </w:tcPr>
          <w:p w14:paraId="0DC24C96" w14:textId="073F93C9" w:rsidR="002E0AD0" w:rsidRPr="000902A2" w:rsidRDefault="002E0AD0" w:rsidP="00C22975">
            <w:pPr>
              <w:tabs>
                <w:tab w:val="left" w:pos="0"/>
                <w:tab w:val="left" w:pos="426"/>
                <w:tab w:val="left" w:pos="1985"/>
                <w:tab w:val="left" w:pos="2835"/>
                <w:tab w:val="left" w:pos="3828"/>
                <w:tab w:val="left" w:pos="5245"/>
                <w:tab w:val="left" w:pos="6946"/>
              </w:tabs>
              <w:rPr>
                <w:sz w:val="20"/>
                <w:szCs w:val="20"/>
              </w:rPr>
            </w:pPr>
            <w:r w:rsidRPr="000902A2">
              <w:rPr>
                <w:bCs/>
                <w:sz w:val="20"/>
                <w:szCs w:val="20"/>
              </w:rPr>
              <w:t xml:space="preserve">Nuotekų valymo jų susidarymo vietoje dumblas, kuriame yra pavojingųjų medžiagų  </w:t>
            </w:r>
          </w:p>
        </w:tc>
        <w:tc>
          <w:tcPr>
            <w:tcW w:w="2126" w:type="dxa"/>
            <w:tcBorders>
              <w:top w:val="single" w:sz="4" w:space="0" w:color="auto"/>
              <w:left w:val="single" w:sz="4" w:space="0" w:color="auto"/>
              <w:bottom w:val="single" w:sz="4" w:space="0" w:color="auto"/>
              <w:right w:val="single" w:sz="4" w:space="0" w:color="auto"/>
            </w:tcBorders>
            <w:vAlign w:val="center"/>
          </w:tcPr>
          <w:p w14:paraId="7200DEF2" w14:textId="3841339E" w:rsidR="002E0AD0" w:rsidRPr="006B4DCC" w:rsidRDefault="002E0AD0" w:rsidP="00C22975">
            <w:pPr>
              <w:rPr>
                <w:sz w:val="20"/>
                <w:szCs w:val="20"/>
              </w:rPr>
            </w:pPr>
            <w:r w:rsidRPr="006B4DCC">
              <w:rPr>
                <w:sz w:val="20"/>
                <w:szCs w:val="20"/>
              </w:rPr>
              <w:t>HP 14 Ekotoksiškos</w:t>
            </w:r>
          </w:p>
        </w:tc>
        <w:tc>
          <w:tcPr>
            <w:tcW w:w="2694" w:type="dxa"/>
            <w:tcBorders>
              <w:top w:val="single" w:sz="4" w:space="0" w:color="auto"/>
              <w:left w:val="single" w:sz="4" w:space="0" w:color="auto"/>
              <w:bottom w:val="single" w:sz="4" w:space="0" w:color="auto"/>
              <w:right w:val="single" w:sz="4" w:space="0" w:color="auto"/>
            </w:tcBorders>
            <w:vAlign w:val="center"/>
          </w:tcPr>
          <w:p w14:paraId="2675DC8E" w14:textId="363A6DED" w:rsidR="002E0AD0" w:rsidRPr="006B4DCC" w:rsidRDefault="002E0AD0" w:rsidP="00C22975">
            <w:pPr>
              <w:tabs>
                <w:tab w:val="left" w:pos="0"/>
                <w:tab w:val="left" w:pos="426"/>
                <w:tab w:val="left" w:pos="1985"/>
                <w:tab w:val="left" w:pos="2835"/>
                <w:tab w:val="left" w:pos="3828"/>
                <w:tab w:val="left" w:pos="5245"/>
                <w:tab w:val="left" w:pos="6946"/>
              </w:tabs>
              <w:rPr>
                <w:sz w:val="20"/>
                <w:szCs w:val="20"/>
              </w:rPr>
            </w:pPr>
            <w:r w:rsidRPr="006B4DCC">
              <w:rPr>
                <w:sz w:val="20"/>
                <w:szCs w:val="20"/>
              </w:rPr>
              <w:t>Naftos teršalų valymo technologinis procesas</w:t>
            </w:r>
          </w:p>
        </w:tc>
        <w:tc>
          <w:tcPr>
            <w:tcW w:w="2126" w:type="dxa"/>
            <w:tcBorders>
              <w:top w:val="single" w:sz="4" w:space="0" w:color="auto"/>
              <w:left w:val="single" w:sz="4" w:space="0" w:color="auto"/>
              <w:bottom w:val="single" w:sz="4" w:space="0" w:color="auto"/>
              <w:right w:val="single" w:sz="4" w:space="0" w:color="auto"/>
            </w:tcBorders>
            <w:vAlign w:val="center"/>
          </w:tcPr>
          <w:p w14:paraId="129B0A22" w14:textId="2D1E1957" w:rsidR="002E0AD0" w:rsidRPr="000902A2" w:rsidRDefault="002E0AD0" w:rsidP="00C22975">
            <w:pPr>
              <w:tabs>
                <w:tab w:val="left" w:pos="0"/>
                <w:tab w:val="left" w:pos="426"/>
                <w:tab w:val="left" w:pos="1985"/>
                <w:tab w:val="left" w:pos="2835"/>
                <w:tab w:val="left" w:pos="3828"/>
                <w:tab w:val="left" w:pos="5245"/>
                <w:tab w:val="left" w:pos="6946"/>
              </w:tabs>
              <w:jc w:val="center"/>
              <w:rPr>
                <w:sz w:val="20"/>
                <w:szCs w:val="20"/>
              </w:rPr>
            </w:pPr>
            <w:r w:rsidRPr="000902A2">
              <w:rPr>
                <w:bCs/>
                <w:sz w:val="20"/>
                <w:szCs w:val="20"/>
              </w:rPr>
              <w:t>5</w:t>
            </w:r>
          </w:p>
        </w:tc>
      </w:tr>
    </w:tbl>
    <w:p w14:paraId="499C096D" w14:textId="77777777" w:rsidR="00351A43" w:rsidRDefault="00351A43" w:rsidP="00C22975">
      <w:pPr>
        <w:ind w:firstLine="432"/>
        <w:rPr>
          <w:b/>
        </w:rPr>
      </w:pPr>
    </w:p>
    <w:p w14:paraId="7D66D35A" w14:textId="77777777" w:rsidR="000902A2" w:rsidRDefault="000902A2" w:rsidP="00C22975">
      <w:pPr>
        <w:ind w:firstLine="432"/>
        <w:rPr>
          <w:b/>
        </w:rPr>
      </w:pPr>
    </w:p>
    <w:p w14:paraId="5EAF6427" w14:textId="77777777" w:rsidR="001B31A2" w:rsidRDefault="001B31A2" w:rsidP="00C22975">
      <w:pPr>
        <w:rPr>
          <w:b/>
        </w:rPr>
      </w:pPr>
      <w:r>
        <w:rPr>
          <w:b/>
        </w:rPr>
        <w:br w:type="page"/>
      </w:r>
    </w:p>
    <w:p w14:paraId="022279B0" w14:textId="676311D1" w:rsidR="003B182C" w:rsidRPr="00AA51AE" w:rsidRDefault="003B182C" w:rsidP="00C22975">
      <w:pPr>
        <w:ind w:firstLine="432"/>
        <w:rPr>
          <w:b/>
        </w:rPr>
      </w:pPr>
      <w:r w:rsidRPr="00AA51AE">
        <w:rPr>
          <w:b/>
        </w:rPr>
        <w:lastRenderedPageBreak/>
        <w:t xml:space="preserve">24. Atliekų </w:t>
      </w:r>
      <w:r w:rsidR="00AB128E" w:rsidRPr="00AA51AE">
        <w:rPr>
          <w:b/>
        </w:rPr>
        <w:t>apdorojimas (</w:t>
      </w:r>
      <w:r w:rsidRPr="00AA51AE">
        <w:rPr>
          <w:b/>
        </w:rPr>
        <w:t>naudojimas ar šalinimas</w:t>
      </w:r>
      <w:r w:rsidR="00AB128E" w:rsidRPr="00AA51AE">
        <w:rPr>
          <w:b/>
        </w:rPr>
        <w:t>, įskaitant laikymą ir paruošimą naudoti ar šalinti)</w:t>
      </w:r>
      <w:r w:rsidRPr="00AA51AE">
        <w:rPr>
          <w:b/>
        </w:rPr>
        <w:t>:</w:t>
      </w:r>
    </w:p>
    <w:p w14:paraId="7FA2F54E" w14:textId="0C05703E" w:rsidR="00402BF3" w:rsidRPr="006A71E8" w:rsidRDefault="006A71E8" w:rsidP="00C22975">
      <w:pPr>
        <w:ind w:firstLine="432"/>
      </w:pPr>
      <w:r w:rsidRPr="006A71E8">
        <w:t>24.1 Nepavojingos atliekos.</w:t>
      </w:r>
    </w:p>
    <w:p w14:paraId="0FA019AB" w14:textId="77777777" w:rsidR="006A71E8" w:rsidRPr="00AA51AE" w:rsidRDefault="006A71E8" w:rsidP="00C22975">
      <w:pPr>
        <w:ind w:firstLine="432"/>
      </w:pPr>
    </w:p>
    <w:p w14:paraId="29A99D29" w14:textId="788C7CEC" w:rsidR="00402BF3" w:rsidRPr="00AA51AE" w:rsidRDefault="006A71E8" w:rsidP="00C22975">
      <w:r>
        <w:t>23</w:t>
      </w:r>
      <w:r w:rsidR="00402BF3" w:rsidRPr="00AA51AE">
        <w:t xml:space="preserve"> lentelė. </w:t>
      </w:r>
      <w:r w:rsidR="001B42B9" w:rsidRPr="00AA51AE">
        <w:t xml:space="preserve">Numatomos naudoti, išskyrus numatomas laikyti ir paruošti naudoti, </w:t>
      </w:r>
      <w:r w:rsidR="00641F4D">
        <w:t xml:space="preserve">nepavojingos </w:t>
      </w:r>
      <w:r w:rsidR="001B42B9" w:rsidRPr="00AA51AE">
        <w:t>atliekos</w:t>
      </w:r>
      <w:r w:rsidR="0067248C" w:rsidRPr="00AA51AE">
        <w:t>.</w:t>
      </w:r>
    </w:p>
    <w:p w14:paraId="6AFF06FB" w14:textId="12F5058D" w:rsidR="00402BF3" w:rsidRDefault="00402BF3" w:rsidP="00C22975">
      <w:pPr>
        <w:tabs>
          <w:tab w:val="left" w:leader="underscore" w:pos="8901"/>
        </w:tabs>
        <w:rPr>
          <w:u w:val="single"/>
        </w:rPr>
      </w:pPr>
      <w:r w:rsidRPr="00AA51AE">
        <w:t xml:space="preserve">Įrenginio pavadinimas </w:t>
      </w:r>
      <w:r w:rsidR="00CB5527" w:rsidRPr="00CB5527">
        <w:rPr>
          <w:u w:val="single"/>
        </w:rPr>
        <w:t>Jonavos naftos produktais užteršto grunto, dumblo ir vandens biologinio valymo įrenginys</w:t>
      </w:r>
    </w:p>
    <w:p w14:paraId="54BBCA43" w14:textId="77777777" w:rsidR="00634069" w:rsidRPr="00641F4D" w:rsidRDefault="00634069" w:rsidP="00C22975">
      <w:pPr>
        <w:tabs>
          <w:tab w:val="left" w:leader="underscore" w:pos="8901"/>
        </w:tabs>
        <w:rPr>
          <w:sz w:val="16"/>
          <w:szCs w:val="16"/>
          <w:u w:val="single"/>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4111"/>
        <w:gridCol w:w="3969"/>
        <w:gridCol w:w="1418"/>
        <w:gridCol w:w="1417"/>
        <w:gridCol w:w="1418"/>
      </w:tblGrid>
      <w:tr w:rsidR="00641F4D" w:rsidRPr="00641F4D" w14:paraId="2A1C5316" w14:textId="77777777" w:rsidTr="00543430">
        <w:trPr>
          <w:tblHeader/>
        </w:trPr>
        <w:tc>
          <w:tcPr>
            <w:tcW w:w="9209" w:type="dxa"/>
            <w:gridSpan w:val="3"/>
            <w:tcBorders>
              <w:top w:val="single" w:sz="4" w:space="0" w:color="auto"/>
              <w:left w:val="single" w:sz="4" w:space="0" w:color="auto"/>
              <w:bottom w:val="single" w:sz="4" w:space="0" w:color="auto"/>
              <w:right w:val="single" w:sz="4" w:space="0" w:color="auto"/>
            </w:tcBorders>
            <w:shd w:val="clear" w:color="auto" w:fill="F2F2F2"/>
          </w:tcPr>
          <w:p w14:paraId="729A36B1" w14:textId="77777777" w:rsidR="00641F4D" w:rsidRPr="00641F4D" w:rsidRDefault="00641F4D" w:rsidP="00641F4D">
            <w:pPr>
              <w:spacing w:after="120"/>
              <w:contextualSpacing/>
              <w:jc w:val="both"/>
              <w:rPr>
                <w:sz w:val="20"/>
                <w:szCs w:val="20"/>
              </w:rPr>
            </w:pPr>
            <w:r w:rsidRPr="00641F4D">
              <w:rPr>
                <w:sz w:val="20"/>
                <w:szCs w:val="20"/>
              </w:rPr>
              <w:t>Numatomos naudoti, išskyrus numatomas laikyti ir paruošti naudoti,  atliekos</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2F2F2"/>
          </w:tcPr>
          <w:p w14:paraId="21311405" w14:textId="77777777" w:rsidR="00641F4D" w:rsidRPr="00641F4D" w:rsidRDefault="00641F4D" w:rsidP="00641F4D">
            <w:pPr>
              <w:spacing w:after="120"/>
              <w:contextualSpacing/>
              <w:jc w:val="center"/>
              <w:rPr>
                <w:sz w:val="20"/>
                <w:szCs w:val="20"/>
              </w:rPr>
            </w:pPr>
            <w:r w:rsidRPr="00641F4D">
              <w:rPr>
                <w:sz w:val="20"/>
                <w:szCs w:val="20"/>
              </w:rPr>
              <w:t>Atliekų naudojimas</w:t>
            </w:r>
          </w:p>
        </w:tc>
        <w:tc>
          <w:tcPr>
            <w:tcW w:w="1418" w:type="dxa"/>
            <w:vMerge w:val="restart"/>
            <w:tcBorders>
              <w:top w:val="single" w:sz="4" w:space="0" w:color="auto"/>
              <w:left w:val="single" w:sz="4" w:space="0" w:color="auto"/>
              <w:right w:val="single" w:sz="4" w:space="0" w:color="auto"/>
            </w:tcBorders>
            <w:shd w:val="clear" w:color="auto" w:fill="F2F2F2"/>
            <w:vAlign w:val="center"/>
          </w:tcPr>
          <w:p w14:paraId="72D9D70F" w14:textId="3F6EDF3E" w:rsidR="00641F4D" w:rsidRPr="00641F4D" w:rsidRDefault="00641F4D" w:rsidP="00641F4D">
            <w:pPr>
              <w:spacing w:after="120"/>
              <w:contextualSpacing/>
              <w:jc w:val="both"/>
              <w:rPr>
                <w:sz w:val="20"/>
                <w:szCs w:val="20"/>
              </w:rPr>
            </w:pPr>
            <w:r w:rsidRPr="00641F4D">
              <w:rPr>
                <w:sz w:val="20"/>
                <w:szCs w:val="20"/>
              </w:rPr>
              <w:t>Planuojamas tolesnis atliekų apdorojimas</w:t>
            </w:r>
            <w:r w:rsidRPr="00A423A8">
              <w:rPr>
                <w:sz w:val="20"/>
                <w:szCs w:val="20"/>
              </w:rPr>
              <w:t>*</w:t>
            </w:r>
          </w:p>
        </w:tc>
      </w:tr>
      <w:tr w:rsidR="00641F4D" w:rsidRPr="00641F4D" w14:paraId="0CE45FB9" w14:textId="77777777" w:rsidTr="00641F4D">
        <w:trPr>
          <w:trHeight w:val="855"/>
          <w:tblHeader/>
        </w:trPr>
        <w:tc>
          <w:tcPr>
            <w:tcW w:w="1129" w:type="dxa"/>
            <w:tcBorders>
              <w:top w:val="single" w:sz="4" w:space="0" w:color="auto"/>
              <w:left w:val="single" w:sz="4" w:space="0" w:color="auto"/>
              <w:bottom w:val="single" w:sz="4" w:space="0" w:color="auto"/>
              <w:right w:val="single" w:sz="4" w:space="0" w:color="auto"/>
            </w:tcBorders>
            <w:shd w:val="clear" w:color="auto" w:fill="F2F2F2"/>
            <w:vAlign w:val="center"/>
          </w:tcPr>
          <w:p w14:paraId="1BAC378E" w14:textId="77777777" w:rsidR="00641F4D" w:rsidRPr="00641F4D" w:rsidRDefault="00641F4D" w:rsidP="00641F4D">
            <w:pPr>
              <w:spacing w:after="120"/>
              <w:contextualSpacing/>
              <w:jc w:val="center"/>
              <w:rPr>
                <w:sz w:val="20"/>
                <w:szCs w:val="20"/>
                <w:vertAlign w:val="superscript"/>
              </w:rPr>
            </w:pPr>
            <w:r w:rsidRPr="00641F4D">
              <w:rPr>
                <w:sz w:val="20"/>
                <w:szCs w:val="20"/>
              </w:rPr>
              <w:t>Kodas</w:t>
            </w:r>
          </w:p>
        </w:tc>
        <w:tc>
          <w:tcPr>
            <w:tcW w:w="4111" w:type="dxa"/>
            <w:tcBorders>
              <w:top w:val="single" w:sz="4" w:space="0" w:color="auto"/>
              <w:left w:val="single" w:sz="4" w:space="0" w:color="auto"/>
              <w:bottom w:val="single" w:sz="4" w:space="0" w:color="auto"/>
              <w:right w:val="single" w:sz="4" w:space="0" w:color="auto"/>
            </w:tcBorders>
            <w:shd w:val="clear" w:color="auto" w:fill="F2F2F2"/>
            <w:vAlign w:val="center"/>
          </w:tcPr>
          <w:p w14:paraId="38DBFDC8" w14:textId="77777777" w:rsidR="00641F4D" w:rsidRPr="00641F4D" w:rsidRDefault="00641F4D" w:rsidP="00641F4D">
            <w:pPr>
              <w:spacing w:after="120"/>
              <w:ind w:firstLine="397"/>
              <w:contextualSpacing/>
              <w:jc w:val="center"/>
              <w:rPr>
                <w:sz w:val="20"/>
                <w:szCs w:val="20"/>
              </w:rPr>
            </w:pPr>
            <w:r w:rsidRPr="00641F4D">
              <w:rPr>
                <w:sz w:val="20"/>
                <w:szCs w:val="20"/>
              </w:rPr>
              <w:t>Pavadinimas</w:t>
            </w:r>
          </w:p>
        </w:tc>
        <w:tc>
          <w:tcPr>
            <w:tcW w:w="3969" w:type="dxa"/>
            <w:tcBorders>
              <w:top w:val="single" w:sz="4" w:space="0" w:color="auto"/>
              <w:left w:val="single" w:sz="4" w:space="0" w:color="auto"/>
              <w:bottom w:val="single" w:sz="4" w:space="0" w:color="auto"/>
              <w:right w:val="single" w:sz="4" w:space="0" w:color="auto"/>
            </w:tcBorders>
            <w:shd w:val="clear" w:color="auto" w:fill="F2F2F2"/>
            <w:vAlign w:val="center"/>
          </w:tcPr>
          <w:p w14:paraId="6AA3A829" w14:textId="77777777" w:rsidR="00641F4D" w:rsidRPr="00641F4D" w:rsidRDefault="00641F4D" w:rsidP="00641F4D">
            <w:pPr>
              <w:spacing w:after="120"/>
              <w:contextualSpacing/>
              <w:jc w:val="center"/>
              <w:rPr>
                <w:sz w:val="20"/>
                <w:szCs w:val="20"/>
              </w:rPr>
            </w:pPr>
            <w:r w:rsidRPr="00641F4D">
              <w:rPr>
                <w:sz w:val="20"/>
                <w:szCs w:val="20"/>
              </w:rPr>
              <w:t>Patikslintas pavadinimas</w:t>
            </w: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14:paraId="23772A2D" w14:textId="77777777" w:rsidR="00641F4D" w:rsidRPr="00641F4D" w:rsidRDefault="00641F4D" w:rsidP="00641F4D">
            <w:pPr>
              <w:spacing w:after="120"/>
              <w:contextualSpacing/>
              <w:jc w:val="both"/>
              <w:rPr>
                <w:sz w:val="20"/>
                <w:szCs w:val="20"/>
              </w:rPr>
            </w:pPr>
            <w:r w:rsidRPr="00641F4D">
              <w:rPr>
                <w:sz w:val="20"/>
                <w:szCs w:val="20"/>
              </w:rPr>
              <w:t xml:space="preserve">Atliekos naudojimo veiklos kodas </w:t>
            </w:r>
          </w:p>
          <w:p w14:paraId="2D99CECD" w14:textId="77777777" w:rsidR="00641F4D" w:rsidRPr="00641F4D" w:rsidRDefault="00641F4D" w:rsidP="00641F4D">
            <w:pPr>
              <w:spacing w:after="120"/>
              <w:contextualSpacing/>
              <w:jc w:val="center"/>
              <w:rPr>
                <w:sz w:val="20"/>
                <w:szCs w:val="20"/>
                <w:vertAlign w:val="superscript"/>
              </w:rPr>
            </w:pPr>
            <w:r w:rsidRPr="00641F4D">
              <w:rPr>
                <w:sz w:val="20"/>
                <w:szCs w:val="20"/>
              </w:rPr>
              <w:t>(R1-R11)</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009F48C5" w14:textId="77777777" w:rsidR="00641F4D" w:rsidRPr="00641F4D" w:rsidRDefault="00641F4D" w:rsidP="00641F4D">
            <w:pPr>
              <w:spacing w:after="120"/>
              <w:contextualSpacing/>
              <w:jc w:val="center"/>
              <w:rPr>
                <w:sz w:val="20"/>
                <w:szCs w:val="20"/>
              </w:rPr>
            </w:pPr>
            <w:r w:rsidRPr="00641F4D">
              <w:rPr>
                <w:sz w:val="20"/>
                <w:szCs w:val="20"/>
              </w:rPr>
              <w:t>Projektinis įrenginio pajėgumas t/m</w:t>
            </w:r>
          </w:p>
        </w:tc>
        <w:tc>
          <w:tcPr>
            <w:tcW w:w="1418" w:type="dxa"/>
            <w:vMerge/>
            <w:tcBorders>
              <w:left w:val="single" w:sz="4" w:space="0" w:color="auto"/>
              <w:bottom w:val="single" w:sz="4" w:space="0" w:color="auto"/>
              <w:right w:val="single" w:sz="4" w:space="0" w:color="auto"/>
            </w:tcBorders>
            <w:shd w:val="clear" w:color="auto" w:fill="F2F2F2"/>
            <w:vAlign w:val="center"/>
          </w:tcPr>
          <w:p w14:paraId="79B76D2D" w14:textId="77777777" w:rsidR="00641F4D" w:rsidRPr="00641F4D" w:rsidRDefault="00641F4D" w:rsidP="00641F4D">
            <w:pPr>
              <w:spacing w:after="120"/>
              <w:ind w:firstLine="397"/>
              <w:contextualSpacing/>
              <w:jc w:val="both"/>
              <w:rPr>
                <w:sz w:val="20"/>
                <w:szCs w:val="20"/>
                <w:vertAlign w:val="superscript"/>
              </w:rPr>
            </w:pPr>
          </w:p>
        </w:tc>
      </w:tr>
      <w:tr w:rsidR="00641F4D" w:rsidRPr="00641F4D" w14:paraId="17E4EB29" w14:textId="77777777" w:rsidTr="00641F4D">
        <w:trPr>
          <w:trHeight w:val="243"/>
          <w:tblHeader/>
        </w:trPr>
        <w:tc>
          <w:tcPr>
            <w:tcW w:w="1129" w:type="dxa"/>
            <w:tcBorders>
              <w:top w:val="single" w:sz="4" w:space="0" w:color="auto"/>
              <w:left w:val="single" w:sz="4" w:space="0" w:color="auto"/>
              <w:bottom w:val="single" w:sz="4" w:space="0" w:color="auto"/>
              <w:right w:val="single" w:sz="4" w:space="0" w:color="auto"/>
            </w:tcBorders>
            <w:shd w:val="clear" w:color="auto" w:fill="F2F2F2"/>
            <w:vAlign w:val="center"/>
          </w:tcPr>
          <w:p w14:paraId="3038EB57" w14:textId="77777777" w:rsidR="00641F4D" w:rsidRPr="00641F4D" w:rsidRDefault="00641F4D" w:rsidP="00641F4D">
            <w:pPr>
              <w:spacing w:after="120"/>
              <w:contextualSpacing/>
              <w:jc w:val="center"/>
              <w:rPr>
                <w:sz w:val="20"/>
                <w:szCs w:val="20"/>
              </w:rPr>
            </w:pPr>
            <w:r w:rsidRPr="00641F4D">
              <w:rPr>
                <w:sz w:val="20"/>
                <w:szCs w:val="20"/>
              </w:rPr>
              <w:t>1</w:t>
            </w:r>
          </w:p>
        </w:tc>
        <w:tc>
          <w:tcPr>
            <w:tcW w:w="4111" w:type="dxa"/>
            <w:tcBorders>
              <w:top w:val="single" w:sz="4" w:space="0" w:color="auto"/>
              <w:left w:val="single" w:sz="4" w:space="0" w:color="auto"/>
              <w:bottom w:val="single" w:sz="4" w:space="0" w:color="auto"/>
              <w:right w:val="single" w:sz="4" w:space="0" w:color="auto"/>
            </w:tcBorders>
            <w:shd w:val="clear" w:color="auto" w:fill="F2F2F2"/>
            <w:vAlign w:val="center"/>
          </w:tcPr>
          <w:p w14:paraId="12A925C0" w14:textId="77777777" w:rsidR="00641F4D" w:rsidRPr="00641F4D" w:rsidRDefault="00641F4D" w:rsidP="00641F4D">
            <w:pPr>
              <w:spacing w:after="120"/>
              <w:contextualSpacing/>
              <w:jc w:val="center"/>
              <w:rPr>
                <w:sz w:val="20"/>
                <w:szCs w:val="20"/>
              </w:rPr>
            </w:pPr>
            <w:r w:rsidRPr="00641F4D">
              <w:rPr>
                <w:sz w:val="20"/>
                <w:szCs w:val="20"/>
              </w:rPr>
              <w:t>2</w:t>
            </w:r>
          </w:p>
        </w:tc>
        <w:tc>
          <w:tcPr>
            <w:tcW w:w="3969" w:type="dxa"/>
            <w:tcBorders>
              <w:top w:val="single" w:sz="4" w:space="0" w:color="auto"/>
              <w:left w:val="single" w:sz="4" w:space="0" w:color="auto"/>
              <w:bottom w:val="single" w:sz="4" w:space="0" w:color="auto"/>
              <w:right w:val="single" w:sz="4" w:space="0" w:color="auto"/>
            </w:tcBorders>
            <w:shd w:val="clear" w:color="auto" w:fill="F2F2F2"/>
          </w:tcPr>
          <w:p w14:paraId="7E19F29D" w14:textId="77777777" w:rsidR="00641F4D" w:rsidRPr="00641F4D" w:rsidRDefault="00641F4D" w:rsidP="00641F4D">
            <w:pPr>
              <w:spacing w:after="120"/>
              <w:contextualSpacing/>
              <w:jc w:val="center"/>
              <w:rPr>
                <w:sz w:val="20"/>
                <w:szCs w:val="20"/>
              </w:rPr>
            </w:pPr>
            <w:r w:rsidRPr="00641F4D">
              <w:rPr>
                <w:sz w:val="20"/>
                <w:szCs w:val="20"/>
              </w:rPr>
              <w:t>3</w:t>
            </w: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14:paraId="447D7642" w14:textId="77777777" w:rsidR="00641F4D" w:rsidRPr="00641F4D" w:rsidRDefault="00641F4D" w:rsidP="00641F4D">
            <w:pPr>
              <w:spacing w:after="120"/>
              <w:contextualSpacing/>
              <w:jc w:val="center"/>
              <w:rPr>
                <w:sz w:val="20"/>
                <w:szCs w:val="20"/>
              </w:rPr>
            </w:pPr>
            <w:r w:rsidRPr="00641F4D">
              <w:rPr>
                <w:sz w:val="20"/>
                <w:szCs w:val="20"/>
              </w:rPr>
              <w:t>4</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1C2E9A52" w14:textId="77777777" w:rsidR="00641F4D" w:rsidRPr="00641F4D" w:rsidRDefault="00641F4D" w:rsidP="00641F4D">
            <w:pPr>
              <w:spacing w:after="120"/>
              <w:contextualSpacing/>
              <w:jc w:val="center"/>
              <w:rPr>
                <w:sz w:val="20"/>
                <w:szCs w:val="20"/>
              </w:rPr>
            </w:pPr>
            <w:r w:rsidRPr="00641F4D">
              <w:rPr>
                <w:sz w:val="20"/>
                <w:szCs w:val="20"/>
              </w:rPr>
              <w:t>5</w:t>
            </w: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14:paraId="42E2F52F" w14:textId="77777777" w:rsidR="00641F4D" w:rsidRPr="00641F4D" w:rsidRDefault="00641F4D" w:rsidP="00641F4D">
            <w:pPr>
              <w:spacing w:after="120"/>
              <w:contextualSpacing/>
              <w:jc w:val="center"/>
              <w:rPr>
                <w:sz w:val="20"/>
                <w:szCs w:val="20"/>
              </w:rPr>
            </w:pPr>
            <w:r w:rsidRPr="00641F4D">
              <w:rPr>
                <w:sz w:val="20"/>
                <w:szCs w:val="20"/>
              </w:rPr>
              <w:t>6</w:t>
            </w:r>
          </w:p>
        </w:tc>
      </w:tr>
      <w:tr w:rsidR="00641F4D" w:rsidRPr="00641F4D" w14:paraId="4FA2075F" w14:textId="77777777" w:rsidTr="00641F4D">
        <w:trPr>
          <w:trHeight w:val="243"/>
        </w:trPr>
        <w:tc>
          <w:tcPr>
            <w:tcW w:w="1129" w:type="dxa"/>
            <w:tcBorders>
              <w:top w:val="single" w:sz="4" w:space="0" w:color="auto"/>
              <w:left w:val="single" w:sz="4" w:space="0" w:color="auto"/>
              <w:bottom w:val="single" w:sz="4" w:space="0" w:color="auto"/>
              <w:right w:val="single" w:sz="4" w:space="0" w:color="auto"/>
            </w:tcBorders>
            <w:vAlign w:val="center"/>
          </w:tcPr>
          <w:p w14:paraId="441E4AA0" w14:textId="77777777" w:rsidR="00641F4D" w:rsidRPr="00641F4D" w:rsidRDefault="00641F4D" w:rsidP="00641F4D">
            <w:pPr>
              <w:spacing w:after="120"/>
              <w:contextualSpacing/>
              <w:jc w:val="center"/>
              <w:rPr>
                <w:sz w:val="20"/>
                <w:szCs w:val="20"/>
              </w:rPr>
            </w:pPr>
            <w:r w:rsidRPr="00641F4D">
              <w:rPr>
                <w:sz w:val="20"/>
                <w:szCs w:val="20"/>
              </w:rPr>
              <w:t>01 05 08</w:t>
            </w:r>
          </w:p>
        </w:tc>
        <w:tc>
          <w:tcPr>
            <w:tcW w:w="4111" w:type="dxa"/>
            <w:tcBorders>
              <w:top w:val="single" w:sz="4" w:space="0" w:color="auto"/>
              <w:left w:val="nil"/>
              <w:bottom w:val="single" w:sz="4" w:space="0" w:color="auto"/>
              <w:right w:val="single" w:sz="8" w:space="0" w:color="000000"/>
            </w:tcBorders>
            <w:vAlign w:val="center"/>
          </w:tcPr>
          <w:p w14:paraId="5921C7F2" w14:textId="77777777" w:rsidR="00641F4D" w:rsidRPr="00641F4D" w:rsidRDefault="00641F4D" w:rsidP="00641F4D">
            <w:pPr>
              <w:spacing w:after="120"/>
              <w:contextualSpacing/>
              <w:rPr>
                <w:sz w:val="20"/>
                <w:szCs w:val="20"/>
              </w:rPr>
            </w:pPr>
            <w:r w:rsidRPr="00641F4D">
              <w:rPr>
                <w:sz w:val="20"/>
                <w:szCs w:val="20"/>
              </w:rPr>
              <w:t>Gręžinių dumblas ir atliekos, kuriuose yra chloridų, nenurodyti 01 05 05 ir 01 05 06</w:t>
            </w:r>
          </w:p>
        </w:tc>
        <w:tc>
          <w:tcPr>
            <w:tcW w:w="3969" w:type="dxa"/>
            <w:tcBorders>
              <w:top w:val="single" w:sz="4" w:space="0" w:color="auto"/>
              <w:left w:val="nil"/>
              <w:bottom w:val="single" w:sz="4" w:space="0" w:color="auto"/>
              <w:right w:val="single" w:sz="8" w:space="0" w:color="000000"/>
            </w:tcBorders>
            <w:vAlign w:val="center"/>
          </w:tcPr>
          <w:p w14:paraId="0000775E" w14:textId="77777777" w:rsidR="00641F4D" w:rsidRPr="00641F4D" w:rsidRDefault="00641F4D" w:rsidP="00641F4D">
            <w:pPr>
              <w:spacing w:after="120"/>
              <w:contextualSpacing/>
              <w:rPr>
                <w:sz w:val="20"/>
                <w:szCs w:val="20"/>
              </w:rPr>
            </w:pPr>
            <w:r w:rsidRPr="00641F4D">
              <w:rPr>
                <w:sz w:val="20"/>
                <w:szCs w:val="20"/>
              </w:rPr>
              <w:t>Gręžinių dumblas</w:t>
            </w:r>
          </w:p>
        </w:tc>
        <w:tc>
          <w:tcPr>
            <w:tcW w:w="1418" w:type="dxa"/>
            <w:tcBorders>
              <w:top w:val="single" w:sz="4" w:space="0" w:color="auto"/>
              <w:left w:val="single" w:sz="4" w:space="0" w:color="auto"/>
              <w:bottom w:val="single" w:sz="4" w:space="0" w:color="auto"/>
              <w:right w:val="single" w:sz="4" w:space="0" w:color="auto"/>
            </w:tcBorders>
            <w:vAlign w:val="center"/>
          </w:tcPr>
          <w:p w14:paraId="2CF00C91" w14:textId="77777777" w:rsidR="00641F4D" w:rsidRPr="00641F4D" w:rsidRDefault="00641F4D" w:rsidP="00641F4D">
            <w:pPr>
              <w:spacing w:after="120"/>
              <w:contextualSpacing/>
              <w:jc w:val="center"/>
              <w:rPr>
                <w:sz w:val="20"/>
                <w:szCs w:val="20"/>
              </w:rPr>
            </w:pPr>
            <w:r w:rsidRPr="00641F4D">
              <w:rPr>
                <w:sz w:val="20"/>
                <w:szCs w:val="20"/>
              </w:rPr>
              <w:t>R5</w:t>
            </w:r>
          </w:p>
        </w:tc>
        <w:tc>
          <w:tcPr>
            <w:tcW w:w="1417" w:type="dxa"/>
            <w:vMerge w:val="restart"/>
            <w:tcBorders>
              <w:left w:val="single" w:sz="4" w:space="0" w:color="auto"/>
              <w:bottom w:val="single" w:sz="4" w:space="0" w:color="auto"/>
              <w:right w:val="single" w:sz="4" w:space="0" w:color="auto"/>
            </w:tcBorders>
            <w:vAlign w:val="center"/>
          </w:tcPr>
          <w:p w14:paraId="7C8115E9" w14:textId="77777777" w:rsidR="00641F4D" w:rsidRPr="00641F4D" w:rsidRDefault="00641F4D" w:rsidP="00641F4D">
            <w:pPr>
              <w:spacing w:after="120"/>
              <w:ind w:firstLine="397"/>
              <w:contextualSpacing/>
              <w:jc w:val="both"/>
              <w:rPr>
                <w:sz w:val="20"/>
                <w:szCs w:val="20"/>
              </w:rPr>
            </w:pPr>
            <w:r w:rsidRPr="00641F4D">
              <w:rPr>
                <w:sz w:val="20"/>
                <w:szCs w:val="20"/>
              </w:rPr>
              <w:t>1500</w:t>
            </w:r>
          </w:p>
        </w:tc>
        <w:tc>
          <w:tcPr>
            <w:tcW w:w="1418" w:type="dxa"/>
            <w:tcBorders>
              <w:top w:val="single" w:sz="4" w:space="0" w:color="auto"/>
              <w:left w:val="single" w:sz="4" w:space="0" w:color="auto"/>
              <w:bottom w:val="single" w:sz="4" w:space="0" w:color="auto"/>
              <w:right w:val="single" w:sz="4" w:space="0" w:color="auto"/>
            </w:tcBorders>
            <w:vAlign w:val="center"/>
          </w:tcPr>
          <w:p w14:paraId="7F328194" w14:textId="77777777" w:rsidR="00641F4D" w:rsidRPr="00641F4D" w:rsidRDefault="00641F4D" w:rsidP="00641F4D">
            <w:pPr>
              <w:spacing w:after="120"/>
              <w:ind w:firstLine="397"/>
              <w:contextualSpacing/>
              <w:jc w:val="both"/>
              <w:rPr>
                <w:sz w:val="20"/>
                <w:szCs w:val="20"/>
              </w:rPr>
            </w:pPr>
          </w:p>
        </w:tc>
      </w:tr>
      <w:tr w:rsidR="00641F4D" w:rsidRPr="00641F4D" w14:paraId="7FC1EFBE" w14:textId="77777777" w:rsidTr="00641F4D">
        <w:trPr>
          <w:trHeight w:val="243"/>
        </w:trPr>
        <w:tc>
          <w:tcPr>
            <w:tcW w:w="1129" w:type="dxa"/>
            <w:tcBorders>
              <w:top w:val="single" w:sz="4" w:space="0" w:color="auto"/>
              <w:left w:val="single" w:sz="4" w:space="0" w:color="auto"/>
              <w:bottom w:val="single" w:sz="4" w:space="0" w:color="auto"/>
              <w:right w:val="single" w:sz="4" w:space="0" w:color="auto"/>
            </w:tcBorders>
            <w:vAlign w:val="center"/>
          </w:tcPr>
          <w:p w14:paraId="1601A40D" w14:textId="77777777" w:rsidR="00641F4D" w:rsidRPr="00641F4D" w:rsidRDefault="00641F4D" w:rsidP="00641F4D">
            <w:pPr>
              <w:spacing w:after="120"/>
              <w:contextualSpacing/>
              <w:jc w:val="center"/>
              <w:rPr>
                <w:sz w:val="20"/>
                <w:szCs w:val="20"/>
              </w:rPr>
            </w:pPr>
            <w:r w:rsidRPr="00641F4D">
              <w:rPr>
                <w:sz w:val="20"/>
                <w:szCs w:val="20"/>
              </w:rPr>
              <w:t>03 01 05</w:t>
            </w:r>
          </w:p>
        </w:tc>
        <w:tc>
          <w:tcPr>
            <w:tcW w:w="4111" w:type="dxa"/>
            <w:tcBorders>
              <w:top w:val="single" w:sz="4" w:space="0" w:color="auto"/>
              <w:left w:val="nil"/>
              <w:bottom w:val="single" w:sz="4" w:space="0" w:color="auto"/>
              <w:right w:val="single" w:sz="8" w:space="0" w:color="000000"/>
            </w:tcBorders>
            <w:vAlign w:val="center"/>
          </w:tcPr>
          <w:p w14:paraId="57FF46B6" w14:textId="77777777" w:rsidR="00641F4D" w:rsidRPr="00641F4D" w:rsidRDefault="00641F4D" w:rsidP="00641F4D">
            <w:pPr>
              <w:spacing w:after="120"/>
              <w:contextualSpacing/>
              <w:rPr>
                <w:sz w:val="20"/>
                <w:szCs w:val="20"/>
              </w:rPr>
            </w:pPr>
            <w:r w:rsidRPr="00641F4D">
              <w:rPr>
                <w:sz w:val="20"/>
                <w:szCs w:val="20"/>
              </w:rPr>
              <w:t>Pjuvenos, drožlės, skiedros, mediena, nenurodyti 03 01 04</w:t>
            </w:r>
          </w:p>
        </w:tc>
        <w:tc>
          <w:tcPr>
            <w:tcW w:w="3969" w:type="dxa"/>
            <w:tcBorders>
              <w:top w:val="single" w:sz="4" w:space="0" w:color="auto"/>
              <w:left w:val="nil"/>
              <w:bottom w:val="single" w:sz="4" w:space="0" w:color="auto"/>
              <w:right w:val="single" w:sz="8" w:space="0" w:color="000000"/>
            </w:tcBorders>
            <w:vAlign w:val="center"/>
          </w:tcPr>
          <w:p w14:paraId="77489299" w14:textId="77777777" w:rsidR="00641F4D" w:rsidRPr="00641F4D" w:rsidRDefault="00641F4D" w:rsidP="00641F4D">
            <w:pPr>
              <w:spacing w:after="120"/>
              <w:contextualSpacing/>
              <w:rPr>
                <w:sz w:val="20"/>
                <w:szCs w:val="20"/>
              </w:rPr>
            </w:pPr>
            <w:r w:rsidRPr="00641F4D">
              <w:rPr>
                <w:sz w:val="20"/>
                <w:szCs w:val="20"/>
              </w:rPr>
              <w:t>Medžio pjuvenos, drožlės, skiedros</w:t>
            </w:r>
          </w:p>
        </w:tc>
        <w:tc>
          <w:tcPr>
            <w:tcW w:w="1418" w:type="dxa"/>
            <w:tcBorders>
              <w:top w:val="single" w:sz="4" w:space="0" w:color="auto"/>
              <w:left w:val="single" w:sz="4" w:space="0" w:color="auto"/>
              <w:bottom w:val="single" w:sz="4" w:space="0" w:color="auto"/>
              <w:right w:val="single" w:sz="4" w:space="0" w:color="auto"/>
            </w:tcBorders>
            <w:vAlign w:val="center"/>
          </w:tcPr>
          <w:p w14:paraId="362CF9A9" w14:textId="77777777" w:rsidR="00641F4D" w:rsidRPr="00641F4D" w:rsidRDefault="00641F4D" w:rsidP="00641F4D">
            <w:pPr>
              <w:spacing w:after="120"/>
              <w:contextualSpacing/>
              <w:jc w:val="center"/>
              <w:rPr>
                <w:sz w:val="20"/>
                <w:szCs w:val="20"/>
              </w:rPr>
            </w:pPr>
            <w:r w:rsidRPr="00641F4D">
              <w:rPr>
                <w:sz w:val="20"/>
                <w:szCs w:val="20"/>
              </w:rPr>
              <w:t>R3</w:t>
            </w:r>
          </w:p>
        </w:tc>
        <w:tc>
          <w:tcPr>
            <w:tcW w:w="1417" w:type="dxa"/>
            <w:vMerge/>
            <w:tcBorders>
              <w:left w:val="single" w:sz="4" w:space="0" w:color="auto"/>
              <w:bottom w:val="single" w:sz="4" w:space="0" w:color="auto"/>
              <w:right w:val="single" w:sz="4" w:space="0" w:color="auto"/>
            </w:tcBorders>
            <w:vAlign w:val="center"/>
          </w:tcPr>
          <w:p w14:paraId="76728875" w14:textId="77777777" w:rsidR="00641F4D" w:rsidRPr="00641F4D" w:rsidRDefault="00641F4D" w:rsidP="00641F4D">
            <w:pPr>
              <w:spacing w:after="120"/>
              <w:ind w:firstLine="397"/>
              <w:contextualSpacing/>
              <w:jc w:val="both"/>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22E9D5F5" w14:textId="77777777" w:rsidR="00641F4D" w:rsidRPr="00641F4D" w:rsidRDefault="00641F4D" w:rsidP="00641F4D">
            <w:pPr>
              <w:spacing w:after="120"/>
              <w:ind w:firstLine="397"/>
              <w:contextualSpacing/>
              <w:jc w:val="both"/>
              <w:rPr>
                <w:sz w:val="20"/>
                <w:szCs w:val="20"/>
              </w:rPr>
            </w:pPr>
          </w:p>
        </w:tc>
      </w:tr>
      <w:tr w:rsidR="00641F4D" w:rsidRPr="00641F4D" w14:paraId="02723243" w14:textId="77777777" w:rsidTr="00641F4D">
        <w:trPr>
          <w:trHeight w:val="243"/>
        </w:trPr>
        <w:tc>
          <w:tcPr>
            <w:tcW w:w="1129" w:type="dxa"/>
            <w:tcBorders>
              <w:top w:val="single" w:sz="4" w:space="0" w:color="auto"/>
              <w:left w:val="single" w:sz="4" w:space="0" w:color="auto"/>
              <w:bottom w:val="single" w:sz="4" w:space="0" w:color="auto"/>
              <w:right w:val="single" w:sz="4" w:space="0" w:color="auto"/>
            </w:tcBorders>
            <w:vAlign w:val="center"/>
          </w:tcPr>
          <w:p w14:paraId="4E1740C3" w14:textId="77777777" w:rsidR="00641F4D" w:rsidRPr="00641F4D" w:rsidRDefault="00641F4D" w:rsidP="00641F4D">
            <w:pPr>
              <w:spacing w:after="120"/>
              <w:contextualSpacing/>
              <w:jc w:val="center"/>
              <w:rPr>
                <w:sz w:val="20"/>
                <w:szCs w:val="20"/>
              </w:rPr>
            </w:pPr>
            <w:r w:rsidRPr="00641F4D">
              <w:rPr>
                <w:sz w:val="20"/>
                <w:szCs w:val="20"/>
              </w:rPr>
              <w:t>05 01 99</w:t>
            </w:r>
          </w:p>
        </w:tc>
        <w:tc>
          <w:tcPr>
            <w:tcW w:w="4111" w:type="dxa"/>
            <w:tcBorders>
              <w:top w:val="single" w:sz="4" w:space="0" w:color="auto"/>
              <w:left w:val="nil"/>
              <w:bottom w:val="single" w:sz="4" w:space="0" w:color="auto"/>
              <w:right w:val="single" w:sz="8" w:space="0" w:color="000000"/>
            </w:tcBorders>
            <w:vAlign w:val="center"/>
          </w:tcPr>
          <w:p w14:paraId="6D1C52AD" w14:textId="77777777" w:rsidR="00641F4D" w:rsidRPr="00641F4D" w:rsidRDefault="00641F4D" w:rsidP="00641F4D">
            <w:pPr>
              <w:spacing w:after="120"/>
              <w:contextualSpacing/>
              <w:rPr>
                <w:sz w:val="20"/>
                <w:szCs w:val="20"/>
              </w:rPr>
            </w:pPr>
            <w:r w:rsidRPr="00641F4D">
              <w:rPr>
                <w:sz w:val="20"/>
                <w:szCs w:val="20"/>
              </w:rPr>
              <w:t>Kitaip neapibrėžtos atliekos</w:t>
            </w:r>
          </w:p>
        </w:tc>
        <w:tc>
          <w:tcPr>
            <w:tcW w:w="3969" w:type="dxa"/>
            <w:tcBorders>
              <w:top w:val="single" w:sz="4" w:space="0" w:color="auto"/>
              <w:left w:val="nil"/>
              <w:bottom w:val="single" w:sz="4" w:space="0" w:color="auto"/>
              <w:right w:val="single" w:sz="8" w:space="0" w:color="000000"/>
            </w:tcBorders>
            <w:vAlign w:val="center"/>
          </w:tcPr>
          <w:p w14:paraId="729CAEE1" w14:textId="77777777" w:rsidR="00641F4D" w:rsidRPr="00641F4D" w:rsidRDefault="00641F4D" w:rsidP="00641F4D">
            <w:pPr>
              <w:spacing w:after="120"/>
              <w:contextualSpacing/>
              <w:rPr>
                <w:sz w:val="20"/>
                <w:szCs w:val="20"/>
              </w:rPr>
            </w:pPr>
            <w:r w:rsidRPr="00641F4D">
              <w:rPr>
                <w:sz w:val="20"/>
                <w:szCs w:val="20"/>
              </w:rPr>
              <w:t>Kitos naftos perdirbimo ir apdorojimo atliekos</w:t>
            </w:r>
          </w:p>
        </w:tc>
        <w:tc>
          <w:tcPr>
            <w:tcW w:w="1418" w:type="dxa"/>
            <w:tcBorders>
              <w:top w:val="single" w:sz="4" w:space="0" w:color="auto"/>
              <w:left w:val="single" w:sz="4" w:space="0" w:color="auto"/>
              <w:bottom w:val="single" w:sz="4" w:space="0" w:color="auto"/>
              <w:right w:val="single" w:sz="4" w:space="0" w:color="auto"/>
            </w:tcBorders>
            <w:vAlign w:val="center"/>
          </w:tcPr>
          <w:p w14:paraId="7FEDEDA3" w14:textId="77777777" w:rsidR="00641F4D" w:rsidRPr="00641F4D" w:rsidRDefault="00641F4D" w:rsidP="00641F4D">
            <w:pPr>
              <w:spacing w:after="120"/>
              <w:contextualSpacing/>
              <w:jc w:val="center"/>
              <w:rPr>
                <w:sz w:val="20"/>
                <w:szCs w:val="20"/>
              </w:rPr>
            </w:pPr>
            <w:r w:rsidRPr="00641F4D">
              <w:rPr>
                <w:sz w:val="20"/>
                <w:szCs w:val="20"/>
              </w:rPr>
              <w:t>R5</w:t>
            </w:r>
          </w:p>
        </w:tc>
        <w:tc>
          <w:tcPr>
            <w:tcW w:w="1417" w:type="dxa"/>
            <w:vMerge/>
            <w:tcBorders>
              <w:left w:val="single" w:sz="4" w:space="0" w:color="auto"/>
              <w:bottom w:val="single" w:sz="4" w:space="0" w:color="auto"/>
              <w:right w:val="single" w:sz="4" w:space="0" w:color="auto"/>
            </w:tcBorders>
            <w:vAlign w:val="center"/>
          </w:tcPr>
          <w:p w14:paraId="65C288D0" w14:textId="77777777" w:rsidR="00641F4D" w:rsidRPr="00641F4D" w:rsidRDefault="00641F4D" w:rsidP="00641F4D">
            <w:pPr>
              <w:spacing w:after="120"/>
              <w:ind w:firstLine="397"/>
              <w:contextualSpacing/>
              <w:jc w:val="both"/>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7307847A" w14:textId="77777777" w:rsidR="00641F4D" w:rsidRPr="00641F4D" w:rsidRDefault="00641F4D" w:rsidP="00641F4D">
            <w:pPr>
              <w:spacing w:after="120"/>
              <w:ind w:firstLine="397"/>
              <w:contextualSpacing/>
              <w:jc w:val="both"/>
              <w:rPr>
                <w:sz w:val="20"/>
                <w:szCs w:val="20"/>
              </w:rPr>
            </w:pPr>
          </w:p>
        </w:tc>
      </w:tr>
      <w:tr w:rsidR="00641F4D" w:rsidRPr="00641F4D" w14:paraId="4B4871C3" w14:textId="77777777" w:rsidTr="00641F4D">
        <w:trPr>
          <w:trHeight w:val="243"/>
        </w:trPr>
        <w:tc>
          <w:tcPr>
            <w:tcW w:w="1129" w:type="dxa"/>
            <w:tcBorders>
              <w:top w:val="single" w:sz="4" w:space="0" w:color="auto"/>
              <w:left w:val="single" w:sz="4" w:space="0" w:color="auto"/>
              <w:bottom w:val="single" w:sz="4" w:space="0" w:color="auto"/>
              <w:right w:val="single" w:sz="4" w:space="0" w:color="auto"/>
            </w:tcBorders>
            <w:vAlign w:val="center"/>
          </w:tcPr>
          <w:p w14:paraId="71FEE437" w14:textId="77777777" w:rsidR="00641F4D" w:rsidRPr="00641F4D" w:rsidRDefault="00641F4D" w:rsidP="00641F4D">
            <w:pPr>
              <w:spacing w:after="120"/>
              <w:contextualSpacing/>
              <w:jc w:val="center"/>
              <w:rPr>
                <w:sz w:val="20"/>
                <w:szCs w:val="20"/>
              </w:rPr>
            </w:pPr>
            <w:r w:rsidRPr="00641F4D">
              <w:rPr>
                <w:sz w:val="20"/>
                <w:szCs w:val="20"/>
              </w:rPr>
              <w:t>17 01 07</w:t>
            </w:r>
          </w:p>
        </w:tc>
        <w:tc>
          <w:tcPr>
            <w:tcW w:w="4111" w:type="dxa"/>
            <w:tcBorders>
              <w:top w:val="single" w:sz="4" w:space="0" w:color="auto"/>
              <w:left w:val="nil"/>
              <w:bottom w:val="single" w:sz="4" w:space="0" w:color="auto"/>
              <w:right w:val="single" w:sz="8" w:space="0" w:color="000000"/>
            </w:tcBorders>
            <w:vAlign w:val="center"/>
          </w:tcPr>
          <w:p w14:paraId="5A8614CE" w14:textId="77777777" w:rsidR="00641F4D" w:rsidRPr="00641F4D" w:rsidRDefault="00641F4D" w:rsidP="00641F4D">
            <w:pPr>
              <w:spacing w:after="120"/>
              <w:contextualSpacing/>
              <w:rPr>
                <w:sz w:val="20"/>
                <w:szCs w:val="20"/>
              </w:rPr>
            </w:pPr>
            <w:r w:rsidRPr="00641F4D">
              <w:rPr>
                <w:sz w:val="20"/>
                <w:szCs w:val="20"/>
              </w:rPr>
              <w:t>Betono, plytų, čerpių ir keramikos gaminių mišiniai, nenurodyti 17 01 06</w:t>
            </w:r>
          </w:p>
        </w:tc>
        <w:tc>
          <w:tcPr>
            <w:tcW w:w="3969" w:type="dxa"/>
            <w:tcBorders>
              <w:top w:val="single" w:sz="4" w:space="0" w:color="auto"/>
              <w:left w:val="nil"/>
              <w:bottom w:val="single" w:sz="4" w:space="0" w:color="auto"/>
              <w:right w:val="single" w:sz="8" w:space="0" w:color="000000"/>
            </w:tcBorders>
            <w:vAlign w:val="center"/>
          </w:tcPr>
          <w:p w14:paraId="64D9194C" w14:textId="77777777" w:rsidR="00641F4D" w:rsidRPr="00641F4D" w:rsidRDefault="00641F4D" w:rsidP="00641F4D">
            <w:pPr>
              <w:spacing w:after="120"/>
              <w:contextualSpacing/>
              <w:rPr>
                <w:sz w:val="20"/>
                <w:szCs w:val="20"/>
              </w:rPr>
            </w:pPr>
            <w:r w:rsidRPr="00641F4D">
              <w:rPr>
                <w:sz w:val="20"/>
                <w:szCs w:val="20"/>
              </w:rPr>
              <w:t>Betono, plytų, čerpių ir keramikos gaminių mišiniai</w:t>
            </w:r>
          </w:p>
        </w:tc>
        <w:tc>
          <w:tcPr>
            <w:tcW w:w="1418" w:type="dxa"/>
            <w:tcBorders>
              <w:top w:val="single" w:sz="4" w:space="0" w:color="auto"/>
              <w:left w:val="single" w:sz="4" w:space="0" w:color="auto"/>
              <w:bottom w:val="single" w:sz="4" w:space="0" w:color="auto"/>
              <w:right w:val="single" w:sz="4" w:space="0" w:color="auto"/>
            </w:tcBorders>
            <w:vAlign w:val="center"/>
          </w:tcPr>
          <w:p w14:paraId="77AC591D" w14:textId="77777777" w:rsidR="00641F4D" w:rsidRPr="00641F4D" w:rsidRDefault="00641F4D" w:rsidP="00641F4D">
            <w:pPr>
              <w:spacing w:after="120"/>
              <w:contextualSpacing/>
              <w:jc w:val="center"/>
              <w:rPr>
                <w:sz w:val="20"/>
                <w:szCs w:val="20"/>
              </w:rPr>
            </w:pPr>
            <w:r w:rsidRPr="00641F4D">
              <w:rPr>
                <w:sz w:val="20"/>
                <w:szCs w:val="20"/>
              </w:rPr>
              <w:t>R5</w:t>
            </w:r>
          </w:p>
        </w:tc>
        <w:tc>
          <w:tcPr>
            <w:tcW w:w="1417" w:type="dxa"/>
            <w:vMerge/>
            <w:tcBorders>
              <w:left w:val="single" w:sz="4" w:space="0" w:color="auto"/>
              <w:bottom w:val="single" w:sz="4" w:space="0" w:color="auto"/>
              <w:right w:val="single" w:sz="4" w:space="0" w:color="auto"/>
            </w:tcBorders>
            <w:vAlign w:val="center"/>
          </w:tcPr>
          <w:p w14:paraId="29E3ABF1" w14:textId="77777777" w:rsidR="00641F4D" w:rsidRPr="00641F4D" w:rsidRDefault="00641F4D" w:rsidP="00641F4D">
            <w:pPr>
              <w:spacing w:after="120"/>
              <w:ind w:firstLine="397"/>
              <w:contextualSpacing/>
              <w:jc w:val="both"/>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1E480083" w14:textId="77777777" w:rsidR="00641F4D" w:rsidRPr="00641F4D" w:rsidRDefault="00641F4D" w:rsidP="00641F4D">
            <w:pPr>
              <w:spacing w:after="120"/>
              <w:ind w:firstLine="397"/>
              <w:contextualSpacing/>
              <w:jc w:val="both"/>
              <w:rPr>
                <w:sz w:val="20"/>
                <w:szCs w:val="20"/>
              </w:rPr>
            </w:pPr>
          </w:p>
        </w:tc>
      </w:tr>
      <w:tr w:rsidR="00641F4D" w:rsidRPr="00641F4D" w14:paraId="67131C59" w14:textId="77777777" w:rsidTr="00641F4D">
        <w:trPr>
          <w:trHeight w:val="243"/>
        </w:trPr>
        <w:tc>
          <w:tcPr>
            <w:tcW w:w="1129" w:type="dxa"/>
            <w:tcBorders>
              <w:top w:val="single" w:sz="4" w:space="0" w:color="auto"/>
              <w:left w:val="single" w:sz="4" w:space="0" w:color="auto"/>
              <w:bottom w:val="single" w:sz="4" w:space="0" w:color="auto"/>
              <w:right w:val="single" w:sz="4" w:space="0" w:color="auto"/>
            </w:tcBorders>
            <w:vAlign w:val="center"/>
          </w:tcPr>
          <w:p w14:paraId="35412D51" w14:textId="77777777" w:rsidR="00641F4D" w:rsidRPr="00641F4D" w:rsidRDefault="00641F4D" w:rsidP="00641F4D">
            <w:pPr>
              <w:spacing w:after="120"/>
              <w:contextualSpacing/>
              <w:jc w:val="center"/>
              <w:rPr>
                <w:color w:val="000000"/>
                <w:sz w:val="20"/>
                <w:szCs w:val="20"/>
              </w:rPr>
            </w:pPr>
            <w:r w:rsidRPr="00641F4D">
              <w:rPr>
                <w:color w:val="000000"/>
                <w:sz w:val="20"/>
                <w:szCs w:val="20"/>
              </w:rPr>
              <w:t>20 02 01</w:t>
            </w:r>
          </w:p>
        </w:tc>
        <w:tc>
          <w:tcPr>
            <w:tcW w:w="4111" w:type="dxa"/>
            <w:tcBorders>
              <w:top w:val="single" w:sz="4" w:space="0" w:color="auto"/>
              <w:left w:val="nil"/>
              <w:bottom w:val="single" w:sz="4" w:space="0" w:color="auto"/>
              <w:right w:val="single" w:sz="8" w:space="0" w:color="000000"/>
            </w:tcBorders>
            <w:vAlign w:val="center"/>
          </w:tcPr>
          <w:p w14:paraId="20745059" w14:textId="77777777" w:rsidR="00641F4D" w:rsidRPr="00641F4D" w:rsidRDefault="00641F4D" w:rsidP="00641F4D">
            <w:pPr>
              <w:spacing w:after="120"/>
              <w:contextualSpacing/>
              <w:rPr>
                <w:color w:val="000000"/>
                <w:sz w:val="20"/>
                <w:szCs w:val="20"/>
              </w:rPr>
            </w:pPr>
            <w:r w:rsidRPr="00641F4D">
              <w:rPr>
                <w:color w:val="000000"/>
                <w:sz w:val="20"/>
                <w:szCs w:val="20"/>
              </w:rPr>
              <w:t>Biologiškai suyrančios atliekos</w:t>
            </w:r>
            <w:r w:rsidRPr="00641F4D" w:rsidDel="007133F6">
              <w:rPr>
                <w:color w:val="000000"/>
                <w:sz w:val="20"/>
                <w:szCs w:val="20"/>
              </w:rPr>
              <w:t xml:space="preserve"> </w:t>
            </w:r>
          </w:p>
        </w:tc>
        <w:tc>
          <w:tcPr>
            <w:tcW w:w="3969" w:type="dxa"/>
            <w:tcBorders>
              <w:top w:val="single" w:sz="4" w:space="0" w:color="auto"/>
              <w:left w:val="nil"/>
              <w:bottom w:val="single" w:sz="4" w:space="0" w:color="auto"/>
              <w:right w:val="single" w:sz="8" w:space="0" w:color="000000"/>
            </w:tcBorders>
            <w:vAlign w:val="center"/>
          </w:tcPr>
          <w:p w14:paraId="293B2A98" w14:textId="77777777" w:rsidR="00641F4D" w:rsidRPr="00641F4D" w:rsidRDefault="00641F4D" w:rsidP="00641F4D">
            <w:pPr>
              <w:spacing w:after="120"/>
              <w:contextualSpacing/>
              <w:rPr>
                <w:color w:val="000000"/>
                <w:sz w:val="20"/>
                <w:szCs w:val="20"/>
              </w:rPr>
            </w:pPr>
            <w:r w:rsidRPr="00641F4D">
              <w:rPr>
                <w:color w:val="000000"/>
                <w:sz w:val="20"/>
                <w:szCs w:val="20"/>
              </w:rPr>
              <w:t>Šakų kapojai, parkų atliekos, grūdų valymo atliekos</w:t>
            </w:r>
            <w:r w:rsidRPr="00641F4D" w:rsidDel="001F3112">
              <w:rPr>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14:paraId="5DDDCEE7" w14:textId="77777777" w:rsidR="00641F4D" w:rsidRPr="00641F4D" w:rsidRDefault="00641F4D" w:rsidP="00641F4D">
            <w:pPr>
              <w:spacing w:after="120"/>
              <w:contextualSpacing/>
              <w:jc w:val="center"/>
              <w:rPr>
                <w:sz w:val="20"/>
                <w:szCs w:val="20"/>
              </w:rPr>
            </w:pPr>
            <w:r w:rsidRPr="00641F4D">
              <w:rPr>
                <w:sz w:val="20"/>
                <w:szCs w:val="20"/>
              </w:rPr>
              <w:t>R3</w:t>
            </w:r>
          </w:p>
        </w:tc>
        <w:tc>
          <w:tcPr>
            <w:tcW w:w="1417" w:type="dxa"/>
            <w:vMerge/>
            <w:tcBorders>
              <w:left w:val="single" w:sz="4" w:space="0" w:color="auto"/>
              <w:bottom w:val="single" w:sz="4" w:space="0" w:color="auto"/>
              <w:right w:val="single" w:sz="4" w:space="0" w:color="auto"/>
            </w:tcBorders>
            <w:vAlign w:val="center"/>
          </w:tcPr>
          <w:p w14:paraId="21574AE9" w14:textId="77777777" w:rsidR="00641F4D" w:rsidRPr="00641F4D" w:rsidRDefault="00641F4D" w:rsidP="00641F4D">
            <w:pPr>
              <w:spacing w:after="120"/>
              <w:ind w:firstLine="397"/>
              <w:contextualSpacing/>
              <w:jc w:val="both"/>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2CE1A210" w14:textId="77777777" w:rsidR="00641F4D" w:rsidRPr="00641F4D" w:rsidRDefault="00641F4D" w:rsidP="00641F4D">
            <w:pPr>
              <w:spacing w:after="120"/>
              <w:ind w:firstLine="397"/>
              <w:contextualSpacing/>
              <w:jc w:val="both"/>
              <w:rPr>
                <w:sz w:val="20"/>
                <w:szCs w:val="20"/>
              </w:rPr>
            </w:pPr>
          </w:p>
        </w:tc>
      </w:tr>
      <w:tr w:rsidR="00641F4D" w:rsidRPr="00641F4D" w14:paraId="54202256" w14:textId="77777777" w:rsidTr="00641F4D">
        <w:trPr>
          <w:trHeight w:val="243"/>
        </w:trPr>
        <w:tc>
          <w:tcPr>
            <w:tcW w:w="1129" w:type="dxa"/>
            <w:tcBorders>
              <w:top w:val="single" w:sz="4" w:space="0" w:color="auto"/>
              <w:left w:val="single" w:sz="4" w:space="0" w:color="auto"/>
              <w:bottom w:val="single" w:sz="4" w:space="0" w:color="auto"/>
              <w:right w:val="single" w:sz="4" w:space="0" w:color="auto"/>
            </w:tcBorders>
            <w:vAlign w:val="center"/>
          </w:tcPr>
          <w:p w14:paraId="633368AF" w14:textId="77777777" w:rsidR="00641F4D" w:rsidRPr="00641F4D" w:rsidRDefault="00641F4D" w:rsidP="00641F4D">
            <w:pPr>
              <w:spacing w:after="120"/>
              <w:contextualSpacing/>
              <w:jc w:val="center"/>
              <w:rPr>
                <w:sz w:val="20"/>
                <w:szCs w:val="20"/>
              </w:rPr>
            </w:pPr>
            <w:r w:rsidRPr="00641F4D">
              <w:rPr>
                <w:sz w:val="20"/>
                <w:szCs w:val="20"/>
              </w:rPr>
              <w:t>17 05 04</w:t>
            </w:r>
          </w:p>
        </w:tc>
        <w:tc>
          <w:tcPr>
            <w:tcW w:w="4111" w:type="dxa"/>
            <w:tcBorders>
              <w:top w:val="single" w:sz="4" w:space="0" w:color="auto"/>
              <w:left w:val="nil"/>
              <w:bottom w:val="single" w:sz="4" w:space="0" w:color="auto"/>
              <w:right w:val="single" w:sz="8" w:space="0" w:color="000000"/>
            </w:tcBorders>
            <w:vAlign w:val="center"/>
          </w:tcPr>
          <w:p w14:paraId="4643E00F" w14:textId="77777777" w:rsidR="00641F4D" w:rsidRPr="00641F4D" w:rsidRDefault="00641F4D" w:rsidP="00641F4D">
            <w:pPr>
              <w:spacing w:after="120"/>
              <w:contextualSpacing/>
              <w:rPr>
                <w:sz w:val="20"/>
                <w:szCs w:val="20"/>
              </w:rPr>
            </w:pPr>
            <w:r w:rsidRPr="00641F4D">
              <w:rPr>
                <w:sz w:val="20"/>
                <w:szCs w:val="20"/>
              </w:rPr>
              <w:t>Gruntas ir akmenys, nenurodyti  17 05 03</w:t>
            </w:r>
          </w:p>
        </w:tc>
        <w:tc>
          <w:tcPr>
            <w:tcW w:w="3969" w:type="dxa"/>
            <w:tcBorders>
              <w:top w:val="single" w:sz="4" w:space="0" w:color="auto"/>
              <w:left w:val="nil"/>
              <w:bottom w:val="single" w:sz="4" w:space="0" w:color="auto"/>
              <w:right w:val="single" w:sz="8" w:space="0" w:color="000000"/>
            </w:tcBorders>
            <w:vAlign w:val="center"/>
          </w:tcPr>
          <w:p w14:paraId="34F77B2A" w14:textId="77777777" w:rsidR="00641F4D" w:rsidRPr="00641F4D" w:rsidRDefault="00641F4D" w:rsidP="00641F4D">
            <w:pPr>
              <w:spacing w:after="120"/>
              <w:contextualSpacing/>
              <w:rPr>
                <w:sz w:val="20"/>
                <w:szCs w:val="20"/>
              </w:rPr>
            </w:pPr>
            <w:r w:rsidRPr="00641F4D">
              <w:rPr>
                <w:sz w:val="20"/>
                <w:szCs w:val="20"/>
              </w:rPr>
              <w:t>Gruntas ir akmenys</w:t>
            </w:r>
          </w:p>
        </w:tc>
        <w:tc>
          <w:tcPr>
            <w:tcW w:w="1418" w:type="dxa"/>
            <w:tcBorders>
              <w:top w:val="single" w:sz="4" w:space="0" w:color="auto"/>
              <w:left w:val="single" w:sz="4" w:space="0" w:color="auto"/>
              <w:bottom w:val="single" w:sz="4" w:space="0" w:color="auto"/>
              <w:right w:val="single" w:sz="4" w:space="0" w:color="auto"/>
            </w:tcBorders>
            <w:vAlign w:val="center"/>
          </w:tcPr>
          <w:p w14:paraId="153CBA53" w14:textId="77777777" w:rsidR="00641F4D" w:rsidRPr="00641F4D" w:rsidRDefault="00641F4D" w:rsidP="00641F4D">
            <w:pPr>
              <w:spacing w:after="120"/>
              <w:contextualSpacing/>
              <w:jc w:val="center"/>
              <w:rPr>
                <w:sz w:val="20"/>
                <w:szCs w:val="20"/>
              </w:rPr>
            </w:pPr>
            <w:r w:rsidRPr="00641F4D">
              <w:rPr>
                <w:sz w:val="20"/>
                <w:szCs w:val="20"/>
              </w:rPr>
              <w:t>R5</w:t>
            </w:r>
          </w:p>
        </w:tc>
        <w:tc>
          <w:tcPr>
            <w:tcW w:w="1417" w:type="dxa"/>
            <w:vMerge/>
            <w:tcBorders>
              <w:left w:val="single" w:sz="4" w:space="0" w:color="auto"/>
              <w:bottom w:val="single" w:sz="4" w:space="0" w:color="auto"/>
              <w:right w:val="single" w:sz="4" w:space="0" w:color="auto"/>
            </w:tcBorders>
            <w:vAlign w:val="center"/>
          </w:tcPr>
          <w:p w14:paraId="55C4C13E" w14:textId="77777777" w:rsidR="00641F4D" w:rsidRPr="00641F4D" w:rsidRDefault="00641F4D" w:rsidP="00641F4D">
            <w:pPr>
              <w:spacing w:after="120"/>
              <w:ind w:firstLine="397"/>
              <w:contextualSpacing/>
              <w:jc w:val="both"/>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78363F1D" w14:textId="77777777" w:rsidR="00641F4D" w:rsidRPr="00641F4D" w:rsidRDefault="00641F4D" w:rsidP="00641F4D">
            <w:pPr>
              <w:spacing w:after="120"/>
              <w:ind w:firstLine="397"/>
              <w:contextualSpacing/>
              <w:jc w:val="both"/>
              <w:rPr>
                <w:sz w:val="20"/>
                <w:szCs w:val="20"/>
              </w:rPr>
            </w:pPr>
          </w:p>
        </w:tc>
      </w:tr>
      <w:tr w:rsidR="00641F4D" w:rsidRPr="00641F4D" w14:paraId="015068FF" w14:textId="77777777" w:rsidTr="00641F4D">
        <w:trPr>
          <w:trHeight w:val="243"/>
        </w:trPr>
        <w:tc>
          <w:tcPr>
            <w:tcW w:w="1129" w:type="dxa"/>
            <w:tcBorders>
              <w:top w:val="single" w:sz="4" w:space="0" w:color="auto"/>
              <w:left w:val="single" w:sz="4" w:space="0" w:color="auto"/>
              <w:bottom w:val="single" w:sz="4" w:space="0" w:color="auto"/>
              <w:right w:val="single" w:sz="4" w:space="0" w:color="auto"/>
            </w:tcBorders>
            <w:vAlign w:val="center"/>
          </w:tcPr>
          <w:p w14:paraId="6FD21F2C" w14:textId="77777777" w:rsidR="00641F4D" w:rsidRPr="00641F4D" w:rsidRDefault="00641F4D" w:rsidP="00641F4D">
            <w:pPr>
              <w:spacing w:after="120"/>
              <w:contextualSpacing/>
              <w:jc w:val="center"/>
              <w:rPr>
                <w:sz w:val="20"/>
                <w:szCs w:val="20"/>
              </w:rPr>
            </w:pPr>
            <w:r w:rsidRPr="00641F4D">
              <w:rPr>
                <w:sz w:val="20"/>
                <w:szCs w:val="20"/>
              </w:rPr>
              <w:t>17 05 06</w:t>
            </w:r>
          </w:p>
        </w:tc>
        <w:tc>
          <w:tcPr>
            <w:tcW w:w="4111" w:type="dxa"/>
            <w:tcBorders>
              <w:top w:val="single" w:sz="4" w:space="0" w:color="auto"/>
              <w:left w:val="nil"/>
              <w:bottom w:val="single" w:sz="4" w:space="0" w:color="auto"/>
              <w:right w:val="single" w:sz="8" w:space="0" w:color="000000"/>
            </w:tcBorders>
            <w:vAlign w:val="center"/>
          </w:tcPr>
          <w:p w14:paraId="6B02C455" w14:textId="77777777" w:rsidR="00641F4D" w:rsidRPr="00641F4D" w:rsidRDefault="00641F4D" w:rsidP="00641F4D">
            <w:pPr>
              <w:spacing w:after="120"/>
              <w:contextualSpacing/>
              <w:rPr>
                <w:sz w:val="20"/>
                <w:szCs w:val="20"/>
              </w:rPr>
            </w:pPr>
            <w:r w:rsidRPr="00641F4D">
              <w:rPr>
                <w:sz w:val="20"/>
                <w:szCs w:val="20"/>
              </w:rPr>
              <w:t>Išsiurbtas dumblas, nenurodytas 17 05 05*</w:t>
            </w:r>
          </w:p>
        </w:tc>
        <w:tc>
          <w:tcPr>
            <w:tcW w:w="3969" w:type="dxa"/>
            <w:tcBorders>
              <w:top w:val="single" w:sz="4" w:space="0" w:color="auto"/>
              <w:left w:val="nil"/>
              <w:bottom w:val="single" w:sz="4" w:space="0" w:color="auto"/>
              <w:right w:val="single" w:sz="8" w:space="0" w:color="000000"/>
            </w:tcBorders>
            <w:vAlign w:val="center"/>
          </w:tcPr>
          <w:p w14:paraId="6432D9B4" w14:textId="77777777" w:rsidR="00641F4D" w:rsidRPr="00641F4D" w:rsidRDefault="00641F4D" w:rsidP="00641F4D">
            <w:pPr>
              <w:spacing w:after="120"/>
              <w:contextualSpacing/>
              <w:rPr>
                <w:sz w:val="20"/>
                <w:szCs w:val="20"/>
              </w:rPr>
            </w:pPr>
            <w:r w:rsidRPr="00641F4D">
              <w:rPr>
                <w:sz w:val="20"/>
                <w:szCs w:val="20"/>
              </w:rPr>
              <w:t>Kitas dumblas, kuriame yra naftos produktų</w:t>
            </w:r>
          </w:p>
        </w:tc>
        <w:tc>
          <w:tcPr>
            <w:tcW w:w="1418" w:type="dxa"/>
            <w:tcBorders>
              <w:top w:val="single" w:sz="4" w:space="0" w:color="auto"/>
              <w:left w:val="single" w:sz="4" w:space="0" w:color="auto"/>
              <w:bottom w:val="single" w:sz="4" w:space="0" w:color="auto"/>
              <w:right w:val="single" w:sz="4" w:space="0" w:color="auto"/>
            </w:tcBorders>
            <w:vAlign w:val="center"/>
          </w:tcPr>
          <w:p w14:paraId="0DD6ACBB" w14:textId="77777777" w:rsidR="00641F4D" w:rsidRPr="00641F4D" w:rsidRDefault="00641F4D" w:rsidP="00641F4D">
            <w:pPr>
              <w:spacing w:after="120"/>
              <w:contextualSpacing/>
              <w:jc w:val="center"/>
              <w:rPr>
                <w:sz w:val="20"/>
                <w:szCs w:val="20"/>
              </w:rPr>
            </w:pPr>
            <w:r w:rsidRPr="00641F4D">
              <w:rPr>
                <w:sz w:val="20"/>
                <w:szCs w:val="20"/>
              </w:rPr>
              <w:t>R5</w:t>
            </w:r>
          </w:p>
        </w:tc>
        <w:tc>
          <w:tcPr>
            <w:tcW w:w="1417" w:type="dxa"/>
            <w:vMerge/>
            <w:tcBorders>
              <w:left w:val="single" w:sz="4" w:space="0" w:color="auto"/>
              <w:bottom w:val="single" w:sz="4" w:space="0" w:color="auto"/>
              <w:right w:val="single" w:sz="4" w:space="0" w:color="auto"/>
            </w:tcBorders>
            <w:vAlign w:val="center"/>
          </w:tcPr>
          <w:p w14:paraId="7FAD2958" w14:textId="77777777" w:rsidR="00641F4D" w:rsidRPr="00641F4D" w:rsidRDefault="00641F4D" w:rsidP="00641F4D">
            <w:pPr>
              <w:spacing w:after="120"/>
              <w:ind w:firstLine="397"/>
              <w:contextualSpacing/>
              <w:jc w:val="both"/>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311803A4" w14:textId="77777777" w:rsidR="00641F4D" w:rsidRPr="00641F4D" w:rsidRDefault="00641F4D" w:rsidP="00641F4D">
            <w:pPr>
              <w:spacing w:after="120"/>
              <w:ind w:firstLine="397"/>
              <w:contextualSpacing/>
              <w:jc w:val="both"/>
              <w:rPr>
                <w:sz w:val="20"/>
                <w:szCs w:val="20"/>
              </w:rPr>
            </w:pPr>
          </w:p>
        </w:tc>
      </w:tr>
      <w:tr w:rsidR="00641F4D" w:rsidRPr="00641F4D" w14:paraId="234F2A71" w14:textId="77777777" w:rsidTr="00641F4D">
        <w:trPr>
          <w:trHeight w:val="243"/>
        </w:trPr>
        <w:tc>
          <w:tcPr>
            <w:tcW w:w="1129" w:type="dxa"/>
            <w:tcBorders>
              <w:top w:val="single" w:sz="4" w:space="0" w:color="auto"/>
              <w:left w:val="single" w:sz="4" w:space="0" w:color="auto"/>
              <w:bottom w:val="single" w:sz="4" w:space="0" w:color="auto"/>
              <w:right w:val="single" w:sz="4" w:space="0" w:color="auto"/>
            </w:tcBorders>
            <w:vAlign w:val="center"/>
          </w:tcPr>
          <w:p w14:paraId="04D8BDE1" w14:textId="77777777" w:rsidR="00641F4D" w:rsidRPr="00641F4D" w:rsidRDefault="00641F4D" w:rsidP="00641F4D">
            <w:pPr>
              <w:spacing w:after="120"/>
              <w:contextualSpacing/>
              <w:jc w:val="center"/>
              <w:rPr>
                <w:sz w:val="20"/>
                <w:szCs w:val="20"/>
              </w:rPr>
            </w:pPr>
            <w:r w:rsidRPr="00641F4D">
              <w:rPr>
                <w:sz w:val="20"/>
                <w:szCs w:val="20"/>
              </w:rPr>
              <w:t>17 05 08</w:t>
            </w:r>
          </w:p>
        </w:tc>
        <w:tc>
          <w:tcPr>
            <w:tcW w:w="4111" w:type="dxa"/>
            <w:tcBorders>
              <w:top w:val="single" w:sz="4" w:space="0" w:color="auto"/>
              <w:left w:val="nil"/>
              <w:bottom w:val="single" w:sz="4" w:space="0" w:color="auto"/>
              <w:right w:val="single" w:sz="8" w:space="0" w:color="000000"/>
            </w:tcBorders>
            <w:vAlign w:val="center"/>
          </w:tcPr>
          <w:p w14:paraId="09F91FE8" w14:textId="77777777" w:rsidR="00641F4D" w:rsidRPr="00641F4D" w:rsidRDefault="00641F4D" w:rsidP="00641F4D">
            <w:pPr>
              <w:spacing w:after="120"/>
              <w:contextualSpacing/>
              <w:rPr>
                <w:sz w:val="20"/>
                <w:szCs w:val="20"/>
              </w:rPr>
            </w:pPr>
            <w:r w:rsidRPr="00641F4D">
              <w:rPr>
                <w:sz w:val="20"/>
                <w:szCs w:val="20"/>
              </w:rPr>
              <w:t>Kelių skalda, nenurodyta  17 05 07</w:t>
            </w:r>
          </w:p>
        </w:tc>
        <w:tc>
          <w:tcPr>
            <w:tcW w:w="3969" w:type="dxa"/>
            <w:tcBorders>
              <w:top w:val="single" w:sz="4" w:space="0" w:color="auto"/>
              <w:left w:val="nil"/>
              <w:bottom w:val="single" w:sz="4" w:space="0" w:color="auto"/>
              <w:right w:val="single" w:sz="8" w:space="0" w:color="000000"/>
            </w:tcBorders>
            <w:vAlign w:val="center"/>
          </w:tcPr>
          <w:p w14:paraId="3549CAFA" w14:textId="77777777" w:rsidR="00641F4D" w:rsidRPr="00641F4D" w:rsidRDefault="00641F4D" w:rsidP="00641F4D">
            <w:pPr>
              <w:spacing w:after="120"/>
              <w:contextualSpacing/>
              <w:rPr>
                <w:sz w:val="20"/>
                <w:szCs w:val="20"/>
              </w:rPr>
            </w:pPr>
            <w:r w:rsidRPr="00641F4D">
              <w:rPr>
                <w:sz w:val="20"/>
                <w:szCs w:val="20"/>
              </w:rPr>
              <w:t>Kelių skalda</w:t>
            </w:r>
          </w:p>
        </w:tc>
        <w:tc>
          <w:tcPr>
            <w:tcW w:w="1418" w:type="dxa"/>
            <w:tcBorders>
              <w:top w:val="single" w:sz="4" w:space="0" w:color="auto"/>
              <w:left w:val="single" w:sz="4" w:space="0" w:color="auto"/>
              <w:bottom w:val="single" w:sz="4" w:space="0" w:color="auto"/>
              <w:right w:val="single" w:sz="4" w:space="0" w:color="auto"/>
            </w:tcBorders>
            <w:vAlign w:val="center"/>
          </w:tcPr>
          <w:p w14:paraId="6AFC9C29" w14:textId="77777777" w:rsidR="00641F4D" w:rsidRPr="00641F4D" w:rsidRDefault="00641F4D" w:rsidP="00641F4D">
            <w:pPr>
              <w:spacing w:after="120"/>
              <w:contextualSpacing/>
              <w:jc w:val="center"/>
              <w:rPr>
                <w:sz w:val="20"/>
                <w:szCs w:val="20"/>
              </w:rPr>
            </w:pPr>
            <w:r w:rsidRPr="00641F4D">
              <w:rPr>
                <w:sz w:val="20"/>
                <w:szCs w:val="20"/>
              </w:rPr>
              <w:t>R5</w:t>
            </w:r>
          </w:p>
        </w:tc>
        <w:tc>
          <w:tcPr>
            <w:tcW w:w="1417" w:type="dxa"/>
            <w:vMerge/>
            <w:tcBorders>
              <w:left w:val="single" w:sz="4" w:space="0" w:color="auto"/>
              <w:bottom w:val="single" w:sz="4" w:space="0" w:color="auto"/>
              <w:right w:val="single" w:sz="4" w:space="0" w:color="auto"/>
            </w:tcBorders>
            <w:vAlign w:val="center"/>
          </w:tcPr>
          <w:p w14:paraId="77FFBDEA" w14:textId="77777777" w:rsidR="00641F4D" w:rsidRPr="00641F4D" w:rsidRDefault="00641F4D" w:rsidP="00641F4D">
            <w:pPr>
              <w:spacing w:after="120"/>
              <w:ind w:firstLine="397"/>
              <w:contextualSpacing/>
              <w:jc w:val="both"/>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29259EF0" w14:textId="77777777" w:rsidR="00641F4D" w:rsidRPr="00641F4D" w:rsidRDefault="00641F4D" w:rsidP="00641F4D">
            <w:pPr>
              <w:spacing w:after="120"/>
              <w:ind w:firstLine="397"/>
              <w:contextualSpacing/>
              <w:jc w:val="both"/>
              <w:rPr>
                <w:sz w:val="20"/>
                <w:szCs w:val="20"/>
              </w:rPr>
            </w:pPr>
          </w:p>
        </w:tc>
      </w:tr>
      <w:tr w:rsidR="00641F4D" w:rsidRPr="00641F4D" w14:paraId="7FE7C8C9" w14:textId="77777777" w:rsidTr="00641F4D">
        <w:trPr>
          <w:trHeight w:val="243"/>
        </w:trPr>
        <w:tc>
          <w:tcPr>
            <w:tcW w:w="1129" w:type="dxa"/>
            <w:tcBorders>
              <w:top w:val="single" w:sz="4" w:space="0" w:color="auto"/>
              <w:left w:val="single" w:sz="4" w:space="0" w:color="auto"/>
              <w:bottom w:val="single" w:sz="4" w:space="0" w:color="auto"/>
              <w:right w:val="single" w:sz="4" w:space="0" w:color="auto"/>
            </w:tcBorders>
            <w:vAlign w:val="center"/>
          </w:tcPr>
          <w:p w14:paraId="2F1BEEF1" w14:textId="77777777" w:rsidR="00641F4D" w:rsidRPr="00641F4D" w:rsidRDefault="00641F4D" w:rsidP="00641F4D">
            <w:pPr>
              <w:spacing w:after="120"/>
              <w:contextualSpacing/>
              <w:jc w:val="center"/>
              <w:rPr>
                <w:sz w:val="20"/>
                <w:szCs w:val="20"/>
              </w:rPr>
            </w:pPr>
            <w:r w:rsidRPr="00641F4D">
              <w:rPr>
                <w:sz w:val="20"/>
                <w:szCs w:val="20"/>
              </w:rPr>
              <w:t>17 09 04</w:t>
            </w:r>
          </w:p>
        </w:tc>
        <w:tc>
          <w:tcPr>
            <w:tcW w:w="4111" w:type="dxa"/>
            <w:tcBorders>
              <w:top w:val="single" w:sz="4" w:space="0" w:color="auto"/>
              <w:left w:val="nil"/>
              <w:bottom w:val="single" w:sz="4" w:space="0" w:color="auto"/>
              <w:right w:val="single" w:sz="8" w:space="0" w:color="000000"/>
            </w:tcBorders>
            <w:vAlign w:val="center"/>
          </w:tcPr>
          <w:p w14:paraId="5DAA6EBD" w14:textId="77777777" w:rsidR="00641F4D" w:rsidRPr="00641F4D" w:rsidRDefault="00641F4D" w:rsidP="00641F4D">
            <w:pPr>
              <w:spacing w:after="120"/>
              <w:contextualSpacing/>
              <w:rPr>
                <w:sz w:val="20"/>
                <w:szCs w:val="20"/>
              </w:rPr>
            </w:pPr>
            <w:r w:rsidRPr="00641F4D">
              <w:rPr>
                <w:sz w:val="20"/>
                <w:szCs w:val="20"/>
              </w:rPr>
              <w:t xml:space="preserve">Mišrios statybinės ir griovimo atliekos, nenurodytos 17 09 01, 17 09 02 ir </w:t>
            </w:r>
          </w:p>
        </w:tc>
        <w:tc>
          <w:tcPr>
            <w:tcW w:w="3969" w:type="dxa"/>
            <w:tcBorders>
              <w:top w:val="single" w:sz="4" w:space="0" w:color="auto"/>
              <w:left w:val="nil"/>
              <w:bottom w:val="single" w:sz="4" w:space="0" w:color="auto"/>
              <w:right w:val="single" w:sz="8" w:space="0" w:color="000000"/>
            </w:tcBorders>
            <w:vAlign w:val="center"/>
          </w:tcPr>
          <w:p w14:paraId="6E6724AB" w14:textId="77777777" w:rsidR="00641F4D" w:rsidRPr="00641F4D" w:rsidRDefault="00641F4D" w:rsidP="00641F4D">
            <w:pPr>
              <w:spacing w:after="120"/>
              <w:contextualSpacing/>
              <w:rPr>
                <w:sz w:val="20"/>
                <w:szCs w:val="20"/>
              </w:rPr>
            </w:pPr>
            <w:r w:rsidRPr="00641F4D">
              <w:rPr>
                <w:sz w:val="20"/>
                <w:szCs w:val="20"/>
              </w:rPr>
              <w:t>Mišrios statybinės ir griovimo atliekos</w:t>
            </w:r>
          </w:p>
        </w:tc>
        <w:tc>
          <w:tcPr>
            <w:tcW w:w="1418" w:type="dxa"/>
            <w:tcBorders>
              <w:top w:val="single" w:sz="4" w:space="0" w:color="auto"/>
              <w:left w:val="single" w:sz="4" w:space="0" w:color="auto"/>
              <w:bottom w:val="single" w:sz="4" w:space="0" w:color="auto"/>
              <w:right w:val="single" w:sz="4" w:space="0" w:color="auto"/>
            </w:tcBorders>
            <w:vAlign w:val="center"/>
          </w:tcPr>
          <w:p w14:paraId="05F6B66D" w14:textId="77777777" w:rsidR="00641F4D" w:rsidRPr="00641F4D" w:rsidRDefault="00641F4D" w:rsidP="00641F4D">
            <w:pPr>
              <w:spacing w:after="120"/>
              <w:contextualSpacing/>
              <w:jc w:val="center"/>
              <w:rPr>
                <w:sz w:val="20"/>
                <w:szCs w:val="20"/>
              </w:rPr>
            </w:pPr>
            <w:r w:rsidRPr="00641F4D">
              <w:rPr>
                <w:sz w:val="20"/>
                <w:szCs w:val="20"/>
              </w:rPr>
              <w:t>R5</w:t>
            </w:r>
          </w:p>
        </w:tc>
        <w:tc>
          <w:tcPr>
            <w:tcW w:w="1417" w:type="dxa"/>
            <w:vMerge/>
            <w:tcBorders>
              <w:left w:val="single" w:sz="4" w:space="0" w:color="auto"/>
              <w:bottom w:val="single" w:sz="4" w:space="0" w:color="auto"/>
              <w:right w:val="single" w:sz="4" w:space="0" w:color="auto"/>
            </w:tcBorders>
            <w:vAlign w:val="center"/>
          </w:tcPr>
          <w:p w14:paraId="64C12247" w14:textId="77777777" w:rsidR="00641F4D" w:rsidRPr="00641F4D" w:rsidRDefault="00641F4D" w:rsidP="00641F4D">
            <w:pPr>
              <w:spacing w:after="120"/>
              <w:ind w:firstLine="397"/>
              <w:contextualSpacing/>
              <w:jc w:val="both"/>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604CDDD9" w14:textId="77777777" w:rsidR="00641F4D" w:rsidRPr="00641F4D" w:rsidRDefault="00641F4D" w:rsidP="00641F4D">
            <w:pPr>
              <w:spacing w:after="120"/>
              <w:ind w:firstLine="397"/>
              <w:contextualSpacing/>
              <w:jc w:val="both"/>
              <w:rPr>
                <w:sz w:val="20"/>
                <w:szCs w:val="20"/>
              </w:rPr>
            </w:pPr>
          </w:p>
        </w:tc>
      </w:tr>
      <w:tr w:rsidR="00641F4D" w:rsidRPr="00641F4D" w14:paraId="566069E5" w14:textId="77777777" w:rsidTr="00641F4D">
        <w:trPr>
          <w:trHeight w:val="243"/>
        </w:trPr>
        <w:tc>
          <w:tcPr>
            <w:tcW w:w="1129" w:type="dxa"/>
            <w:tcBorders>
              <w:top w:val="single" w:sz="4" w:space="0" w:color="auto"/>
              <w:left w:val="single" w:sz="4" w:space="0" w:color="auto"/>
              <w:bottom w:val="single" w:sz="4" w:space="0" w:color="auto"/>
              <w:right w:val="single" w:sz="4" w:space="0" w:color="auto"/>
            </w:tcBorders>
            <w:vAlign w:val="center"/>
          </w:tcPr>
          <w:p w14:paraId="7A0EC9FE" w14:textId="77777777" w:rsidR="00641F4D" w:rsidRPr="00641F4D" w:rsidRDefault="00641F4D" w:rsidP="00641F4D">
            <w:pPr>
              <w:spacing w:after="120"/>
              <w:contextualSpacing/>
              <w:jc w:val="center"/>
              <w:rPr>
                <w:color w:val="FF0000"/>
                <w:sz w:val="20"/>
                <w:szCs w:val="20"/>
              </w:rPr>
            </w:pPr>
            <w:r w:rsidRPr="00641F4D">
              <w:rPr>
                <w:sz w:val="20"/>
                <w:szCs w:val="20"/>
              </w:rPr>
              <w:t>19 08 05</w:t>
            </w:r>
          </w:p>
        </w:tc>
        <w:tc>
          <w:tcPr>
            <w:tcW w:w="4111" w:type="dxa"/>
            <w:tcBorders>
              <w:top w:val="single" w:sz="4" w:space="0" w:color="auto"/>
              <w:left w:val="nil"/>
              <w:bottom w:val="single" w:sz="4" w:space="0" w:color="auto"/>
              <w:right w:val="single" w:sz="8" w:space="0" w:color="000000"/>
            </w:tcBorders>
            <w:vAlign w:val="center"/>
          </w:tcPr>
          <w:p w14:paraId="24680299" w14:textId="77777777" w:rsidR="00641F4D" w:rsidRPr="00641F4D" w:rsidRDefault="00641F4D" w:rsidP="00641F4D">
            <w:pPr>
              <w:spacing w:after="120"/>
              <w:contextualSpacing/>
              <w:rPr>
                <w:color w:val="FF0000"/>
                <w:sz w:val="20"/>
                <w:szCs w:val="20"/>
              </w:rPr>
            </w:pPr>
            <w:r w:rsidRPr="00641F4D">
              <w:rPr>
                <w:sz w:val="20"/>
                <w:szCs w:val="20"/>
              </w:rPr>
              <w:t>Miesto buitinių nuotekų valymo dumblas</w:t>
            </w:r>
          </w:p>
        </w:tc>
        <w:tc>
          <w:tcPr>
            <w:tcW w:w="3969" w:type="dxa"/>
            <w:tcBorders>
              <w:top w:val="single" w:sz="4" w:space="0" w:color="auto"/>
              <w:left w:val="nil"/>
              <w:bottom w:val="single" w:sz="4" w:space="0" w:color="auto"/>
              <w:right w:val="single" w:sz="8" w:space="0" w:color="000000"/>
            </w:tcBorders>
          </w:tcPr>
          <w:p w14:paraId="45385BA8" w14:textId="77777777" w:rsidR="00641F4D" w:rsidRPr="00641F4D" w:rsidRDefault="00641F4D" w:rsidP="00641F4D">
            <w:pPr>
              <w:spacing w:after="120"/>
              <w:contextualSpacing/>
              <w:rPr>
                <w:color w:val="FF0000"/>
                <w:sz w:val="20"/>
                <w:szCs w:val="20"/>
              </w:rPr>
            </w:pPr>
            <w:r w:rsidRPr="00641F4D">
              <w:rPr>
                <w:sz w:val="20"/>
                <w:szCs w:val="20"/>
              </w:rPr>
              <w:t>Buitinių nuotekų valymo įrenginių dumblas</w:t>
            </w:r>
          </w:p>
        </w:tc>
        <w:tc>
          <w:tcPr>
            <w:tcW w:w="1418" w:type="dxa"/>
            <w:tcBorders>
              <w:top w:val="single" w:sz="4" w:space="0" w:color="auto"/>
              <w:left w:val="single" w:sz="4" w:space="0" w:color="auto"/>
              <w:bottom w:val="single" w:sz="4" w:space="0" w:color="auto"/>
              <w:right w:val="single" w:sz="4" w:space="0" w:color="auto"/>
            </w:tcBorders>
            <w:vAlign w:val="center"/>
          </w:tcPr>
          <w:p w14:paraId="1E211F17" w14:textId="77777777" w:rsidR="00641F4D" w:rsidRPr="00641F4D" w:rsidRDefault="00641F4D" w:rsidP="00641F4D">
            <w:pPr>
              <w:spacing w:after="120"/>
              <w:contextualSpacing/>
              <w:jc w:val="center"/>
              <w:rPr>
                <w:sz w:val="20"/>
                <w:szCs w:val="20"/>
              </w:rPr>
            </w:pPr>
            <w:r w:rsidRPr="00641F4D">
              <w:rPr>
                <w:color w:val="000000"/>
                <w:sz w:val="20"/>
                <w:szCs w:val="20"/>
              </w:rPr>
              <w:t>R5</w:t>
            </w:r>
          </w:p>
        </w:tc>
        <w:tc>
          <w:tcPr>
            <w:tcW w:w="1417" w:type="dxa"/>
            <w:vMerge/>
            <w:tcBorders>
              <w:left w:val="single" w:sz="4" w:space="0" w:color="auto"/>
              <w:bottom w:val="single" w:sz="4" w:space="0" w:color="auto"/>
              <w:right w:val="single" w:sz="4" w:space="0" w:color="auto"/>
            </w:tcBorders>
            <w:vAlign w:val="center"/>
          </w:tcPr>
          <w:p w14:paraId="77B26DC6" w14:textId="77777777" w:rsidR="00641F4D" w:rsidRPr="00641F4D" w:rsidRDefault="00641F4D" w:rsidP="00641F4D">
            <w:pPr>
              <w:spacing w:after="120"/>
              <w:ind w:firstLine="397"/>
              <w:contextualSpacing/>
              <w:jc w:val="both"/>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132A3C85" w14:textId="77777777" w:rsidR="00641F4D" w:rsidRPr="00641F4D" w:rsidRDefault="00641F4D" w:rsidP="00641F4D">
            <w:pPr>
              <w:spacing w:after="120"/>
              <w:ind w:firstLine="397"/>
              <w:contextualSpacing/>
              <w:jc w:val="both"/>
              <w:rPr>
                <w:sz w:val="20"/>
                <w:szCs w:val="20"/>
              </w:rPr>
            </w:pPr>
          </w:p>
        </w:tc>
      </w:tr>
    </w:tbl>
    <w:p w14:paraId="1E07F13D" w14:textId="77777777" w:rsidR="00641F4D" w:rsidRPr="00A423A8" w:rsidRDefault="00641F4D" w:rsidP="00C22975">
      <w:pPr>
        <w:tabs>
          <w:tab w:val="left" w:leader="underscore" w:pos="8901"/>
        </w:tabs>
        <w:rPr>
          <w:sz w:val="16"/>
          <w:szCs w:val="16"/>
          <w:u w:val="single"/>
        </w:rPr>
      </w:pPr>
    </w:p>
    <w:p w14:paraId="44F822D4" w14:textId="3EC4BC32" w:rsidR="00641F4D" w:rsidRPr="00641F4D" w:rsidRDefault="00641F4D" w:rsidP="00641F4D">
      <w:pPr>
        <w:spacing w:after="120"/>
        <w:ind w:firstLine="397"/>
        <w:contextualSpacing/>
        <w:jc w:val="both"/>
      </w:pPr>
      <w:r>
        <w:t>*PASTABA: G</w:t>
      </w:r>
      <w:r w:rsidRPr="00641F4D">
        <w:t>rafa Nr.6</w:t>
      </w:r>
      <w:r>
        <w:t xml:space="preserve"> nepildoma, nes po</w:t>
      </w:r>
      <w:r w:rsidRPr="00641F4D">
        <w:t xml:space="preserve"> naudojimo veiklos susidaro tik medžiagos, kurios yra naudojamos, o atliekos nesusidaro.</w:t>
      </w:r>
    </w:p>
    <w:p w14:paraId="268DE238" w14:textId="77777777" w:rsidR="00CB5527" w:rsidRDefault="00CB5527" w:rsidP="00C22975">
      <w:pPr>
        <w:ind w:firstLine="432"/>
      </w:pPr>
    </w:p>
    <w:p w14:paraId="45B4121D" w14:textId="29237F31" w:rsidR="00402BF3" w:rsidRPr="00654C54" w:rsidRDefault="00402BF3" w:rsidP="00C22975">
      <w:pPr>
        <w:ind w:firstLine="432"/>
      </w:pPr>
      <w:r w:rsidRPr="00654C54">
        <w:t>2</w:t>
      </w:r>
      <w:r w:rsidR="00A423A8">
        <w:t>4</w:t>
      </w:r>
      <w:r w:rsidRPr="00654C54">
        <w:t xml:space="preserve"> lentelė. </w:t>
      </w:r>
      <w:r w:rsidR="00E31B9C" w:rsidRPr="00654C54">
        <w:t>Numatomos šalinti, išskyrus numatomas laikyti ir paruošti šalinti, atliekos.</w:t>
      </w:r>
      <w:r w:rsidR="006B15FE" w:rsidRPr="00654C54">
        <w:t xml:space="preserve"> Atliekos šalinti nenumatomos. </w:t>
      </w:r>
    </w:p>
    <w:p w14:paraId="2827B76E" w14:textId="77777777" w:rsidR="006B15FE" w:rsidRPr="00654C54" w:rsidRDefault="00E31B9C" w:rsidP="00C22975">
      <w:pPr>
        <w:ind w:firstLine="432"/>
      </w:pPr>
      <w:bookmarkStart w:id="21" w:name="_Hlk71479464"/>
      <w:r w:rsidRPr="00654C54">
        <w:t xml:space="preserve">Įrenginio pavadinimas </w:t>
      </w:r>
    </w:p>
    <w:bookmarkEnd w:id="21"/>
    <w:p w14:paraId="16B4C916" w14:textId="1EFB2FA3" w:rsidR="00402BF3" w:rsidRPr="00A423A8" w:rsidRDefault="00402BF3" w:rsidP="00C22975">
      <w:pPr>
        <w:rPr>
          <w:sz w:val="16"/>
          <w:szCs w:val="16"/>
          <w:u w:val="single"/>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769"/>
        <w:gridCol w:w="2340"/>
        <w:gridCol w:w="3688"/>
        <w:gridCol w:w="1701"/>
        <w:gridCol w:w="2835"/>
      </w:tblGrid>
      <w:tr w:rsidR="00A9554E" w:rsidRPr="00CB5527" w14:paraId="6C1832B7" w14:textId="77777777" w:rsidTr="00654C54">
        <w:trPr>
          <w:cantSplit/>
          <w:trHeight w:val="312"/>
        </w:trPr>
        <w:tc>
          <w:tcPr>
            <w:tcW w:w="89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930777" w14:textId="77777777" w:rsidR="00A9554E" w:rsidRPr="00CB5527" w:rsidRDefault="00A9554E" w:rsidP="00C22975">
            <w:pPr>
              <w:ind w:firstLine="432"/>
              <w:rPr>
                <w:sz w:val="20"/>
                <w:szCs w:val="20"/>
              </w:rPr>
            </w:pPr>
            <w:r w:rsidRPr="00CB5527">
              <w:rPr>
                <w:sz w:val="20"/>
                <w:szCs w:val="20"/>
              </w:rPr>
              <w:t>Atliekos</w:t>
            </w:r>
          </w:p>
        </w:tc>
        <w:tc>
          <w:tcPr>
            <w:tcW w:w="453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923C18" w14:textId="77777777" w:rsidR="00A9554E" w:rsidRPr="00CB5527" w:rsidRDefault="00A9554E" w:rsidP="00C22975">
            <w:pPr>
              <w:ind w:firstLine="432"/>
              <w:rPr>
                <w:sz w:val="20"/>
                <w:szCs w:val="20"/>
              </w:rPr>
            </w:pPr>
            <w:r w:rsidRPr="00CB5527">
              <w:rPr>
                <w:sz w:val="20"/>
                <w:szCs w:val="20"/>
              </w:rPr>
              <w:t>Šalinimas</w:t>
            </w:r>
          </w:p>
        </w:tc>
      </w:tr>
      <w:tr w:rsidR="00A9554E" w:rsidRPr="00CB5527" w14:paraId="53208A16" w14:textId="77777777" w:rsidTr="00654C54">
        <w:trPr>
          <w:cantSplit/>
          <w:trHeight w:val="855"/>
        </w:trPr>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5E9A0D" w14:textId="77777777" w:rsidR="00A9554E" w:rsidRPr="00CB5527" w:rsidRDefault="00A9554E" w:rsidP="00C22975">
            <w:pPr>
              <w:rPr>
                <w:sz w:val="20"/>
                <w:szCs w:val="20"/>
                <w:vertAlign w:val="superscript"/>
              </w:rPr>
            </w:pPr>
            <w:r w:rsidRPr="00CB5527">
              <w:rPr>
                <w:sz w:val="20"/>
                <w:szCs w:val="20"/>
              </w:rPr>
              <w:t>Kodas</w:t>
            </w:r>
          </w:p>
        </w:tc>
        <w:tc>
          <w:tcPr>
            <w:tcW w:w="1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48E36E" w14:textId="77777777" w:rsidR="00A9554E" w:rsidRPr="00CB5527" w:rsidRDefault="00A9554E" w:rsidP="00C22975">
            <w:pPr>
              <w:ind w:firstLine="34"/>
              <w:rPr>
                <w:sz w:val="20"/>
                <w:szCs w:val="20"/>
              </w:rPr>
            </w:pPr>
            <w:r w:rsidRPr="00CB5527">
              <w:rPr>
                <w:sz w:val="20"/>
                <w:szCs w:val="20"/>
              </w:rPr>
              <w:t>Pavadinimas</w:t>
            </w:r>
          </w:p>
        </w:tc>
        <w:tc>
          <w:tcPr>
            <w:tcW w:w="2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49AC6F" w14:textId="77777777" w:rsidR="00A9554E" w:rsidRPr="00CB5527" w:rsidRDefault="00A9554E" w:rsidP="00C22975">
            <w:pPr>
              <w:rPr>
                <w:sz w:val="20"/>
                <w:szCs w:val="20"/>
              </w:rPr>
            </w:pPr>
            <w:r w:rsidRPr="00CB5527">
              <w:rPr>
                <w:sz w:val="20"/>
                <w:szCs w:val="20"/>
              </w:rPr>
              <w:t>Patikslintas apibūdinimas</w:t>
            </w:r>
          </w:p>
        </w:tc>
        <w:tc>
          <w:tcPr>
            <w:tcW w:w="36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68DE05" w14:textId="77777777" w:rsidR="00A9554E" w:rsidRPr="00CB5527" w:rsidRDefault="00A9554E" w:rsidP="00C22975">
            <w:pPr>
              <w:rPr>
                <w:sz w:val="20"/>
                <w:szCs w:val="20"/>
                <w:vertAlign w:val="superscript"/>
              </w:rPr>
            </w:pPr>
            <w:r w:rsidRPr="00CB5527">
              <w:rPr>
                <w:sz w:val="20"/>
                <w:szCs w:val="20"/>
              </w:rPr>
              <w:t xml:space="preserve">Atliekų šalinimo veiklos kodas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1A1911" w14:textId="77777777" w:rsidR="00A9554E" w:rsidRPr="00CB5527" w:rsidRDefault="00A9554E" w:rsidP="00C22975">
            <w:pPr>
              <w:rPr>
                <w:sz w:val="20"/>
                <w:szCs w:val="20"/>
              </w:rPr>
            </w:pPr>
            <w:r w:rsidRPr="00CB5527">
              <w:rPr>
                <w:sz w:val="20"/>
                <w:szCs w:val="20"/>
              </w:rPr>
              <w:t>Projektinis įrenginio pajėgumas</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40844E" w14:textId="77777777" w:rsidR="00A9554E" w:rsidRPr="00CB5527" w:rsidRDefault="00A9554E" w:rsidP="00C22975">
            <w:pPr>
              <w:ind w:firstLine="432"/>
              <w:rPr>
                <w:sz w:val="20"/>
                <w:szCs w:val="20"/>
                <w:vertAlign w:val="superscript"/>
              </w:rPr>
            </w:pPr>
            <w:r w:rsidRPr="00CB5527">
              <w:rPr>
                <w:sz w:val="20"/>
                <w:szCs w:val="20"/>
              </w:rPr>
              <w:t>Didžiausias numatomas šalinti bendras atliekų kiekis</w:t>
            </w:r>
          </w:p>
        </w:tc>
      </w:tr>
      <w:tr w:rsidR="00A9554E" w:rsidRPr="00CB5527" w14:paraId="12F0512F" w14:textId="77777777" w:rsidTr="00654C54">
        <w:trPr>
          <w:cantSplit/>
          <w:trHeight w:val="243"/>
        </w:trPr>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5E619C" w14:textId="77777777" w:rsidR="00A9554E" w:rsidRPr="00CB5527" w:rsidRDefault="00A9554E" w:rsidP="00C22975">
            <w:pPr>
              <w:ind w:firstLine="432"/>
              <w:rPr>
                <w:sz w:val="20"/>
                <w:szCs w:val="20"/>
              </w:rPr>
            </w:pPr>
            <w:r w:rsidRPr="00CB5527">
              <w:rPr>
                <w:sz w:val="20"/>
                <w:szCs w:val="20"/>
              </w:rPr>
              <w:t>1</w:t>
            </w:r>
          </w:p>
        </w:tc>
        <w:tc>
          <w:tcPr>
            <w:tcW w:w="1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D35B91" w14:textId="77777777" w:rsidR="00A9554E" w:rsidRPr="00CB5527" w:rsidRDefault="00A9554E" w:rsidP="00C22975">
            <w:pPr>
              <w:ind w:firstLine="432"/>
              <w:rPr>
                <w:sz w:val="20"/>
                <w:szCs w:val="20"/>
              </w:rPr>
            </w:pPr>
            <w:r w:rsidRPr="00CB5527">
              <w:rPr>
                <w:sz w:val="20"/>
                <w:szCs w:val="20"/>
              </w:rPr>
              <w:t>2</w:t>
            </w:r>
          </w:p>
        </w:tc>
        <w:tc>
          <w:tcPr>
            <w:tcW w:w="2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6C7E80" w14:textId="77777777" w:rsidR="00A9554E" w:rsidRPr="00CB5527" w:rsidRDefault="00A9554E" w:rsidP="00C22975">
            <w:pPr>
              <w:ind w:firstLine="432"/>
              <w:rPr>
                <w:sz w:val="20"/>
                <w:szCs w:val="20"/>
              </w:rPr>
            </w:pPr>
            <w:r w:rsidRPr="00CB5527">
              <w:rPr>
                <w:sz w:val="20"/>
                <w:szCs w:val="20"/>
              </w:rPr>
              <w:t>3</w:t>
            </w:r>
          </w:p>
        </w:tc>
        <w:tc>
          <w:tcPr>
            <w:tcW w:w="36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3DD083" w14:textId="77777777" w:rsidR="00A9554E" w:rsidRPr="00CB5527" w:rsidRDefault="00A9554E" w:rsidP="00C22975">
            <w:pPr>
              <w:ind w:firstLine="432"/>
              <w:rPr>
                <w:sz w:val="20"/>
                <w:szCs w:val="20"/>
              </w:rPr>
            </w:pPr>
            <w:r w:rsidRPr="00CB5527">
              <w:rPr>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750D86" w14:textId="77777777" w:rsidR="00A9554E" w:rsidRPr="00CB5527" w:rsidRDefault="00A9554E" w:rsidP="00C22975">
            <w:pPr>
              <w:ind w:firstLine="432"/>
              <w:rPr>
                <w:sz w:val="20"/>
                <w:szCs w:val="20"/>
              </w:rPr>
            </w:pPr>
            <w:r w:rsidRPr="00CB5527">
              <w:rPr>
                <w:sz w:val="20"/>
                <w:szCs w:val="20"/>
              </w:rPr>
              <w:t>5</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94C904" w14:textId="77777777" w:rsidR="00A9554E" w:rsidRPr="00CB5527" w:rsidRDefault="00A9554E" w:rsidP="00C22975">
            <w:pPr>
              <w:ind w:firstLine="432"/>
              <w:rPr>
                <w:sz w:val="20"/>
                <w:szCs w:val="20"/>
              </w:rPr>
            </w:pPr>
            <w:r w:rsidRPr="00CB5527">
              <w:rPr>
                <w:sz w:val="20"/>
                <w:szCs w:val="20"/>
              </w:rPr>
              <w:t>6</w:t>
            </w:r>
          </w:p>
        </w:tc>
      </w:tr>
      <w:tr w:rsidR="00A9554E" w:rsidRPr="00CB5527" w14:paraId="3AC4B305" w14:textId="77777777" w:rsidTr="00527451">
        <w:trPr>
          <w:cantSplit/>
          <w:trHeight w:val="243"/>
        </w:trPr>
        <w:tc>
          <w:tcPr>
            <w:tcW w:w="1129" w:type="dxa"/>
            <w:tcBorders>
              <w:top w:val="single" w:sz="4" w:space="0" w:color="auto"/>
              <w:left w:val="single" w:sz="4" w:space="0" w:color="auto"/>
              <w:bottom w:val="single" w:sz="4" w:space="0" w:color="auto"/>
              <w:right w:val="single" w:sz="4" w:space="0" w:color="auto"/>
            </w:tcBorders>
            <w:vAlign w:val="center"/>
          </w:tcPr>
          <w:p w14:paraId="28672A6E" w14:textId="77777777" w:rsidR="00A9554E" w:rsidRPr="00CB5527" w:rsidRDefault="00A9554E" w:rsidP="00C22975">
            <w:pPr>
              <w:rPr>
                <w:sz w:val="20"/>
                <w:szCs w:val="20"/>
              </w:rPr>
            </w:pPr>
          </w:p>
        </w:tc>
        <w:tc>
          <w:tcPr>
            <w:tcW w:w="1769" w:type="dxa"/>
            <w:tcBorders>
              <w:top w:val="single" w:sz="4" w:space="0" w:color="auto"/>
              <w:left w:val="single" w:sz="4" w:space="0" w:color="auto"/>
              <w:bottom w:val="single" w:sz="4" w:space="0" w:color="auto"/>
              <w:right w:val="single" w:sz="4" w:space="0" w:color="auto"/>
            </w:tcBorders>
            <w:vAlign w:val="center"/>
          </w:tcPr>
          <w:p w14:paraId="18D373D6" w14:textId="77777777" w:rsidR="00A9554E" w:rsidRPr="00CB5527" w:rsidRDefault="00A9554E" w:rsidP="00C22975">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14:paraId="030FA33A" w14:textId="77777777" w:rsidR="00A9554E" w:rsidRPr="00CB5527" w:rsidRDefault="00A9554E" w:rsidP="00C22975">
            <w:pPr>
              <w:rPr>
                <w:sz w:val="20"/>
                <w:szCs w:val="20"/>
              </w:rPr>
            </w:pPr>
          </w:p>
        </w:tc>
        <w:tc>
          <w:tcPr>
            <w:tcW w:w="3688" w:type="dxa"/>
            <w:tcBorders>
              <w:top w:val="single" w:sz="4" w:space="0" w:color="auto"/>
              <w:left w:val="single" w:sz="4" w:space="0" w:color="auto"/>
              <w:bottom w:val="single" w:sz="4" w:space="0" w:color="auto"/>
              <w:right w:val="single" w:sz="4" w:space="0" w:color="auto"/>
            </w:tcBorders>
            <w:vAlign w:val="center"/>
          </w:tcPr>
          <w:p w14:paraId="09F58A51" w14:textId="77777777" w:rsidR="00A9554E" w:rsidRPr="00CB5527" w:rsidRDefault="00A9554E" w:rsidP="00C22975">
            <w:pPr>
              <w:rPr>
                <w:sz w:val="20"/>
                <w:szCs w:val="20"/>
              </w:rPr>
            </w:pPr>
          </w:p>
        </w:tc>
        <w:tc>
          <w:tcPr>
            <w:tcW w:w="1701" w:type="dxa"/>
            <w:tcBorders>
              <w:left w:val="single" w:sz="4" w:space="0" w:color="auto"/>
              <w:right w:val="single" w:sz="4" w:space="0" w:color="auto"/>
            </w:tcBorders>
            <w:vAlign w:val="center"/>
          </w:tcPr>
          <w:p w14:paraId="2BC7F948" w14:textId="77777777" w:rsidR="00A9554E" w:rsidRPr="00CB5527" w:rsidRDefault="00A9554E" w:rsidP="00C22975">
            <w:pPr>
              <w:ind w:firstLine="432"/>
              <w:rPr>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14:paraId="31B2FDF0" w14:textId="77777777" w:rsidR="00A9554E" w:rsidRPr="00CB5527" w:rsidRDefault="00A9554E" w:rsidP="00C22975">
            <w:pPr>
              <w:rPr>
                <w:sz w:val="20"/>
                <w:szCs w:val="20"/>
              </w:rPr>
            </w:pPr>
          </w:p>
        </w:tc>
      </w:tr>
    </w:tbl>
    <w:p w14:paraId="453AEABC" w14:textId="77777777" w:rsidR="001B31A2" w:rsidRDefault="001B31A2" w:rsidP="00C22975">
      <w:r>
        <w:br w:type="page"/>
      </w:r>
    </w:p>
    <w:p w14:paraId="60C17AB6" w14:textId="45DDAE25" w:rsidR="00402BF3" w:rsidRPr="00654C54" w:rsidRDefault="00A423A8" w:rsidP="00C22975">
      <w:pPr>
        <w:ind w:firstLine="432"/>
      </w:pPr>
      <w:r>
        <w:lastRenderedPageBreak/>
        <w:t>25</w:t>
      </w:r>
      <w:r w:rsidR="00E31B9C" w:rsidRPr="00654C54">
        <w:t xml:space="preserve"> lentelė. Numatomos paruošti naudoti ir (ar) šalinti </w:t>
      </w:r>
      <w:r>
        <w:t xml:space="preserve">nepavojingos </w:t>
      </w:r>
      <w:r w:rsidR="00E31B9C" w:rsidRPr="00654C54">
        <w:t xml:space="preserve">atliekos. </w:t>
      </w:r>
    </w:p>
    <w:p w14:paraId="462809D6" w14:textId="24729E24" w:rsidR="00EF37B9" w:rsidRPr="00654C54" w:rsidRDefault="00EF37B9" w:rsidP="00C22975">
      <w:pPr>
        <w:ind w:firstLine="432"/>
        <w:rPr>
          <w:u w:val="single"/>
        </w:rPr>
      </w:pPr>
      <w:r w:rsidRPr="00654C54">
        <w:t xml:space="preserve">Įrenginio pavadinimas  </w:t>
      </w:r>
      <w:r w:rsidR="00CB5527" w:rsidRPr="00CB5527">
        <w:rPr>
          <w:u w:val="single"/>
        </w:rPr>
        <w:t>Jonavos naftos produktais užteršto grunto, dumblo ir vandens biologinio valymo įrenginys</w:t>
      </w:r>
      <w:r w:rsidRPr="00654C54">
        <w:t xml:space="preserve"> </w:t>
      </w:r>
      <w:r w:rsidRPr="00654C54">
        <w:rPr>
          <w:u w:val="single"/>
        </w:rPr>
        <w:t xml:space="preserve">  </w:t>
      </w:r>
    </w:p>
    <w:p w14:paraId="090E2040" w14:textId="77777777" w:rsidR="00EF37B9" w:rsidRDefault="00EF37B9" w:rsidP="00C22975">
      <w:pPr>
        <w:ind w:firstLine="432"/>
        <w:rPr>
          <w:sz w:val="22"/>
        </w:rPr>
      </w:pPr>
    </w:p>
    <w:tbl>
      <w:tblPr>
        <w:tblW w:w="4866" w:type="pct"/>
        <w:tblInd w:w="-5" w:type="dxa"/>
        <w:tblCellMar>
          <w:left w:w="0" w:type="dxa"/>
          <w:right w:w="0" w:type="dxa"/>
        </w:tblCellMar>
        <w:tblLook w:val="04A0" w:firstRow="1" w:lastRow="0" w:firstColumn="1" w:lastColumn="0" w:noHBand="0" w:noVBand="1"/>
      </w:tblPr>
      <w:tblGrid>
        <w:gridCol w:w="1266"/>
        <w:gridCol w:w="3978"/>
        <w:gridCol w:w="4253"/>
        <w:gridCol w:w="2411"/>
        <w:gridCol w:w="1559"/>
      </w:tblGrid>
      <w:tr w:rsidR="00E31B9C" w:rsidRPr="00A423A8" w14:paraId="4CA3CB3B" w14:textId="77777777" w:rsidTr="00A423A8">
        <w:trPr>
          <w:cantSplit/>
          <w:tblHeader/>
        </w:trPr>
        <w:tc>
          <w:tcPr>
            <w:tcW w:w="470" w:type="pct"/>
            <w:vMerge w:val="restart"/>
            <w:tcBorders>
              <w:top w:val="single" w:sz="8" w:space="0" w:color="auto"/>
              <w:left w:val="single" w:sz="4" w:space="0" w:color="auto"/>
              <w:bottom w:val="single" w:sz="8" w:space="0" w:color="auto"/>
              <w:right w:val="single" w:sz="8" w:space="0" w:color="auto"/>
            </w:tcBorders>
            <w:shd w:val="clear" w:color="auto" w:fill="F2F2F2" w:themeFill="background1" w:themeFillShade="F2"/>
            <w:tcMar>
              <w:top w:w="0" w:type="dxa"/>
              <w:left w:w="57" w:type="dxa"/>
              <w:bottom w:w="0" w:type="dxa"/>
              <w:right w:w="57" w:type="dxa"/>
            </w:tcMar>
            <w:vAlign w:val="center"/>
            <w:hideMark/>
          </w:tcPr>
          <w:p w14:paraId="7DF7F1FE" w14:textId="77777777" w:rsidR="00E31B9C" w:rsidRPr="00A423A8" w:rsidRDefault="00E31B9C" w:rsidP="00C22975">
            <w:pPr>
              <w:jc w:val="center"/>
              <w:rPr>
                <w:sz w:val="22"/>
                <w:szCs w:val="22"/>
              </w:rPr>
            </w:pPr>
            <w:r w:rsidRPr="00A423A8">
              <w:rPr>
                <w:sz w:val="22"/>
                <w:szCs w:val="22"/>
              </w:rPr>
              <w:t>Atliekos kodas</w:t>
            </w:r>
          </w:p>
        </w:tc>
        <w:tc>
          <w:tcPr>
            <w:tcW w:w="1477" w:type="pct"/>
            <w:vMerge w:val="restar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C0B86B3" w14:textId="77777777" w:rsidR="00E31B9C" w:rsidRPr="00A423A8" w:rsidRDefault="00E31B9C" w:rsidP="00C22975">
            <w:pPr>
              <w:jc w:val="center"/>
              <w:rPr>
                <w:sz w:val="22"/>
                <w:szCs w:val="22"/>
              </w:rPr>
            </w:pPr>
            <w:r w:rsidRPr="00A423A8">
              <w:rPr>
                <w:sz w:val="22"/>
                <w:szCs w:val="22"/>
              </w:rPr>
              <w:t>Atliekos pavadinimas</w:t>
            </w:r>
          </w:p>
        </w:tc>
        <w:tc>
          <w:tcPr>
            <w:tcW w:w="1579" w:type="pct"/>
            <w:vMerge w:val="restart"/>
            <w:tcBorders>
              <w:top w:val="single" w:sz="8" w:space="0" w:color="auto"/>
              <w:left w:val="nil"/>
              <w:bottom w:val="single" w:sz="8" w:space="0" w:color="auto"/>
              <w:right w:val="single" w:sz="8" w:space="0" w:color="auto"/>
            </w:tcBorders>
            <w:shd w:val="clear" w:color="auto" w:fill="F2F2F2" w:themeFill="background1" w:themeFillShade="F2"/>
            <w:tcMar>
              <w:top w:w="0" w:type="dxa"/>
              <w:left w:w="57" w:type="dxa"/>
              <w:bottom w:w="0" w:type="dxa"/>
              <w:right w:w="57" w:type="dxa"/>
            </w:tcMar>
            <w:vAlign w:val="center"/>
            <w:hideMark/>
          </w:tcPr>
          <w:p w14:paraId="513B4A62" w14:textId="77777777" w:rsidR="00E31B9C" w:rsidRPr="00A423A8" w:rsidRDefault="00E31B9C" w:rsidP="00C22975">
            <w:pPr>
              <w:jc w:val="center"/>
              <w:rPr>
                <w:sz w:val="22"/>
                <w:szCs w:val="22"/>
              </w:rPr>
            </w:pPr>
            <w:r w:rsidRPr="00A423A8">
              <w:rPr>
                <w:sz w:val="22"/>
                <w:szCs w:val="22"/>
              </w:rPr>
              <w:t>Patikslintas atliekos pavadinimas</w:t>
            </w:r>
          </w:p>
        </w:tc>
        <w:tc>
          <w:tcPr>
            <w:tcW w:w="1474" w:type="pct"/>
            <w:gridSpan w:val="2"/>
            <w:tcBorders>
              <w:top w:val="single" w:sz="8" w:space="0" w:color="auto"/>
              <w:left w:val="nil"/>
              <w:bottom w:val="single" w:sz="8" w:space="0" w:color="auto"/>
              <w:right w:val="single" w:sz="8" w:space="0" w:color="auto"/>
            </w:tcBorders>
            <w:shd w:val="clear" w:color="auto" w:fill="F2F2F2" w:themeFill="background1" w:themeFillShade="F2"/>
            <w:tcMar>
              <w:top w:w="0" w:type="dxa"/>
              <w:left w:w="57" w:type="dxa"/>
              <w:bottom w:w="0" w:type="dxa"/>
              <w:right w:w="57" w:type="dxa"/>
            </w:tcMar>
            <w:vAlign w:val="center"/>
            <w:hideMark/>
          </w:tcPr>
          <w:p w14:paraId="6AA164C5" w14:textId="77777777" w:rsidR="00E31B9C" w:rsidRPr="00A423A8" w:rsidRDefault="00E31B9C" w:rsidP="00C22975">
            <w:pPr>
              <w:jc w:val="center"/>
              <w:rPr>
                <w:sz w:val="22"/>
                <w:szCs w:val="22"/>
              </w:rPr>
            </w:pPr>
            <w:r w:rsidRPr="00A423A8">
              <w:rPr>
                <w:sz w:val="22"/>
                <w:szCs w:val="22"/>
              </w:rPr>
              <w:t>Atliekų paruošimas naudoti ir (ar) šalinti</w:t>
            </w:r>
          </w:p>
        </w:tc>
      </w:tr>
      <w:tr w:rsidR="00E31B9C" w:rsidRPr="00A423A8" w14:paraId="2262BE85" w14:textId="77777777" w:rsidTr="00A423A8">
        <w:trPr>
          <w:cantSplit/>
          <w:tblHeader/>
        </w:trPr>
        <w:tc>
          <w:tcPr>
            <w:tcW w:w="470" w:type="pct"/>
            <w:vMerge/>
            <w:tcBorders>
              <w:top w:val="single" w:sz="8" w:space="0" w:color="auto"/>
              <w:left w:val="single" w:sz="4" w:space="0" w:color="auto"/>
              <w:bottom w:val="single" w:sz="4" w:space="0" w:color="auto"/>
              <w:right w:val="single" w:sz="8" w:space="0" w:color="auto"/>
            </w:tcBorders>
            <w:shd w:val="clear" w:color="auto" w:fill="F2F2F2" w:themeFill="background1" w:themeFillShade="F2"/>
            <w:vAlign w:val="center"/>
            <w:hideMark/>
          </w:tcPr>
          <w:p w14:paraId="42B88554" w14:textId="77777777" w:rsidR="00E31B9C" w:rsidRPr="00A423A8" w:rsidRDefault="00E31B9C" w:rsidP="00C22975">
            <w:pPr>
              <w:rPr>
                <w:sz w:val="22"/>
                <w:szCs w:val="22"/>
              </w:rPr>
            </w:pPr>
          </w:p>
        </w:tc>
        <w:tc>
          <w:tcPr>
            <w:tcW w:w="1477" w:type="pct"/>
            <w:vMerge/>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3BDFBAC3" w14:textId="77777777" w:rsidR="00E31B9C" w:rsidRPr="00A423A8" w:rsidRDefault="00E31B9C" w:rsidP="00C22975">
            <w:pPr>
              <w:rPr>
                <w:sz w:val="22"/>
                <w:szCs w:val="22"/>
              </w:rPr>
            </w:pPr>
          </w:p>
        </w:tc>
        <w:tc>
          <w:tcPr>
            <w:tcW w:w="1579" w:type="pct"/>
            <w:vMerge/>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110C9D1D" w14:textId="77777777" w:rsidR="00E31B9C" w:rsidRPr="00A423A8" w:rsidRDefault="00E31B9C" w:rsidP="00C22975">
            <w:pPr>
              <w:rPr>
                <w:sz w:val="22"/>
                <w:szCs w:val="22"/>
              </w:rPr>
            </w:pPr>
          </w:p>
        </w:tc>
        <w:tc>
          <w:tcPr>
            <w:tcW w:w="895" w:type="pct"/>
            <w:tcBorders>
              <w:top w:val="nil"/>
              <w:left w:val="nil"/>
              <w:bottom w:val="single" w:sz="4" w:space="0" w:color="auto"/>
              <w:right w:val="single" w:sz="8" w:space="0" w:color="auto"/>
            </w:tcBorders>
            <w:shd w:val="clear" w:color="auto" w:fill="F2F2F2" w:themeFill="background1" w:themeFillShade="F2"/>
            <w:tcMar>
              <w:top w:w="0" w:type="dxa"/>
              <w:left w:w="57" w:type="dxa"/>
              <w:bottom w:w="0" w:type="dxa"/>
              <w:right w:w="57" w:type="dxa"/>
            </w:tcMar>
            <w:vAlign w:val="center"/>
            <w:hideMark/>
          </w:tcPr>
          <w:p w14:paraId="2BF425F2" w14:textId="77777777" w:rsidR="00E31B9C" w:rsidRPr="00A423A8" w:rsidRDefault="00E31B9C" w:rsidP="00C22975">
            <w:pPr>
              <w:ind w:firstLine="53"/>
              <w:jc w:val="center"/>
              <w:rPr>
                <w:sz w:val="22"/>
                <w:szCs w:val="22"/>
              </w:rPr>
            </w:pPr>
            <w:r w:rsidRPr="00A423A8">
              <w:rPr>
                <w:sz w:val="22"/>
                <w:szCs w:val="22"/>
              </w:rPr>
              <w:t>Atliekų tvarkymo veiklos kodas (D8, D9, D13, D14, R12, S5)</w:t>
            </w:r>
          </w:p>
        </w:tc>
        <w:tc>
          <w:tcPr>
            <w:tcW w:w="579" w:type="pct"/>
            <w:tcBorders>
              <w:top w:val="nil"/>
              <w:left w:val="nil"/>
              <w:bottom w:val="single" w:sz="4" w:space="0" w:color="auto"/>
              <w:right w:val="single" w:sz="8" w:space="0" w:color="auto"/>
            </w:tcBorders>
            <w:shd w:val="clear" w:color="auto" w:fill="F2F2F2" w:themeFill="background1" w:themeFillShade="F2"/>
            <w:tcMar>
              <w:top w:w="0" w:type="dxa"/>
              <w:left w:w="57" w:type="dxa"/>
              <w:bottom w:w="0" w:type="dxa"/>
              <w:right w:w="57" w:type="dxa"/>
            </w:tcMar>
            <w:vAlign w:val="center"/>
            <w:hideMark/>
          </w:tcPr>
          <w:p w14:paraId="50608889" w14:textId="77777777" w:rsidR="00E31B9C" w:rsidRPr="00A423A8" w:rsidRDefault="00E31B9C" w:rsidP="00C22975">
            <w:pPr>
              <w:jc w:val="center"/>
              <w:rPr>
                <w:sz w:val="22"/>
                <w:szCs w:val="22"/>
              </w:rPr>
            </w:pPr>
            <w:r w:rsidRPr="00A423A8">
              <w:rPr>
                <w:sz w:val="22"/>
                <w:szCs w:val="22"/>
              </w:rPr>
              <w:t>Projektinis įrenginio pajėgumas, t/m.</w:t>
            </w:r>
          </w:p>
        </w:tc>
      </w:tr>
      <w:tr w:rsidR="00E31B9C" w:rsidRPr="00A423A8" w14:paraId="3154619F" w14:textId="77777777" w:rsidTr="00A423A8">
        <w:trPr>
          <w:cantSplit/>
          <w:tblHeader/>
        </w:trPr>
        <w:tc>
          <w:tcPr>
            <w:tcW w:w="470" w:type="pct"/>
            <w:tcBorders>
              <w:top w:val="single" w:sz="4" w:space="0" w:color="auto"/>
              <w:left w:val="single" w:sz="4" w:space="0" w:color="auto"/>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4133CA7C" w14:textId="77777777" w:rsidR="00E31B9C" w:rsidRPr="00A423A8" w:rsidRDefault="00E31B9C" w:rsidP="00C22975">
            <w:pPr>
              <w:jc w:val="center"/>
              <w:rPr>
                <w:sz w:val="22"/>
                <w:szCs w:val="22"/>
              </w:rPr>
            </w:pPr>
            <w:r w:rsidRPr="00A423A8">
              <w:rPr>
                <w:sz w:val="22"/>
                <w:szCs w:val="22"/>
              </w:rPr>
              <w:t>1</w:t>
            </w:r>
          </w:p>
        </w:tc>
        <w:tc>
          <w:tcPr>
            <w:tcW w:w="1477" w:type="pct"/>
            <w:tcBorders>
              <w:top w:val="single" w:sz="4"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7AEBCC89" w14:textId="77777777" w:rsidR="00E31B9C" w:rsidRPr="00A423A8" w:rsidRDefault="00E31B9C" w:rsidP="00C22975">
            <w:pPr>
              <w:jc w:val="center"/>
              <w:rPr>
                <w:sz w:val="22"/>
                <w:szCs w:val="22"/>
              </w:rPr>
            </w:pPr>
            <w:r w:rsidRPr="00A423A8">
              <w:rPr>
                <w:sz w:val="22"/>
                <w:szCs w:val="22"/>
              </w:rPr>
              <w:t>2</w:t>
            </w:r>
          </w:p>
        </w:tc>
        <w:tc>
          <w:tcPr>
            <w:tcW w:w="1579" w:type="pct"/>
            <w:tcBorders>
              <w:top w:val="single" w:sz="4"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4312ADA3" w14:textId="77777777" w:rsidR="00E31B9C" w:rsidRPr="00A423A8" w:rsidRDefault="00E31B9C" w:rsidP="00C22975">
            <w:pPr>
              <w:jc w:val="center"/>
              <w:rPr>
                <w:sz w:val="22"/>
                <w:szCs w:val="22"/>
              </w:rPr>
            </w:pPr>
            <w:r w:rsidRPr="00A423A8">
              <w:rPr>
                <w:sz w:val="22"/>
                <w:szCs w:val="22"/>
              </w:rPr>
              <w:t>3</w:t>
            </w:r>
          </w:p>
        </w:tc>
        <w:tc>
          <w:tcPr>
            <w:tcW w:w="895" w:type="pct"/>
            <w:tcBorders>
              <w:top w:val="single" w:sz="4"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3E9C2872" w14:textId="77777777" w:rsidR="00E31B9C" w:rsidRPr="00A423A8" w:rsidRDefault="00E31B9C" w:rsidP="00C22975">
            <w:pPr>
              <w:jc w:val="center"/>
              <w:rPr>
                <w:sz w:val="22"/>
                <w:szCs w:val="22"/>
              </w:rPr>
            </w:pPr>
            <w:r w:rsidRPr="00A423A8">
              <w:rPr>
                <w:sz w:val="22"/>
                <w:szCs w:val="22"/>
              </w:rPr>
              <w:t>4</w:t>
            </w:r>
          </w:p>
        </w:tc>
        <w:tc>
          <w:tcPr>
            <w:tcW w:w="579" w:type="pct"/>
            <w:tcBorders>
              <w:top w:val="single" w:sz="4"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07C87C47" w14:textId="77777777" w:rsidR="00E31B9C" w:rsidRPr="00A423A8" w:rsidRDefault="00E31B9C" w:rsidP="00C22975">
            <w:pPr>
              <w:jc w:val="center"/>
              <w:rPr>
                <w:sz w:val="22"/>
                <w:szCs w:val="22"/>
              </w:rPr>
            </w:pPr>
            <w:r w:rsidRPr="00A423A8">
              <w:rPr>
                <w:sz w:val="22"/>
                <w:szCs w:val="22"/>
              </w:rPr>
              <w:t>5</w:t>
            </w:r>
          </w:p>
        </w:tc>
      </w:tr>
      <w:tr w:rsidR="00A423A8" w:rsidRPr="00A423A8" w14:paraId="1AEC2AA7" w14:textId="77777777" w:rsidTr="00A423A8">
        <w:trPr>
          <w:cantSplit/>
          <w:trHeight w:val="243"/>
        </w:trPr>
        <w:tc>
          <w:tcPr>
            <w:tcW w:w="470" w:type="pct"/>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31E296" w14:textId="7547B4D8" w:rsidR="00A423A8" w:rsidRPr="00A423A8" w:rsidRDefault="00A423A8" w:rsidP="00A423A8">
            <w:pPr>
              <w:ind w:firstLine="114"/>
              <w:jc w:val="both"/>
              <w:rPr>
                <w:sz w:val="22"/>
                <w:szCs w:val="22"/>
              </w:rPr>
            </w:pPr>
            <w:r w:rsidRPr="00A423A8">
              <w:rPr>
                <w:sz w:val="22"/>
                <w:szCs w:val="22"/>
              </w:rPr>
              <w:t>01 05 08</w:t>
            </w:r>
          </w:p>
        </w:tc>
        <w:tc>
          <w:tcPr>
            <w:tcW w:w="1477" w:type="pct"/>
            <w:tcBorders>
              <w:top w:val="single" w:sz="8"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CE5574" w14:textId="0492D72B" w:rsidR="00A423A8" w:rsidRPr="00A423A8" w:rsidRDefault="00A423A8" w:rsidP="00A423A8">
            <w:pPr>
              <w:jc w:val="both"/>
              <w:rPr>
                <w:sz w:val="22"/>
                <w:szCs w:val="22"/>
              </w:rPr>
            </w:pPr>
            <w:r w:rsidRPr="00A423A8">
              <w:rPr>
                <w:sz w:val="22"/>
                <w:szCs w:val="22"/>
              </w:rPr>
              <w:t>Gręžinių dumblas ir atliekos, kuriuose yra chloridų, nenurodyti 01 05 05 ir 01 05 06</w:t>
            </w:r>
          </w:p>
        </w:tc>
        <w:tc>
          <w:tcPr>
            <w:tcW w:w="1579" w:type="pct"/>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B12F7C" w14:textId="3157F2F4" w:rsidR="00A423A8" w:rsidRPr="00A423A8" w:rsidRDefault="00A423A8" w:rsidP="00A423A8">
            <w:pPr>
              <w:jc w:val="both"/>
              <w:rPr>
                <w:sz w:val="22"/>
                <w:szCs w:val="22"/>
              </w:rPr>
            </w:pPr>
            <w:r w:rsidRPr="00A423A8">
              <w:rPr>
                <w:sz w:val="22"/>
                <w:szCs w:val="22"/>
              </w:rPr>
              <w:t>Gręžinių dumblas</w:t>
            </w:r>
          </w:p>
        </w:tc>
        <w:tc>
          <w:tcPr>
            <w:tcW w:w="895"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4B779AE9" w14:textId="38A18AEF" w:rsidR="00A423A8" w:rsidRPr="00A423A8" w:rsidRDefault="00A423A8" w:rsidP="00A423A8">
            <w:pPr>
              <w:jc w:val="center"/>
              <w:rPr>
                <w:sz w:val="22"/>
                <w:szCs w:val="22"/>
              </w:rPr>
            </w:pPr>
            <w:r w:rsidRPr="00A423A8">
              <w:rPr>
                <w:sz w:val="22"/>
                <w:szCs w:val="22"/>
              </w:rPr>
              <w:t>D8</w:t>
            </w:r>
          </w:p>
        </w:tc>
        <w:tc>
          <w:tcPr>
            <w:tcW w:w="579" w:type="pct"/>
            <w:vMerge w:val="restart"/>
            <w:tcBorders>
              <w:top w:val="single" w:sz="8" w:space="0" w:color="auto"/>
              <w:left w:val="nil"/>
              <w:right w:val="single" w:sz="8" w:space="0" w:color="auto"/>
            </w:tcBorders>
            <w:tcMar>
              <w:top w:w="0" w:type="dxa"/>
              <w:left w:w="28" w:type="dxa"/>
              <w:bottom w:w="0" w:type="dxa"/>
              <w:right w:w="28" w:type="dxa"/>
            </w:tcMar>
            <w:vAlign w:val="center"/>
            <w:hideMark/>
          </w:tcPr>
          <w:p w14:paraId="08CC2676" w14:textId="70E64C65" w:rsidR="00A423A8" w:rsidRPr="00A423A8" w:rsidRDefault="00A423A8" w:rsidP="00A423A8">
            <w:pPr>
              <w:ind w:hanging="29"/>
              <w:jc w:val="center"/>
              <w:rPr>
                <w:sz w:val="22"/>
                <w:szCs w:val="22"/>
              </w:rPr>
            </w:pPr>
            <w:r w:rsidRPr="00A423A8">
              <w:rPr>
                <w:sz w:val="22"/>
                <w:szCs w:val="22"/>
              </w:rPr>
              <w:t>2 790</w:t>
            </w:r>
          </w:p>
        </w:tc>
      </w:tr>
      <w:tr w:rsidR="00A423A8" w:rsidRPr="00A423A8" w14:paraId="6B06854D" w14:textId="77777777" w:rsidTr="00A423A8">
        <w:trPr>
          <w:cantSplit/>
          <w:trHeight w:val="243"/>
        </w:trPr>
        <w:tc>
          <w:tcPr>
            <w:tcW w:w="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2CFB77" w14:textId="0A74B0A5" w:rsidR="00A423A8" w:rsidRPr="00A423A8" w:rsidRDefault="00A423A8" w:rsidP="00A423A8">
            <w:pPr>
              <w:ind w:firstLine="114"/>
              <w:jc w:val="both"/>
              <w:rPr>
                <w:sz w:val="22"/>
                <w:szCs w:val="22"/>
              </w:rPr>
            </w:pPr>
            <w:r w:rsidRPr="00A423A8">
              <w:rPr>
                <w:sz w:val="22"/>
                <w:szCs w:val="22"/>
              </w:rPr>
              <w:t>17 01 07</w:t>
            </w:r>
          </w:p>
        </w:tc>
        <w:tc>
          <w:tcPr>
            <w:tcW w:w="14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B80A46" w14:textId="328E36BE" w:rsidR="00A423A8" w:rsidRPr="00A423A8" w:rsidRDefault="00A423A8" w:rsidP="00A423A8">
            <w:pPr>
              <w:jc w:val="both"/>
              <w:rPr>
                <w:sz w:val="22"/>
                <w:szCs w:val="22"/>
              </w:rPr>
            </w:pPr>
            <w:r w:rsidRPr="00A423A8">
              <w:rPr>
                <w:sz w:val="22"/>
                <w:szCs w:val="22"/>
              </w:rPr>
              <w:t>Betono, plytų, čerpių ir keramikos gaminių mišiniai, nenurodyti 17 01 06</w:t>
            </w:r>
          </w:p>
        </w:tc>
        <w:tc>
          <w:tcPr>
            <w:tcW w:w="15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6F1DFB" w14:textId="112BAAC4" w:rsidR="00A423A8" w:rsidRPr="00A423A8" w:rsidRDefault="00A423A8" w:rsidP="00A423A8">
            <w:pPr>
              <w:tabs>
                <w:tab w:val="left" w:pos="1410"/>
              </w:tabs>
              <w:ind w:right="72"/>
              <w:jc w:val="both"/>
              <w:rPr>
                <w:sz w:val="22"/>
                <w:szCs w:val="22"/>
              </w:rPr>
            </w:pPr>
            <w:r w:rsidRPr="00A423A8">
              <w:rPr>
                <w:sz w:val="22"/>
                <w:szCs w:val="22"/>
              </w:rPr>
              <w:t>Betono, plytų, čerpių ir keramikos gaminių mišiniai</w:t>
            </w:r>
          </w:p>
        </w:tc>
        <w:tc>
          <w:tcPr>
            <w:tcW w:w="895"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21DE1E5F" w14:textId="40C0DFEA" w:rsidR="00A423A8" w:rsidRPr="00A423A8" w:rsidRDefault="00A423A8" w:rsidP="00A423A8">
            <w:pPr>
              <w:jc w:val="center"/>
              <w:rPr>
                <w:sz w:val="22"/>
                <w:szCs w:val="22"/>
              </w:rPr>
            </w:pPr>
            <w:r w:rsidRPr="00A423A8">
              <w:rPr>
                <w:sz w:val="22"/>
                <w:szCs w:val="22"/>
              </w:rPr>
              <w:t>D8</w:t>
            </w:r>
          </w:p>
        </w:tc>
        <w:tc>
          <w:tcPr>
            <w:tcW w:w="579" w:type="pct"/>
            <w:vMerge/>
            <w:tcBorders>
              <w:left w:val="nil"/>
              <w:right w:val="single" w:sz="8" w:space="0" w:color="auto"/>
            </w:tcBorders>
            <w:vAlign w:val="center"/>
            <w:hideMark/>
          </w:tcPr>
          <w:p w14:paraId="613FE379" w14:textId="77777777" w:rsidR="00A423A8" w:rsidRPr="00A423A8" w:rsidRDefault="00A423A8" w:rsidP="00A423A8">
            <w:pPr>
              <w:rPr>
                <w:sz w:val="22"/>
                <w:szCs w:val="22"/>
              </w:rPr>
            </w:pPr>
          </w:p>
        </w:tc>
      </w:tr>
      <w:tr w:rsidR="00A423A8" w:rsidRPr="00A423A8" w14:paraId="5BA88BE4" w14:textId="77777777" w:rsidTr="00A423A8">
        <w:trPr>
          <w:cantSplit/>
          <w:trHeight w:val="243"/>
        </w:trPr>
        <w:tc>
          <w:tcPr>
            <w:tcW w:w="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34CDD6" w14:textId="4907E4CD" w:rsidR="00A423A8" w:rsidRPr="00A423A8" w:rsidRDefault="00A423A8" w:rsidP="00A423A8">
            <w:pPr>
              <w:ind w:firstLine="114"/>
              <w:jc w:val="both"/>
              <w:rPr>
                <w:sz w:val="22"/>
                <w:szCs w:val="22"/>
              </w:rPr>
            </w:pPr>
            <w:r w:rsidRPr="00A423A8">
              <w:rPr>
                <w:sz w:val="22"/>
                <w:szCs w:val="22"/>
              </w:rPr>
              <w:t>17 02 01</w:t>
            </w:r>
          </w:p>
        </w:tc>
        <w:tc>
          <w:tcPr>
            <w:tcW w:w="14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C9761E" w14:textId="3838BB92" w:rsidR="00A423A8" w:rsidRPr="00A423A8" w:rsidRDefault="00A423A8" w:rsidP="00A423A8">
            <w:pPr>
              <w:jc w:val="both"/>
              <w:rPr>
                <w:sz w:val="22"/>
                <w:szCs w:val="22"/>
              </w:rPr>
            </w:pPr>
            <w:r w:rsidRPr="00A423A8">
              <w:rPr>
                <w:sz w:val="22"/>
                <w:szCs w:val="22"/>
              </w:rPr>
              <w:t>Medis</w:t>
            </w:r>
          </w:p>
        </w:tc>
        <w:tc>
          <w:tcPr>
            <w:tcW w:w="15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C51B9D" w14:textId="2A218CFD" w:rsidR="00A423A8" w:rsidRPr="00A423A8" w:rsidRDefault="00A423A8" w:rsidP="00A423A8">
            <w:pPr>
              <w:ind w:right="72"/>
              <w:jc w:val="both"/>
              <w:rPr>
                <w:sz w:val="22"/>
                <w:szCs w:val="22"/>
              </w:rPr>
            </w:pPr>
            <w:r w:rsidRPr="00A423A8">
              <w:rPr>
                <w:sz w:val="22"/>
                <w:szCs w:val="22"/>
              </w:rPr>
              <w:t>Medienos atliekos</w:t>
            </w:r>
          </w:p>
        </w:tc>
        <w:tc>
          <w:tcPr>
            <w:tcW w:w="895" w:type="pct"/>
            <w:tcBorders>
              <w:top w:val="nil"/>
              <w:left w:val="nil"/>
              <w:bottom w:val="single" w:sz="8" w:space="0" w:color="auto"/>
              <w:right w:val="single" w:sz="8" w:space="0" w:color="auto"/>
            </w:tcBorders>
            <w:tcMar>
              <w:top w:w="0" w:type="dxa"/>
              <w:left w:w="28" w:type="dxa"/>
              <w:bottom w:w="0" w:type="dxa"/>
              <w:right w:w="28" w:type="dxa"/>
            </w:tcMar>
            <w:vAlign w:val="center"/>
          </w:tcPr>
          <w:p w14:paraId="4BC13126" w14:textId="29167DA7" w:rsidR="00A423A8" w:rsidRPr="00A423A8" w:rsidRDefault="00A423A8" w:rsidP="00A423A8">
            <w:pPr>
              <w:jc w:val="center"/>
              <w:rPr>
                <w:sz w:val="22"/>
                <w:szCs w:val="22"/>
              </w:rPr>
            </w:pPr>
            <w:r w:rsidRPr="00A423A8">
              <w:rPr>
                <w:sz w:val="22"/>
                <w:szCs w:val="22"/>
              </w:rPr>
              <w:t>D8</w:t>
            </w:r>
          </w:p>
        </w:tc>
        <w:tc>
          <w:tcPr>
            <w:tcW w:w="579" w:type="pct"/>
            <w:vMerge/>
            <w:tcBorders>
              <w:left w:val="nil"/>
              <w:right w:val="single" w:sz="8" w:space="0" w:color="auto"/>
            </w:tcBorders>
            <w:vAlign w:val="center"/>
          </w:tcPr>
          <w:p w14:paraId="4D8753D9" w14:textId="77777777" w:rsidR="00A423A8" w:rsidRPr="00A423A8" w:rsidRDefault="00A423A8" w:rsidP="00A423A8">
            <w:pPr>
              <w:rPr>
                <w:sz w:val="22"/>
                <w:szCs w:val="22"/>
              </w:rPr>
            </w:pPr>
          </w:p>
        </w:tc>
      </w:tr>
      <w:tr w:rsidR="00A423A8" w:rsidRPr="00A423A8" w14:paraId="75FA22DC" w14:textId="77777777" w:rsidTr="00A423A8">
        <w:trPr>
          <w:cantSplit/>
          <w:trHeight w:val="243"/>
        </w:trPr>
        <w:tc>
          <w:tcPr>
            <w:tcW w:w="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0B7E6B" w14:textId="5125A718" w:rsidR="00A423A8" w:rsidRPr="00A423A8" w:rsidRDefault="00A423A8" w:rsidP="00A423A8">
            <w:pPr>
              <w:ind w:firstLine="114"/>
              <w:jc w:val="both"/>
              <w:rPr>
                <w:sz w:val="22"/>
                <w:szCs w:val="22"/>
              </w:rPr>
            </w:pPr>
            <w:r w:rsidRPr="00A423A8">
              <w:rPr>
                <w:sz w:val="22"/>
                <w:szCs w:val="22"/>
              </w:rPr>
              <w:t>19 08 05</w:t>
            </w:r>
          </w:p>
        </w:tc>
        <w:tc>
          <w:tcPr>
            <w:tcW w:w="14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FDD1D9" w14:textId="7FD9A67A" w:rsidR="00A423A8" w:rsidRPr="00A423A8" w:rsidRDefault="00A423A8" w:rsidP="00A423A8">
            <w:pPr>
              <w:jc w:val="both"/>
              <w:rPr>
                <w:sz w:val="22"/>
                <w:szCs w:val="22"/>
              </w:rPr>
            </w:pPr>
            <w:r w:rsidRPr="00A423A8">
              <w:rPr>
                <w:sz w:val="22"/>
                <w:szCs w:val="22"/>
              </w:rPr>
              <w:t>Miesto buitinių nuotekų valymo dumblas</w:t>
            </w:r>
          </w:p>
        </w:tc>
        <w:tc>
          <w:tcPr>
            <w:tcW w:w="15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6838CB" w14:textId="037D3D01" w:rsidR="00A423A8" w:rsidRPr="00A423A8" w:rsidRDefault="00A423A8" w:rsidP="00A423A8">
            <w:pPr>
              <w:ind w:right="72"/>
              <w:jc w:val="both"/>
              <w:rPr>
                <w:sz w:val="22"/>
                <w:szCs w:val="22"/>
              </w:rPr>
            </w:pPr>
            <w:r w:rsidRPr="00A423A8">
              <w:rPr>
                <w:sz w:val="22"/>
                <w:szCs w:val="22"/>
                <w:lang w:val="en-US"/>
              </w:rPr>
              <w:t>Buitinių nuotekų valymo įrenginių dumblas</w:t>
            </w:r>
          </w:p>
        </w:tc>
        <w:tc>
          <w:tcPr>
            <w:tcW w:w="895" w:type="pct"/>
            <w:vMerge w:val="restart"/>
            <w:tcBorders>
              <w:top w:val="nil"/>
              <w:left w:val="nil"/>
              <w:right w:val="single" w:sz="8" w:space="0" w:color="auto"/>
            </w:tcBorders>
            <w:tcMar>
              <w:top w:w="0" w:type="dxa"/>
              <w:left w:w="28" w:type="dxa"/>
              <w:bottom w:w="0" w:type="dxa"/>
              <w:right w:w="28" w:type="dxa"/>
            </w:tcMar>
            <w:vAlign w:val="center"/>
          </w:tcPr>
          <w:p w14:paraId="145777C0" w14:textId="06CB0D39" w:rsidR="00A423A8" w:rsidRPr="00A423A8" w:rsidRDefault="00A423A8" w:rsidP="00A423A8">
            <w:pPr>
              <w:jc w:val="center"/>
              <w:rPr>
                <w:sz w:val="22"/>
                <w:szCs w:val="22"/>
              </w:rPr>
            </w:pPr>
            <w:r w:rsidRPr="00A423A8">
              <w:rPr>
                <w:sz w:val="22"/>
                <w:szCs w:val="22"/>
              </w:rPr>
              <w:t>D8</w:t>
            </w:r>
          </w:p>
        </w:tc>
        <w:tc>
          <w:tcPr>
            <w:tcW w:w="579" w:type="pct"/>
            <w:vMerge/>
            <w:tcBorders>
              <w:left w:val="nil"/>
              <w:right w:val="single" w:sz="8" w:space="0" w:color="auto"/>
            </w:tcBorders>
            <w:vAlign w:val="center"/>
          </w:tcPr>
          <w:p w14:paraId="7A99B678" w14:textId="77777777" w:rsidR="00A423A8" w:rsidRPr="00A423A8" w:rsidRDefault="00A423A8" w:rsidP="00A423A8">
            <w:pPr>
              <w:rPr>
                <w:sz w:val="22"/>
                <w:szCs w:val="22"/>
              </w:rPr>
            </w:pPr>
          </w:p>
        </w:tc>
      </w:tr>
      <w:tr w:rsidR="00A423A8" w:rsidRPr="00A423A8" w14:paraId="31D2851B" w14:textId="77777777" w:rsidTr="00A423A8">
        <w:trPr>
          <w:cantSplit/>
          <w:trHeight w:val="243"/>
        </w:trPr>
        <w:tc>
          <w:tcPr>
            <w:tcW w:w="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956644" w14:textId="7699F2BA" w:rsidR="00A423A8" w:rsidRPr="00A423A8" w:rsidRDefault="00A423A8" w:rsidP="00A423A8">
            <w:pPr>
              <w:ind w:firstLine="114"/>
              <w:jc w:val="both"/>
              <w:rPr>
                <w:sz w:val="22"/>
                <w:szCs w:val="22"/>
              </w:rPr>
            </w:pPr>
            <w:r w:rsidRPr="00A423A8">
              <w:rPr>
                <w:sz w:val="22"/>
                <w:szCs w:val="22"/>
              </w:rPr>
              <w:t>17 05 04</w:t>
            </w:r>
          </w:p>
        </w:tc>
        <w:tc>
          <w:tcPr>
            <w:tcW w:w="14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812C8C" w14:textId="0B01BF96" w:rsidR="00A423A8" w:rsidRPr="00A423A8" w:rsidRDefault="00A423A8" w:rsidP="00A423A8">
            <w:pPr>
              <w:jc w:val="both"/>
              <w:rPr>
                <w:sz w:val="22"/>
                <w:szCs w:val="22"/>
              </w:rPr>
            </w:pPr>
            <w:r w:rsidRPr="00A423A8">
              <w:rPr>
                <w:sz w:val="22"/>
                <w:szCs w:val="22"/>
              </w:rPr>
              <w:t>Gruntas ir akmenys, nenurodyti  17 05 03</w:t>
            </w:r>
          </w:p>
        </w:tc>
        <w:tc>
          <w:tcPr>
            <w:tcW w:w="15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96DBCA" w14:textId="5D1F9443" w:rsidR="00A423A8" w:rsidRPr="00A423A8" w:rsidRDefault="00A423A8" w:rsidP="00A423A8">
            <w:pPr>
              <w:ind w:right="72"/>
              <w:jc w:val="both"/>
              <w:rPr>
                <w:sz w:val="22"/>
                <w:szCs w:val="22"/>
              </w:rPr>
            </w:pPr>
            <w:r w:rsidRPr="00A423A8">
              <w:rPr>
                <w:sz w:val="22"/>
                <w:szCs w:val="22"/>
              </w:rPr>
              <w:t>Gruntas ir akmenys</w:t>
            </w:r>
          </w:p>
        </w:tc>
        <w:tc>
          <w:tcPr>
            <w:tcW w:w="895" w:type="pct"/>
            <w:vMerge/>
            <w:tcBorders>
              <w:left w:val="nil"/>
              <w:right w:val="single" w:sz="8" w:space="0" w:color="auto"/>
            </w:tcBorders>
            <w:tcMar>
              <w:top w:w="0" w:type="dxa"/>
              <w:left w:w="28" w:type="dxa"/>
              <w:bottom w:w="0" w:type="dxa"/>
              <w:right w:w="28" w:type="dxa"/>
            </w:tcMar>
            <w:vAlign w:val="center"/>
          </w:tcPr>
          <w:p w14:paraId="3C7AA18F" w14:textId="77777777" w:rsidR="00A423A8" w:rsidRPr="00A423A8" w:rsidRDefault="00A423A8" w:rsidP="00A423A8">
            <w:pPr>
              <w:ind w:firstLine="567"/>
              <w:jc w:val="both"/>
              <w:rPr>
                <w:sz w:val="22"/>
                <w:szCs w:val="22"/>
              </w:rPr>
            </w:pPr>
          </w:p>
        </w:tc>
        <w:tc>
          <w:tcPr>
            <w:tcW w:w="579" w:type="pct"/>
            <w:vMerge/>
            <w:tcBorders>
              <w:left w:val="nil"/>
              <w:right w:val="single" w:sz="8" w:space="0" w:color="auto"/>
            </w:tcBorders>
            <w:vAlign w:val="center"/>
          </w:tcPr>
          <w:p w14:paraId="4794C83C" w14:textId="77777777" w:rsidR="00A423A8" w:rsidRPr="00A423A8" w:rsidRDefault="00A423A8" w:rsidP="00A423A8">
            <w:pPr>
              <w:rPr>
                <w:sz w:val="22"/>
                <w:szCs w:val="22"/>
              </w:rPr>
            </w:pPr>
          </w:p>
        </w:tc>
      </w:tr>
      <w:tr w:rsidR="00A423A8" w:rsidRPr="00A423A8" w14:paraId="50106D50" w14:textId="77777777" w:rsidTr="00A423A8">
        <w:trPr>
          <w:cantSplit/>
          <w:trHeight w:val="60"/>
        </w:trPr>
        <w:tc>
          <w:tcPr>
            <w:tcW w:w="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485AEB" w14:textId="1F87C614" w:rsidR="00A423A8" w:rsidRPr="00A423A8" w:rsidRDefault="00A423A8" w:rsidP="00A423A8">
            <w:pPr>
              <w:ind w:firstLine="114"/>
              <w:jc w:val="both"/>
              <w:rPr>
                <w:sz w:val="22"/>
                <w:szCs w:val="22"/>
              </w:rPr>
            </w:pPr>
            <w:r w:rsidRPr="00A423A8">
              <w:rPr>
                <w:sz w:val="22"/>
                <w:szCs w:val="22"/>
              </w:rPr>
              <w:t>17 05 08</w:t>
            </w:r>
          </w:p>
        </w:tc>
        <w:tc>
          <w:tcPr>
            <w:tcW w:w="14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D4D0C6" w14:textId="36C6AAC8" w:rsidR="00A423A8" w:rsidRPr="00A423A8" w:rsidRDefault="00A423A8" w:rsidP="00A423A8">
            <w:pPr>
              <w:jc w:val="both"/>
              <w:rPr>
                <w:sz w:val="22"/>
                <w:szCs w:val="22"/>
              </w:rPr>
            </w:pPr>
            <w:r w:rsidRPr="00A423A8">
              <w:rPr>
                <w:sz w:val="22"/>
                <w:szCs w:val="22"/>
              </w:rPr>
              <w:t>Kelių skalda, nenurodyta  17 05 07</w:t>
            </w:r>
          </w:p>
        </w:tc>
        <w:tc>
          <w:tcPr>
            <w:tcW w:w="15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5A08E1" w14:textId="7E92995D" w:rsidR="00A423A8" w:rsidRPr="00A423A8" w:rsidRDefault="00A423A8" w:rsidP="00A423A8">
            <w:pPr>
              <w:ind w:right="72"/>
              <w:jc w:val="both"/>
              <w:rPr>
                <w:sz w:val="22"/>
                <w:szCs w:val="22"/>
              </w:rPr>
            </w:pPr>
            <w:r w:rsidRPr="00A423A8">
              <w:rPr>
                <w:sz w:val="22"/>
                <w:szCs w:val="22"/>
              </w:rPr>
              <w:t>Kelių skalda</w:t>
            </w:r>
          </w:p>
        </w:tc>
        <w:tc>
          <w:tcPr>
            <w:tcW w:w="895" w:type="pct"/>
            <w:vMerge/>
            <w:tcBorders>
              <w:left w:val="nil"/>
              <w:right w:val="single" w:sz="8" w:space="0" w:color="auto"/>
            </w:tcBorders>
            <w:tcMar>
              <w:top w:w="0" w:type="dxa"/>
              <w:left w:w="28" w:type="dxa"/>
              <w:bottom w:w="0" w:type="dxa"/>
              <w:right w:w="28" w:type="dxa"/>
            </w:tcMar>
            <w:vAlign w:val="center"/>
          </w:tcPr>
          <w:p w14:paraId="32138E7C" w14:textId="77777777" w:rsidR="00A423A8" w:rsidRPr="00A423A8" w:rsidRDefault="00A423A8" w:rsidP="00A423A8">
            <w:pPr>
              <w:ind w:firstLine="567"/>
              <w:jc w:val="both"/>
              <w:rPr>
                <w:sz w:val="22"/>
                <w:szCs w:val="22"/>
              </w:rPr>
            </w:pPr>
          </w:p>
        </w:tc>
        <w:tc>
          <w:tcPr>
            <w:tcW w:w="579" w:type="pct"/>
            <w:vMerge/>
            <w:tcBorders>
              <w:left w:val="nil"/>
              <w:right w:val="single" w:sz="8" w:space="0" w:color="auto"/>
            </w:tcBorders>
            <w:vAlign w:val="center"/>
          </w:tcPr>
          <w:p w14:paraId="334DF082" w14:textId="77777777" w:rsidR="00A423A8" w:rsidRPr="00A423A8" w:rsidRDefault="00A423A8" w:rsidP="00A423A8">
            <w:pPr>
              <w:rPr>
                <w:sz w:val="22"/>
                <w:szCs w:val="22"/>
              </w:rPr>
            </w:pPr>
          </w:p>
        </w:tc>
      </w:tr>
      <w:tr w:rsidR="00A423A8" w:rsidRPr="00A423A8" w14:paraId="7C7629D9" w14:textId="77777777" w:rsidTr="00543430">
        <w:trPr>
          <w:cantSplit/>
          <w:trHeight w:val="60"/>
        </w:trPr>
        <w:tc>
          <w:tcPr>
            <w:tcW w:w="4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F66DB1" w14:textId="2BDCBB9C" w:rsidR="00A423A8" w:rsidRPr="00A423A8" w:rsidRDefault="00A423A8" w:rsidP="00A423A8">
            <w:pPr>
              <w:ind w:firstLine="114"/>
              <w:jc w:val="both"/>
              <w:rPr>
                <w:sz w:val="22"/>
                <w:szCs w:val="22"/>
              </w:rPr>
            </w:pPr>
            <w:r w:rsidRPr="007D5104">
              <w:rPr>
                <w:color w:val="000000"/>
                <w:sz w:val="22"/>
                <w:szCs w:val="22"/>
              </w:rPr>
              <w:t>20 02 01</w:t>
            </w:r>
          </w:p>
        </w:tc>
        <w:tc>
          <w:tcPr>
            <w:tcW w:w="1477" w:type="pct"/>
            <w:tcBorders>
              <w:top w:val="single" w:sz="4" w:space="0" w:color="auto"/>
              <w:left w:val="nil"/>
              <w:bottom w:val="single" w:sz="4" w:space="0" w:color="auto"/>
              <w:right w:val="single" w:sz="8" w:space="0" w:color="000000"/>
            </w:tcBorders>
            <w:tcMar>
              <w:top w:w="0" w:type="dxa"/>
              <w:left w:w="108" w:type="dxa"/>
              <w:bottom w:w="0" w:type="dxa"/>
              <w:right w:w="108" w:type="dxa"/>
            </w:tcMar>
            <w:vAlign w:val="center"/>
          </w:tcPr>
          <w:p w14:paraId="18DB0A27" w14:textId="4E161CD9" w:rsidR="00A423A8" w:rsidRPr="00A423A8" w:rsidRDefault="00A423A8" w:rsidP="00A423A8">
            <w:pPr>
              <w:jc w:val="both"/>
              <w:rPr>
                <w:sz w:val="22"/>
                <w:szCs w:val="22"/>
              </w:rPr>
            </w:pPr>
            <w:r w:rsidRPr="007D5104">
              <w:rPr>
                <w:color w:val="000000"/>
                <w:sz w:val="22"/>
                <w:szCs w:val="22"/>
              </w:rPr>
              <w:t>Biologiškai suyrančios atliekos</w:t>
            </w:r>
            <w:r w:rsidRPr="007D5104" w:rsidDel="007133F6">
              <w:rPr>
                <w:color w:val="000000"/>
                <w:sz w:val="22"/>
                <w:szCs w:val="22"/>
              </w:rPr>
              <w:t xml:space="preserve"> </w:t>
            </w:r>
          </w:p>
        </w:tc>
        <w:tc>
          <w:tcPr>
            <w:tcW w:w="1579" w:type="pct"/>
            <w:tcBorders>
              <w:top w:val="single" w:sz="4" w:space="0" w:color="auto"/>
              <w:left w:val="nil"/>
              <w:bottom w:val="single" w:sz="4" w:space="0" w:color="auto"/>
              <w:right w:val="single" w:sz="8" w:space="0" w:color="000000"/>
            </w:tcBorders>
            <w:tcMar>
              <w:top w:w="0" w:type="dxa"/>
              <w:left w:w="28" w:type="dxa"/>
              <w:bottom w:w="0" w:type="dxa"/>
              <w:right w:w="28" w:type="dxa"/>
            </w:tcMar>
            <w:vAlign w:val="center"/>
          </w:tcPr>
          <w:p w14:paraId="26212E65" w14:textId="415D8E1E" w:rsidR="00A423A8" w:rsidRPr="00A423A8" w:rsidRDefault="00A423A8" w:rsidP="00A423A8">
            <w:pPr>
              <w:ind w:right="72"/>
              <w:jc w:val="both"/>
              <w:rPr>
                <w:sz w:val="22"/>
                <w:szCs w:val="22"/>
              </w:rPr>
            </w:pPr>
            <w:r w:rsidRPr="007D5104">
              <w:rPr>
                <w:color w:val="000000"/>
                <w:sz w:val="22"/>
                <w:szCs w:val="22"/>
              </w:rPr>
              <w:t>Šakų kapojai, parkų atliekos, grūdų valymo atliekos</w:t>
            </w:r>
            <w:r w:rsidRPr="007D5104" w:rsidDel="001F3112">
              <w:rPr>
                <w:color w:val="000000"/>
                <w:sz w:val="22"/>
                <w:szCs w:val="22"/>
              </w:rPr>
              <w:t xml:space="preserve"> </w:t>
            </w:r>
          </w:p>
        </w:tc>
        <w:tc>
          <w:tcPr>
            <w:tcW w:w="895" w:type="pct"/>
            <w:vMerge/>
            <w:tcBorders>
              <w:left w:val="nil"/>
              <w:bottom w:val="single" w:sz="4" w:space="0" w:color="auto"/>
              <w:right w:val="single" w:sz="8" w:space="0" w:color="auto"/>
            </w:tcBorders>
            <w:tcMar>
              <w:top w:w="0" w:type="dxa"/>
              <w:left w:w="28" w:type="dxa"/>
              <w:bottom w:w="0" w:type="dxa"/>
              <w:right w:w="28" w:type="dxa"/>
            </w:tcMar>
            <w:vAlign w:val="center"/>
          </w:tcPr>
          <w:p w14:paraId="61FDA351" w14:textId="77777777" w:rsidR="00A423A8" w:rsidRPr="00A423A8" w:rsidRDefault="00A423A8" w:rsidP="00A423A8">
            <w:pPr>
              <w:ind w:firstLine="567"/>
              <w:jc w:val="both"/>
              <w:rPr>
                <w:sz w:val="22"/>
                <w:szCs w:val="22"/>
              </w:rPr>
            </w:pPr>
          </w:p>
        </w:tc>
        <w:tc>
          <w:tcPr>
            <w:tcW w:w="579" w:type="pct"/>
            <w:vMerge/>
            <w:tcBorders>
              <w:left w:val="nil"/>
              <w:bottom w:val="single" w:sz="4" w:space="0" w:color="auto"/>
              <w:right w:val="single" w:sz="8" w:space="0" w:color="auto"/>
            </w:tcBorders>
            <w:vAlign w:val="center"/>
          </w:tcPr>
          <w:p w14:paraId="5A6F5754" w14:textId="77777777" w:rsidR="00A423A8" w:rsidRPr="00A423A8" w:rsidRDefault="00A423A8" w:rsidP="00A423A8">
            <w:pPr>
              <w:rPr>
                <w:sz w:val="22"/>
                <w:szCs w:val="22"/>
              </w:rPr>
            </w:pPr>
          </w:p>
        </w:tc>
      </w:tr>
    </w:tbl>
    <w:p w14:paraId="6A8E397F" w14:textId="77777777" w:rsidR="00EE186D" w:rsidRDefault="00EE186D" w:rsidP="00C22975">
      <w:pPr>
        <w:ind w:firstLine="567"/>
        <w:jc w:val="both"/>
        <w:rPr>
          <w:color w:val="000000"/>
        </w:rPr>
      </w:pPr>
    </w:p>
    <w:p w14:paraId="015A5FED" w14:textId="565A05B6" w:rsidR="00EA1F46" w:rsidRPr="00893BE4" w:rsidRDefault="00A423A8" w:rsidP="00C22975">
      <w:pPr>
        <w:ind w:firstLine="567"/>
        <w:jc w:val="both"/>
      </w:pPr>
      <w:r>
        <w:rPr>
          <w:color w:val="000000"/>
        </w:rPr>
        <w:t>26</w:t>
      </w:r>
      <w:r w:rsidR="00EA1F46" w:rsidRPr="00995FD8">
        <w:rPr>
          <w:color w:val="000000"/>
        </w:rPr>
        <w:t xml:space="preserve"> lentelė. Didžiausias</w:t>
      </w:r>
      <w:r w:rsidR="00EA1F46" w:rsidRPr="00893BE4">
        <w:rPr>
          <w:color w:val="000000"/>
        </w:rPr>
        <w:t xml:space="preserve"> numatomas laikyti </w:t>
      </w:r>
      <w:r w:rsidR="007A049D">
        <w:rPr>
          <w:color w:val="000000"/>
        </w:rPr>
        <w:t xml:space="preserve">nepavojingų </w:t>
      </w:r>
      <w:r w:rsidR="00EA1F46" w:rsidRPr="00893BE4">
        <w:rPr>
          <w:color w:val="000000"/>
        </w:rPr>
        <w:t>atliekų kiekis</w:t>
      </w:r>
    </w:p>
    <w:p w14:paraId="031ECA9D" w14:textId="1C4584C3" w:rsidR="00EF37B9" w:rsidRPr="00EF37B9" w:rsidRDefault="00EF37B9" w:rsidP="00C22975">
      <w:pPr>
        <w:ind w:firstLine="432"/>
        <w:rPr>
          <w:color w:val="000000"/>
          <w:u w:val="single"/>
        </w:rPr>
      </w:pPr>
      <w:r w:rsidRPr="00EF37B9">
        <w:rPr>
          <w:color w:val="000000"/>
        </w:rPr>
        <w:t xml:space="preserve">Įrenginio pavadinimas  </w:t>
      </w:r>
      <w:r w:rsidR="007A049D" w:rsidRPr="007A049D">
        <w:rPr>
          <w:color w:val="000000"/>
          <w:u w:val="single"/>
        </w:rPr>
        <w:t>Jonavos naftos produktais užteršto grunto, dumblo ir vandens biologinio valymo įrenginys</w:t>
      </w:r>
      <w:r w:rsidRPr="00EF37B9">
        <w:rPr>
          <w:color w:val="000000"/>
        </w:rPr>
        <w:t xml:space="preserve"> </w:t>
      </w:r>
      <w:r w:rsidRPr="00EF37B9">
        <w:rPr>
          <w:color w:val="000000"/>
          <w:u w:val="single"/>
        </w:rPr>
        <w:t xml:space="preserve">  </w:t>
      </w:r>
    </w:p>
    <w:p w14:paraId="4F4F8F66" w14:textId="77777777" w:rsidR="000A63C6" w:rsidRPr="00A423A8" w:rsidRDefault="000A63C6" w:rsidP="00C22975">
      <w:pPr>
        <w:ind w:firstLine="432"/>
        <w:rPr>
          <w:sz w:val="16"/>
          <w:szCs w:val="16"/>
        </w:rPr>
      </w:pPr>
    </w:p>
    <w:tbl>
      <w:tblPr>
        <w:tblW w:w="134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2"/>
        <w:gridCol w:w="5814"/>
        <w:gridCol w:w="2835"/>
        <w:gridCol w:w="1985"/>
        <w:gridCol w:w="1701"/>
      </w:tblGrid>
      <w:tr w:rsidR="00FE7714" w:rsidRPr="00543430" w14:paraId="780F587E" w14:textId="77777777" w:rsidTr="00543430">
        <w:trPr>
          <w:cantSplit/>
          <w:trHeight w:val="855"/>
          <w:tblHeader/>
        </w:trPr>
        <w:tc>
          <w:tcPr>
            <w:tcW w:w="11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3D2165" w14:textId="17D750D2" w:rsidR="00FE7714" w:rsidRPr="00543430" w:rsidRDefault="00FE7714" w:rsidP="00C22975">
            <w:pPr>
              <w:jc w:val="center"/>
              <w:rPr>
                <w:sz w:val="22"/>
                <w:szCs w:val="22"/>
                <w:vertAlign w:val="superscript"/>
              </w:rPr>
            </w:pPr>
            <w:r w:rsidRPr="00543430">
              <w:rPr>
                <w:sz w:val="22"/>
                <w:szCs w:val="22"/>
              </w:rPr>
              <w:t>Kodas</w:t>
            </w:r>
          </w:p>
        </w:tc>
        <w:tc>
          <w:tcPr>
            <w:tcW w:w="5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36E90C" w14:textId="77777777" w:rsidR="00FE7714" w:rsidRPr="00543430" w:rsidRDefault="00FE7714" w:rsidP="00C22975">
            <w:pPr>
              <w:ind w:firstLine="432"/>
              <w:jc w:val="center"/>
              <w:rPr>
                <w:sz w:val="22"/>
                <w:szCs w:val="22"/>
              </w:rPr>
            </w:pPr>
            <w:r w:rsidRPr="00543430">
              <w:rPr>
                <w:sz w:val="22"/>
                <w:szCs w:val="22"/>
              </w:rPr>
              <w:t>Atliekos pavadinimas</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974488" w14:textId="77777777" w:rsidR="00FE7714" w:rsidRPr="00543430" w:rsidRDefault="00FE7714" w:rsidP="00C22975">
            <w:pPr>
              <w:ind w:firstLine="432"/>
              <w:jc w:val="center"/>
              <w:rPr>
                <w:sz w:val="22"/>
                <w:szCs w:val="22"/>
              </w:rPr>
            </w:pPr>
            <w:r w:rsidRPr="00543430">
              <w:rPr>
                <w:sz w:val="22"/>
                <w:szCs w:val="22"/>
              </w:rPr>
              <w:t>Patikslintas apibūdinimas</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2CE0B6" w14:textId="77777777" w:rsidR="00FE7714" w:rsidRPr="00543430" w:rsidRDefault="00FE7714" w:rsidP="00C22975">
            <w:pPr>
              <w:jc w:val="center"/>
              <w:rPr>
                <w:sz w:val="22"/>
                <w:szCs w:val="22"/>
                <w:vertAlign w:val="superscript"/>
              </w:rPr>
            </w:pPr>
            <w:r w:rsidRPr="00543430">
              <w:rPr>
                <w:sz w:val="22"/>
                <w:szCs w:val="22"/>
              </w:rPr>
              <w:t>Atliekų tvarkymo veiklos kodas (R13 ir (ar) D15)</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62A98D" w14:textId="77777777" w:rsidR="00FE7714" w:rsidRPr="00543430" w:rsidRDefault="00FE7714" w:rsidP="00C22975">
            <w:pPr>
              <w:jc w:val="center"/>
              <w:rPr>
                <w:sz w:val="22"/>
                <w:szCs w:val="22"/>
              </w:rPr>
            </w:pPr>
            <w:r w:rsidRPr="00543430">
              <w:rPr>
                <w:sz w:val="22"/>
                <w:szCs w:val="22"/>
              </w:rPr>
              <w:t>Planuojamas tolimesnis atliekų apdorojimas</w:t>
            </w:r>
          </w:p>
        </w:tc>
      </w:tr>
      <w:tr w:rsidR="00FE7714" w:rsidRPr="00543430" w14:paraId="3EFC2FF7" w14:textId="77777777" w:rsidTr="00543430">
        <w:trPr>
          <w:cantSplit/>
          <w:trHeight w:val="243"/>
          <w:tblHeader/>
        </w:trPr>
        <w:tc>
          <w:tcPr>
            <w:tcW w:w="11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C2C48B" w14:textId="77777777" w:rsidR="00FE7714" w:rsidRPr="00543430" w:rsidRDefault="00FE7714" w:rsidP="00C22975">
            <w:pPr>
              <w:ind w:firstLine="432"/>
              <w:jc w:val="center"/>
              <w:rPr>
                <w:sz w:val="22"/>
                <w:szCs w:val="22"/>
              </w:rPr>
            </w:pPr>
            <w:r w:rsidRPr="00543430">
              <w:rPr>
                <w:sz w:val="22"/>
                <w:szCs w:val="22"/>
              </w:rPr>
              <w:t>1</w:t>
            </w:r>
          </w:p>
        </w:tc>
        <w:tc>
          <w:tcPr>
            <w:tcW w:w="5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FB028D" w14:textId="77777777" w:rsidR="00FE7714" w:rsidRPr="00543430" w:rsidRDefault="00FE7714" w:rsidP="00C22975">
            <w:pPr>
              <w:ind w:firstLine="432"/>
              <w:jc w:val="center"/>
              <w:rPr>
                <w:sz w:val="22"/>
                <w:szCs w:val="22"/>
              </w:rPr>
            </w:pPr>
            <w:r w:rsidRPr="00543430">
              <w:rPr>
                <w:sz w:val="22"/>
                <w:szCs w:val="22"/>
              </w:rPr>
              <w:t>2</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9DD761" w14:textId="77777777" w:rsidR="00FE7714" w:rsidRPr="00543430" w:rsidRDefault="00FE7714" w:rsidP="00C22975">
            <w:pPr>
              <w:ind w:firstLine="432"/>
              <w:jc w:val="center"/>
              <w:rPr>
                <w:sz w:val="22"/>
                <w:szCs w:val="22"/>
              </w:rPr>
            </w:pPr>
            <w:r w:rsidRPr="00543430">
              <w:rPr>
                <w:sz w:val="22"/>
                <w:szCs w:val="22"/>
              </w:rPr>
              <w:t>3</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5C7D54" w14:textId="77777777" w:rsidR="00FE7714" w:rsidRPr="00543430" w:rsidRDefault="00FE7714" w:rsidP="00C22975">
            <w:pPr>
              <w:ind w:firstLine="432"/>
              <w:jc w:val="center"/>
              <w:rPr>
                <w:sz w:val="22"/>
                <w:szCs w:val="22"/>
              </w:rPr>
            </w:pPr>
            <w:r w:rsidRPr="00543430">
              <w:rPr>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B42BAB" w14:textId="3A443971" w:rsidR="00FE7714" w:rsidRPr="00543430" w:rsidRDefault="00FE7714" w:rsidP="00C22975">
            <w:pPr>
              <w:ind w:firstLine="432"/>
              <w:jc w:val="center"/>
              <w:rPr>
                <w:sz w:val="22"/>
                <w:szCs w:val="22"/>
              </w:rPr>
            </w:pPr>
            <w:r w:rsidRPr="00543430">
              <w:rPr>
                <w:sz w:val="22"/>
                <w:szCs w:val="22"/>
              </w:rPr>
              <w:t>6</w:t>
            </w:r>
          </w:p>
        </w:tc>
      </w:tr>
      <w:tr w:rsidR="00543430" w:rsidRPr="00543430" w14:paraId="7CE0D0C8" w14:textId="77777777" w:rsidTr="00543430">
        <w:trPr>
          <w:cantSplit/>
          <w:trHeight w:val="243"/>
        </w:trPr>
        <w:tc>
          <w:tcPr>
            <w:tcW w:w="1132" w:type="dxa"/>
            <w:tcBorders>
              <w:top w:val="single" w:sz="4" w:space="0" w:color="auto"/>
              <w:left w:val="single" w:sz="4" w:space="0" w:color="auto"/>
              <w:right w:val="single" w:sz="4" w:space="0" w:color="auto"/>
            </w:tcBorders>
            <w:vAlign w:val="center"/>
          </w:tcPr>
          <w:p w14:paraId="6FE746E6" w14:textId="364D37AE" w:rsidR="00543430" w:rsidRPr="00543430" w:rsidRDefault="00543430" w:rsidP="00543430">
            <w:pPr>
              <w:rPr>
                <w:sz w:val="22"/>
                <w:szCs w:val="22"/>
              </w:rPr>
            </w:pPr>
            <w:r w:rsidRPr="00E076E4">
              <w:rPr>
                <w:sz w:val="22"/>
                <w:szCs w:val="22"/>
              </w:rPr>
              <w:t>01 05 08</w:t>
            </w:r>
          </w:p>
        </w:tc>
        <w:tc>
          <w:tcPr>
            <w:tcW w:w="5814" w:type="dxa"/>
            <w:tcBorders>
              <w:top w:val="single" w:sz="4" w:space="0" w:color="auto"/>
              <w:left w:val="single" w:sz="4" w:space="0" w:color="auto"/>
              <w:right w:val="single" w:sz="4" w:space="0" w:color="auto"/>
            </w:tcBorders>
            <w:vAlign w:val="center"/>
          </w:tcPr>
          <w:p w14:paraId="1697DAD2" w14:textId="68FE7609" w:rsidR="00543430" w:rsidRPr="00543430" w:rsidRDefault="00543430" w:rsidP="00543430">
            <w:pPr>
              <w:rPr>
                <w:sz w:val="22"/>
                <w:szCs w:val="22"/>
              </w:rPr>
            </w:pPr>
            <w:r w:rsidRPr="00E076E4">
              <w:rPr>
                <w:sz w:val="22"/>
                <w:szCs w:val="22"/>
              </w:rPr>
              <w:t>Gręžinių dumblas ir atliekos, kuriuose yra chloridų, nenurodyti 01 05 05 ir 01 05 06</w:t>
            </w:r>
          </w:p>
        </w:tc>
        <w:tc>
          <w:tcPr>
            <w:tcW w:w="2835" w:type="dxa"/>
            <w:tcBorders>
              <w:top w:val="single" w:sz="4" w:space="0" w:color="auto"/>
              <w:left w:val="single" w:sz="4" w:space="0" w:color="auto"/>
              <w:right w:val="single" w:sz="4" w:space="0" w:color="auto"/>
            </w:tcBorders>
            <w:vAlign w:val="center"/>
          </w:tcPr>
          <w:p w14:paraId="5AB2681B" w14:textId="65070A90" w:rsidR="00543430" w:rsidRPr="00543430" w:rsidRDefault="00543430" w:rsidP="00543430">
            <w:pPr>
              <w:rPr>
                <w:sz w:val="22"/>
                <w:szCs w:val="22"/>
              </w:rPr>
            </w:pPr>
            <w:r w:rsidRPr="00E076E4">
              <w:rPr>
                <w:sz w:val="22"/>
                <w:szCs w:val="22"/>
              </w:rPr>
              <w:t>Gręžinių dumblas</w:t>
            </w:r>
          </w:p>
        </w:tc>
        <w:tc>
          <w:tcPr>
            <w:tcW w:w="1985" w:type="dxa"/>
            <w:tcBorders>
              <w:top w:val="single" w:sz="4" w:space="0" w:color="auto"/>
              <w:left w:val="single" w:sz="4" w:space="0" w:color="auto"/>
              <w:right w:val="single" w:sz="4" w:space="0" w:color="auto"/>
            </w:tcBorders>
            <w:vAlign w:val="center"/>
          </w:tcPr>
          <w:p w14:paraId="0950A808" w14:textId="0EEB2D2B" w:rsidR="00543430" w:rsidRPr="00543430" w:rsidRDefault="00543430" w:rsidP="00543430">
            <w:pPr>
              <w:ind w:firstLine="432"/>
              <w:rPr>
                <w:sz w:val="22"/>
                <w:szCs w:val="22"/>
              </w:rPr>
            </w:pPr>
            <w:r w:rsidRPr="00E076E4">
              <w:rPr>
                <w:sz w:val="22"/>
                <w:szCs w:val="22"/>
              </w:rPr>
              <w:t>R13</w:t>
            </w:r>
            <w:r>
              <w:rPr>
                <w:sz w:val="22"/>
                <w:szCs w:val="22"/>
              </w:rPr>
              <w:t>, D15</w:t>
            </w:r>
          </w:p>
        </w:tc>
        <w:tc>
          <w:tcPr>
            <w:tcW w:w="1701" w:type="dxa"/>
            <w:tcBorders>
              <w:top w:val="single" w:sz="4" w:space="0" w:color="auto"/>
              <w:left w:val="single" w:sz="4" w:space="0" w:color="auto"/>
              <w:right w:val="single" w:sz="4" w:space="0" w:color="auto"/>
            </w:tcBorders>
            <w:vAlign w:val="center"/>
          </w:tcPr>
          <w:p w14:paraId="34996C69" w14:textId="505C8F48" w:rsidR="00543430" w:rsidRPr="00543430" w:rsidRDefault="00543430" w:rsidP="00543430">
            <w:pPr>
              <w:ind w:firstLine="432"/>
              <w:rPr>
                <w:sz w:val="22"/>
                <w:szCs w:val="22"/>
              </w:rPr>
            </w:pPr>
            <w:r w:rsidRPr="00E076E4">
              <w:rPr>
                <w:sz w:val="22"/>
                <w:szCs w:val="22"/>
              </w:rPr>
              <w:t>R5</w:t>
            </w:r>
            <w:r>
              <w:rPr>
                <w:sz w:val="22"/>
                <w:szCs w:val="22"/>
              </w:rPr>
              <w:t>, D8</w:t>
            </w:r>
          </w:p>
        </w:tc>
      </w:tr>
      <w:tr w:rsidR="00543430" w:rsidRPr="00543430" w14:paraId="32FFE21F" w14:textId="77777777" w:rsidTr="00543430">
        <w:trPr>
          <w:cantSplit/>
          <w:trHeight w:val="243"/>
        </w:trPr>
        <w:tc>
          <w:tcPr>
            <w:tcW w:w="1132" w:type="dxa"/>
            <w:tcBorders>
              <w:top w:val="single" w:sz="4" w:space="0" w:color="auto"/>
              <w:left w:val="single" w:sz="4" w:space="0" w:color="auto"/>
              <w:bottom w:val="single" w:sz="4" w:space="0" w:color="auto"/>
              <w:right w:val="single" w:sz="4" w:space="0" w:color="auto"/>
            </w:tcBorders>
            <w:vAlign w:val="center"/>
          </w:tcPr>
          <w:p w14:paraId="57B68449" w14:textId="3508B83C" w:rsidR="00543430" w:rsidRPr="00543430" w:rsidRDefault="00543430" w:rsidP="00543430">
            <w:pPr>
              <w:rPr>
                <w:sz w:val="22"/>
                <w:szCs w:val="22"/>
              </w:rPr>
            </w:pPr>
            <w:r w:rsidRPr="00E076E4">
              <w:rPr>
                <w:sz w:val="22"/>
                <w:szCs w:val="22"/>
              </w:rPr>
              <w:t>03 01 05</w:t>
            </w:r>
          </w:p>
        </w:tc>
        <w:tc>
          <w:tcPr>
            <w:tcW w:w="5814" w:type="dxa"/>
            <w:tcBorders>
              <w:top w:val="single" w:sz="4" w:space="0" w:color="auto"/>
              <w:left w:val="single" w:sz="4" w:space="0" w:color="auto"/>
              <w:bottom w:val="single" w:sz="4" w:space="0" w:color="auto"/>
              <w:right w:val="single" w:sz="4" w:space="0" w:color="auto"/>
            </w:tcBorders>
            <w:vAlign w:val="center"/>
          </w:tcPr>
          <w:p w14:paraId="0FFDD9A3" w14:textId="099DE9B0" w:rsidR="00543430" w:rsidRPr="00543430" w:rsidRDefault="00543430" w:rsidP="00543430">
            <w:pPr>
              <w:rPr>
                <w:sz w:val="22"/>
                <w:szCs w:val="22"/>
              </w:rPr>
            </w:pPr>
            <w:r w:rsidRPr="00E076E4">
              <w:rPr>
                <w:sz w:val="22"/>
                <w:szCs w:val="22"/>
              </w:rPr>
              <w:t>Pjuvenos, drožlės, skiedros, mediena, nenurodyti 03 01 04</w:t>
            </w:r>
          </w:p>
        </w:tc>
        <w:tc>
          <w:tcPr>
            <w:tcW w:w="2835" w:type="dxa"/>
            <w:tcBorders>
              <w:top w:val="single" w:sz="4" w:space="0" w:color="auto"/>
              <w:left w:val="single" w:sz="4" w:space="0" w:color="auto"/>
              <w:bottom w:val="single" w:sz="4" w:space="0" w:color="auto"/>
              <w:right w:val="single" w:sz="4" w:space="0" w:color="auto"/>
            </w:tcBorders>
            <w:vAlign w:val="center"/>
          </w:tcPr>
          <w:p w14:paraId="1892F206" w14:textId="3CB75C7A" w:rsidR="00543430" w:rsidRPr="00543430" w:rsidRDefault="00543430" w:rsidP="00543430">
            <w:pPr>
              <w:rPr>
                <w:sz w:val="22"/>
                <w:szCs w:val="22"/>
              </w:rPr>
            </w:pPr>
            <w:r w:rsidRPr="00E076E4">
              <w:rPr>
                <w:sz w:val="22"/>
                <w:szCs w:val="22"/>
              </w:rPr>
              <w:t>Medžio pjuvenos, drožlės, skiedros</w:t>
            </w:r>
          </w:p>
        </w:tc>
        <w:tc>
          <w:tcPr>
            <w:tcW w:w="1985" w:type="dxa"/>
            <w:tcBorders>
              <w:top w:val="single" w:sz="4" w:space="0" w:color="auto"/>
              <w:left w:val="single" w:sz="4" w:space="0" w:color="auto"/>
              <w:bottom w:val="single" w:sz="4" w:space="0" w:color="auto"/>
              <w:right w:val="single" w:sz="4" w:space="0" w:color="auto"/>
            </w:tcBorders>
            <w:vAlign w:val="center"/>
          </w:tcPr>
          <w:p w14:paraId="585B7F4F" w14:textId="40942C1F" w:rsidR="00543430" w:rsidRPr="00543430" w:rsidRDefault="00543430" w:rsidP="00543430">
            <w:pPr>
              <w:ind w:firstLine="432"/>
              <w:rPr>
                <w:sz w:val="22"/>
                <w:szCs w:val="22"/>
              </w:rPr>
            </w:pPr>
            <w:r w:rsidRPr="00E076E4">
              <w:rPr>
                <w:noProof/>
                <w:sz w:val="22"/>
                <w:szCs w:val="22"/>
              </w:rPr>
              <w:t>R13</w:t>
            </w:r>
          </w:p>
        </w:tc>
        <w:tc>
          <w:tcPr>
            <w:tcW w:w="1701" w:type="dxa"/>
            <w:tcBorders>
              <w:left w:val="single" w:sz="4" w:space="0" w:color="auto"/>
              <w:right w:val="single" w:sz="4" w:space="0" w:color="auto"/>
            </w:tcBorders>
            <w:shd w:val="clear" w:color="auto" w:fill="auto"/>
            <w:vAlign w:val="center"/>
          </w:tcPr>
          <w:p w14:paraId="4C45F61F" w14:textId="138B2E33" w:rsidR="00543430" w:rsidRPr="00543430" w:rsidRDefault="00543430" w:rsidP="00543430">
            <w:pPr>
              <w:ind w:firstLine="432"/>
              <w:rPr>
                <w:sz w:val="22"/>
                <w:szCs w:val="22"/>
              </w:rPr>
            </w:pPr>
            <w:r w:rsidRPr="00E076E4">
              <w:rPr>
                <w:sz w:val="22"/>
                <w:szCs w:val="22"/>
              </w:rPr>
              <w:t>R3</w:t>
            </w:r>
          </w:p>
        </w:tc>
      </w:tr>
      <w:tr w:rsidR="00543430" w:rsidRPr="00543430" w14:paraId="3B729122" w14:textId="77777777" w:rsidTr="00543430">
        <w:trPr>
          <w:cantSplit/>
          <w:trHeight w:val="243"/>
        </w:trPr>
        <w:tc>
          <w:tcPr>
            <w:tcW w:w="1132" w:type="dxa"/>
            <w:tcBorders>
              <w:top w:val="single" w:sz="4" w:space="0" w:color="auto"/>
              <w:left w:val="single" w:sz="4" w:space="0" w:color="auto"/>
              <w:bottom w:val="single" w:sz="4" w:space="0" w:color="auto"/>
              <w:right w:val="single" w:sz="4" w:space="0" w:color="auto"/>
            </w:tcBorders>
            <w:vAlign w:val="center"/>
          </w:tcPr>
          <w:p w14:paraId="245E989D" w14:textId="773D98EC" w:rsidR="00543430" w:rsidRPr="00543430" w:rsidRDefault="00543430" w:rsidP="00543430">
            <w:pPr>
              <w:rPr>
                <w:sz w:val="22"/>
                <w:szCs w:val="22"/>
              </w:rPr>
            </w:pPr>
            <w:r w:rsidRPr="00992E08">
              <w:t>05 01 17</w:t>
            </w:r>
          </w:p>
        </w:tc>
        <w:tc>
          <w:tcPr>
            <w:tcW w:w="5814" w:type="dxa"/>
            <w:tcBorders>
              <w:top w:val="single" w:sz="4" w:space="0" w:color="auto"/>
              <w:left w:val="single" w:sz="4" w:space="0" w:color="auto"/>
              <w:bottom w:val="single" w:sz="4" w:space="0" w:color="auto"/>
              <w:right w:val="single" w:sz="4" w:space="0" w:color="auto"/>
            </w:tcBorders>
            <w:vAlign w:val="center"/>
          </w:tcPr>
          <w:p w14:paraId="5C118DDC" w14:textId="2A52E7DE" w:rsidR="00543430" w:rsidRPr="00543430" w:rsidRDefault="00543430" w:rsidP="00543430">
            <w:pPr>
              <w:rPr>
                <w:sz w:val="22"/>
                <w:szCs w:val="22"/>
              </w:rPr>
            </w:pPr>
            <w:r w:rsidRPr="00992E08">
              <w:t>Bitumas</w:t>
            </w:r>
          </w:p>
        </w:tc>
        <w:tc>
          <w:tcPr>
            <w:tcW w:w="2835" w:type="dxa"/>
            <w:tcBorders>
              <w:top w:val="nil"/>
              <w:left w:val="single" w:sz="4" w:space="0" w:color="auto"/>
              <w:bottom w:val="single" w:sz="8" w:space="0" w:color="auto"/>
              <w:right w:val="single" w:sz="4" w:space="0" w:color="auto"/>
            </w:tcBorders>
            <w:shd w:val="clear" w:color="auto" w:fill="FFFFFF"/>
            <w:vAlign w:val="center"/>
          </w:tcPr>
          <w:p w14:paraId="287C0E0F" w14:textId="18CF166D" w:rsidR="00543430" w:rsidRPr="00543430" w:rsidRDefault="00543430" w:rsidP="00543430">
            <w:pPr>
              <w:rPr>
                <w:sz w:val="22"/>
                <w:szCs w:val="22"/>
              </w:rPr>
            </w:pPr>
            <w:r>
              <w:t>Bitumas</w:t>
            </w:r>
          </w:p>
        </w:tc>
        <w:tc>
          <w:tcPr>
            <w:tcW w:w="1985" w:type="dxa"/>
            <w:tcBorders>
              <w:top w:val="single" w:sz="4" w:space="0" w:color="auto"/>
              <w:left w:val="single" w:sz="4" w:space="0" w:color="auto"/>
              <w:bottom w:val="single" w:sz="4" w:space="0" w:color="auto"/>
              <w:right w:val="single" w:sz="4" w:space="0" w:color="auto"/>
            </w:tcBorders>
            <w:vAlign w:val="center"/>
          </w:tcPr>
          <w:p w14:paraId="3A3426D2" w14:textId="0CC80A11" w:rsidR="00543430" w:rsidRPr="00543430" w:rsidRDefault="00543430" w:rsidP="00543430">
            <w:pPr>
              <w:ind w:firstLine="432"/>
              <w:rPr>
                <w:sz w:val="22"/>
                <w:szCs w:val="22"/>
              </w:rPr>
            </w:pPr>
            <w:r>
              <w:rPr>
                <w:sz w:val="22"/>
                <w:szCs w:val="22"/>
              </w:rPr>
              <w:t>R13</w:t>
            </w:r>
          </w:p>
        </w:tc>
        <w:tc>
          <w:tcPr>
            <w:tcW w:w="1701" w:type="dxa"/>
            <w:tcBorders>
              <w:left w:val="single" w:sz="4" w:space="0" w:color="auto"/>
              <w:right w:val="single" w:sz="4" w:space="0" w:color="auto"/>
            </w:tcBorders>
            <w:shd w:val="clear" w:color="auto" w:fill="auto"/>
            <w:vAlign w:val="center"/>
          </w:tcPr>
          <w:p w14:paraId="1CD89255" w14:textId="5D7822C2" w:rsidR="00543430" w:rsidRPr="00543430" w:rsidRDefault="00543430" w:rsidP="00543430">
            <w:pPr>
              <w:ind w:firstLine="432"/>
              <w:rPr>
                <w:sz w:val="22"/>
                <w:szCs w:val="22"/>
              </w:rPr>
            </w:pPr>
            <w:r>
              <w:rPr>
                <w:sz w:val="22"/>
                <w:szCs w:val="22"/>
              </w:rPr>
              <w:t>*</w:t>
            </w:r>
            <w:r w:rsidRPr="00080B21">
              <w:rPr>
                <w:sz w:val="22"/>
                <w:szCs w:val="22"/>
                <w:vertAlign w:val="superscript"/>
              </w:rPr>
              <w:t>)</w:t>
            </w:r>
          </w:p>
        </w:tc>
      </w:tr>
      <w:tr w:rsidR="00543430" w:rsidRPr="00543430" w14:paraId="63832A90" w14:textId="77777777" w:rsidTr="00543430">
        <w:trPr>
          <w:cantSplit/>
          <w:trHeight w:val="243"/>
        </w:trPr>
        <w:tc>
          <w:tcPr>
            <w:tcW w:w="1132" w:type="dxa"/>
            <w:tcBorders>
              <w:top w:val="single" w:sz="4" w:space="0" w:color="auto"/>
              <w:left w:val="single" w:sz="4" w:space="0" w:color="auto"/>
              <w:bottom w:val="single" w:sz="4" w:space="0" w:color="auto"/>
              <w:right w:val="single" w:sz="4" w:space="0" w:color="auto"/>
            </w:tcBorders>
            <w:vAlign w:val="center"/>
          </w:tcPr>
          <w:p w14:paraId="13FF2049" w14:textId="0F7A9824" w:rsidR="00543430" w:rsidRPr="00543430" w:rsidRDefault="00543430" w:rsidP="00543430">
            <w:pPr>
              <w:rPr>
                <w:sz w:val="22"/>
                <w:szCs w:val="22"/>
              </w:rPr>
            </w:pPr>
            <w:r w:rsidRPr="00E076E4">
              <w:rPr>
                <w:sz w:val="22"/>
                <w:szCs w:val="22"/>
              </w:rPr>
              <w:t>05 01 99</w:t>
            </w:r>
          </w:p>
        </w:tc>
        <w:tc>
          <w:tcPr>
            <w:tcW w:w="5814" w:type="dxa"/>
            <w:tcBorders>
              <w:top w:val="single" w:sz="4" w:space="0" w:color="auto"/>
              <w:left w:val="single" w:sz="4" w:space="0" w:color="auto"/>
              <w:bottom w:val="single" w:sz="4" w:space="0" w:color="auto"/>
              <w:right w:val="single" w:sz="4" w:space="0" w:color="auto"/>
            </w:tcBorders>
            <w:vAlign w:val="center"/>
          </w:tcPr>
          <w:p w14:paraId="3D865155" w14:textId="6D2B60BC" w:rsidR="00543430" w:rsidRPr="00543430" w:rsidRDefault="00543430" w:rsidP="00543430">
            <w:pPr>
              <w:rPr>
                <w:sz w:val="22"/>
                <w:szCs w:val="22"/>
              </w:rPr>
            </w:pPr>
            <w:r w:rsidRPr="00E076E4">
              <w:rPr>
                <w:sz w:val="22"/>
                <w:szCs w:val="22"/>
              </w:rPr>
              <w:t>Kitaip neapibrėžtos atliekos</w:t>
            </w:r>
          </w:p>
        </w:tc>
        <w:tc>
          <w:tcPr>
            <w:tcW w:w="2835" w:type="dxa"/>
            <w:tcBorders>
              <w:top w:val="single" w:sz="4" w:space="0" w:color="auto"/>
              <w:left w:val="single" w:sz="4" w:space="0" w:color="auto"/>
              <w:bottom w:val="single" w:sz="4" w:space="0" w:color="auto"/>
              <w:right w:val="single" w:sz="4" w:space="0" w:color="auto"/>
            </w:tcBorders>
            <w:vAlign w:val="center"/>
          </w:tcPr>
          <w:p w14:paraId="64EB0849" w14:textId="342B0D53" w:rsidR="00543430" w:rsidRPr="00543430" w:rsidRDefault="00543430" w:rsidP="00543430">
            <w:pPr>
              <w:rPr>
                <w:sz w:val="22"/>
                <w:szCs w:val="22"/>
              </w:rPr>
            </w:pPr>
            <w:r w:rsidRPr="00E076E4">
              <w:rPr>
                <w:sz w:val="22"/>
                <w:szCs w:val="22"/>
              </w:rPr>
              <w:t>Kitos naftos perdirbimo ir apdorojimo atliekos</w:t>
            </w:r>
          </w:p>
        </w:tc>
        <w:tc>
          <w:tcPr>
            <w:tcW w:w="1985" w:type="dxa"/>
            <w:tcBorders>
              <w:top w:val="single" w:sz="4" w:space="0" w:color="auto"/>
              <w:left w:val="single" w:sz="4" w:space="0" w:color="auto"/>
              <w:bottom w:val="single" w:sz="4" w:space="0" w:color="auto"/>
              <w:right w:val="single" w:sz="4" w:space="0" w:color="auto"/>
            </w:tcBorders>
            <w:vAlign w:val="center"/>
          </w:tcPr>
          <w:p w14:paraId="27A9D3A1" w14:textId="72AAFAE5" w:rsidR="00543430" w:rsidRPr="00543430" w:rsidRDefault="00543430" w:rsidP="00543430">
            <w:pPr>
              <w:ind w:firstLine="432"/>
              <w:rPr>
                <w:sz w:val="22"/>
                <w:szCs w:val="22"/>
              </w:rPr>
            </w:pPr>
            <w:r w:rsidRPr="00E076E4">
              <w:rPr>
                <w:sz w:val="22"/>
                <w:szCs w:val="22"/>
              </w:rPr>
              <w:t>R13</w:t>
            </w:r>
          </w:p>
        </w:tc>
        <w:tc>
          <w:tcPr>
            <w:tcW w:w="1701" w:type="dxa"/>
            <w:tcBorders>
              <w:left w:val="single" w:sz="4" w:space="0" w:color="auto"/>
              <w:right w:val="single" w:sz="4" w:space="0" w:color="auto"/>
            </w:tcBorders>
            <w:shd w:val="clear" w:color="auto" w:fill="auto"/>
            <w:vAlign w:val="center"/>
          </w:tcPr>
          <w:p w14:paraId="39288BAC" w14:textId="4A25F9F2" w:rsidR="00543430" w:rsidRPr="00543430" w:rsidRDefault="00543430" w:rsidP="00543430">
            <w:pPr>
              <w:ind w:firstLine="432"/>
              <w:rPr>
                <w:sz w:val="22"/>
                <w:szCs w:val="22"/>
              </w:rPr>
            </w:pPr>
            <w:r w:rsidRPr="001F7407">
              <w:rPr>
                <w:sz w:val="22"/>
                <w:szCs w:val="22"/>
              </w:rPr>
              <w:t>R5</w:t>
            </w:r>
          </w:p>
        </w:tc>
      </w:tr>
      <w:tr w:rsidR="00543430" w:rsidRPr="00543430" w14:paraId="34EE196B" w14:textId="77777777" w:rsidTr="00543430">
        <w:trPr>
          <w:cantSplit/>
          <w:trHeight w:val="243"/>
        </w:trPr>
        <w:tc>
          <w:tcPr>
            <w:tcW w:w="1132" w:type="dxa"/>
            <w:tcBorders>
              <w:top w:val="single" w:sz="4" w:space="0" w:color="auto"/>
              <w:left w:val="single" w:sz="4" w:space="0" w:color="auto"/>
              <w:bottom w:val="single" w:sz="4" w:space="0" w:color="auto"/>
              <w:right w:val="single" w:sz="4" w:space="0" w:color="auto"/>
            </w:tcBorders>
            <w:vAlign w:val="center"/>
          </w:tcPr>
          <w:p w14:paraId="755C1E84" w14:textId="246829EA" w:rsidR="00543430" w:rsidRPr="00543430" w:rsidRDefault="00543430" w:rsidP="00543430">
            <w:pPr>
              <w:rPr>
                <w:sz w:val="22"/>
                <w:szCs w:val="22"/>
              </w:rPr>
            </w:pPr>
            <w:r w:rsidRPr="00E076E4">
              <w:rPr>
                <w:sz w:val="22"/>
                <w:szCs w:val="22"/>
              </w:rPr>
              <w:t>17 01 07</w:t>
            </w:r>
          </w:p>
        </w:tc>
        <w:tc>
          <w:tcPr>
            <w:tcW w:w="5814" w:type="dxa"/>
            <w:tcBorders>
              <w:top w:val="single" w:sz="4" w:space="0" w:color="auto"/>
              <w:left w:val="single" w:sz="4" w:space="0" w:color="auto"/>
              <w:bottom w:val="single" w:sz="4" w:space="0" w:color="auto"/>
              <w:right w:val="single" w:sz="4" w:space="0" w:color="auto"/>
            </w:tcBorders>
            <w:vAlign w:val="center"/>
          </w:tcPr>
          <w:p w14:paraId="6A0BAEAD" w14:textId="4B1CC043" w:rsidR="00543430" w:rsidRPr="00543430" w:rsidRDefault="00543430" w:rsidP="00543430">
            <w:pPr>
              <w:rPr>
                <w:sz w:val="22"/>
                <w:szCs w:val="22"/>
              </w:rPr>
            </w:pPr>
            <w:r w:rsidRPr="00E076E4">
              <w:rPr>
                <w:sz w:val="22"/>
                <w:szCs w:val="22"/>
              </w:rPr>
              <w:t>Betono, plytų, čerpių ir keramikos gaminių mišiniai, nenurodyti 17 01 06</w:t>
            </w:r>
          </w:p>
        </w:tc>
        <w:tc>
          <w:tcPr>
            <w:tcW w:w="2835" w:type="dxa"/>
            <w:tcBorders>
              <w:top w:val="single" w:sz="4" w:space="0" w:color="auto"/>
              <w:left w:val="single" w:sz="4" w:space="0" w:color="auto"/>
              <w:bottom w:val="single" w:sz="4" w:space="0" w:color="auto"/>
              <w:right w:val="single" w:sz="4" w:space="0" w:color="auto"/>
            </w:tcBorders>
            <w:vAlign w:val="center"/>
          </w:tcPr>
          <w:p w14:paraId="5D392572" w14:textId="2908A468" w:rsidR="00543430" w:rsidRPr="00543430" w:rsidRDefault="00543430" w:rsidP="00543430">
            <w:pPr>
              <w:rPr>
                <w:sz w:val="22"/>
                <w:szCs w:val="22"/>
              </w:rPr>
            </w:pPr>
            <w:r w:rsidRPr="00E076E4">
              <w:rPr>
                <w:sz w:val="22"/>
                <w:szCs w:val="22"/>
              </w:rPr>
              <w:t>Betono, plytų, čerpių ir keramikos gaminių mišiniai</w:t>
            </w:r>
          </w:p>
        </w:tc>
        <w:tc>
          <w:tcPr>
            <w:tcW w:w="1985" w:type="dxa"/>
            <w:tcBorders>
              <w:top w:val="single" w:sz="4" w:space="0" w:color="auto"/>
              <w:left w:val="single" w:sz="4" w:space="0" w:color="auto"/>
              <w:bottom w:val="single" w:sz="4" w:space="0" w:color="auto"/>
              <w:right w:val="single" w:sz="4" w:space="0" w:color="auto"/>
            </w:tcBorders>
            <w:vAlign w:val="center"/>
          </w:tcPr>
          <w:p w14:paraId="745E7741" w14:textId="4B97E9FF" w:rsidR="00543430" w:rsidRPr="00543430" w:rsidRDefault="00543430" w:rsidP="00543430">
            <w:pPr>
              <w:ind w:firstLine="432"/>
              <w:rPr>
                <w:sz w:val="22"/>
                <w:szCs w:val="22"/>
              </w:rPr>
            </w:pPr>
            <w:r w:rsidRPr="00F35F82">
              <w:rPr>
                <w:sz w:val="22"/>
                <w:szCs w:val="22"/>
              </w:rPr>
              <w:t>R13, D15</w:t>
            </w:r>
          </w:p>
        </w:tc>
        <w:tc>
          <w:tcPr>
            <w:tcW w:w="1701" w:type="dxa"/>
            <w:tcBorders>
              <w:left w:val="single" w:sz="4" w:space="0" w:color="auto"/>
              <w:right w:val="single" w:sz="4" w:space="0" w:color="auto"/>
            </w:tcBorders>
            <w:shd w:val="clear" w:color="auto" w:fill="auto"/>
            <w:vAlign w:val="center"/>
          </w:tcPr>
          <w:p w14:paraId="6711E794" w14:textId="2DF295AD" w:rsidR="00543430" w:rsidRPr="00543430" w:rsidRDefault="00543430" w:rsidP="00543430">
            <w:pPr>
              <w:ind w:firstLine="432"/>
              <w:rPr>
                <w:sz w:val="22"/>
                <w:szCs w:val="22"/>
              </w:rPr>
            </w:pPr>
            <w:r w:rsidRPr="00F35F82">
              <w:rPr>
                <w:sz w:val="22"/>
                <w:szCs w:val="22"/>
              </w:rPr>
              <w:t>R5, D8</w:t>
            </w:r>
          </w:p>
        </w:tc>
      </w:tr>
      <w:tr w:rsidR="00543430" w:rsidRPr="00543430" w14:paraId="49D0BF19" w14:textId="77777777" w:rsidTr="00543430">
        <w:trPr>
          <w:cantSplit/>
          <w:trHeight w:val="243"/>
        </w:trPr>
        <w:tc>
          <w:tcPr>
            <w:tcW w:w="1132" w:type="dxa"/>
            <w:tcBorders>
              <w:top w:val="single" w:sz="4" w:space="0" w:color="auto"/>
              <w:left w:val="single" w:sz="4" w:space="0" w:color="auto"/>
              <w:bottom w:val="single" w:sz="4" w:space="0" w:color="auto"/>
              <w:right w:val="single" w:sz="4" w:space="0" w:color="auto"/>
            </w:tcBorders>
            <w:vAlign w:val="center"/>
          </w:tcPr>
          <w:p w14:paraId="46B17964" w14:textId="1DF8A8AA" w:rsidR="00543430" w:rsidRPr="00543430" w:rsidRDefault="00543430" w:rsidP="00543430">
            <w:pPr>
              <w:rPr>
                <w:sz w:val="22"/>
                <w:szCs w:val="22"/>
              </w:rPr>
            </w:pPr>
            <w:r w:rsidRPr="00543430">
              <w:rPr>
                <w:sz w:val="22"/>
                <w:szCs w:val="22"/>
              </w:rPr>
              <w:t>20 02 01</w:t>
            </w:r>
          </w:p>
        </w:tc>
        <w:tc>
          <w:tcPr>
            <w:tcW w:w="5814" w:type="dxa"/>
            <w:tcBorders>
              <w:top w:val="single" w:sz="4" w:space="0" w:color="auto"/>
              <w:left w:val="nil"/>
              <w:bottom w:val="single" w:sz="4" w:space="0" w:color="auto"/>
              <w:right w:val="single" w:sz="8" w:space="0" w:color="000000"/>
            </w:tcBorders>
            <w:vAlign w:val="center"/>
          </w:tcPr>
          <w:p w14:paraId="218ACF4A" w14:textId="676B511B" w:rsidR="00543430" w:rsidRPr="00543430" w:rsidRDefault="00543430" w:rsidP="00543430">
            <w:pPr>
              <w:rPr>
                <w:sz w:val="22"/>
                <w:szCs w:val="22"/>
              </w:rPr>
            </w:pPr>
            <w:r w:rsidRPr="00543430">
              <w:rPr>
                <w:sz w:val="22"/>
                <w:szCs w:val="22"/>
              </w:rPr>
              <w:t>Biologiškai suyrančios atliekos</w:t>
            </w:r>
            <w:r w:rsidRPr="00543430" w:rsidDel="007133F6">
              <w:rPr>
                <w:sz w:val="22"/>
                <w:szCs w:val="22"/>
              </w:rPr>
              <w:t xml:space="preserve"> </w:t>
            </w:r>
          </w:p>
        </w:tc>
        <w:tc>
          <w:tcPr>
            <w:tcW w:w="2835" w:type="dxa"/>
            <w:tcBorders>
              <w:top w:val="single" w:sz="4" w:space="0" w:color="auto"/>
              <w:left w:val="nil"/>
              <w:bottom w:val="single" w:sz="4" w:space="0" w:color="auto"/>
              <w:right w:val="single" w:sz="8" w:space="0" w:color="000000"/>
            </w:tcBorders>
            <w:vAlign w:val="center"/>
          </w:tcPr>
          <w:p w14:paraId="653F1B2E" w14:textId="1B13605D" w:rsidR="00543430" w:rsidRPr="00543430" w:rsidRDefault="00543430" w:rsidP="00543430">
            <w:pPr>
              <w:rPr>
                <w:sz w:val="22"/>
                <w:szCs w:val="22"/>
              </w:rPr>
            </w:pPr>
            <w:r w:rsidRPr="00543430">
              <w:rPr>
                <w:sz w:val="22"/>
                <w:szCs w:val="22"/>
              </w:rPr>
              <w:t>Šakų kapojai, parkų atliekos, grūdų valymo atliekos</w:t>
            </w:r>
            <w:r w:rsidRPr="00543430" w:rsidDel="001F3112">
              <w:rPr>
                <w:sz w:val="22"/>
                <w:szCs w:val="22"/>
              </w:rPr>
              <w:t xml:space="preserve"> </w:t>
            </w:r>
          </w:p>
        </w:tc>
        <w:tc>
          <w:tcPr>
            <w:tcW w:w="1985" w:type="dxa"/>
            <w:tcBorders>
              <w:top w:val="single" w:sz="4" w:space="0" w:color="auto"/>
              <w:left w:val="single" w:sz="4" w:space="0" w:color="auto"/>
              <w:bottom w:val="single" w:sz="4" w:space="0" w:color="auto"/>
              <w:right w:val="single" w:sz="4" w:space="0" w:color="auto"/>
            </w:tcBorders>
            <w:vAlign w:val="center"/>
          </w:tcPr>
          <w:p w14:paraId="4102909F" w14:textId="5164844F" w:rsidR="00543430" w:rsidRPr="00543430" w:rsidRDefault="00543430" w:rsidP="00543430">
            <w:pPr>
              <w:ind w:firstLine="432"/>
              <w:rPr>
                <w:sz w:val="22"/>
                <w:szCs w:val="22"/>
              </w:rPr>
            </w:pPr>
            <w:r w:rsidRPr="00543430">
              <w:rPr>
                <w:sz w:val="22"/>
                <w:szCs w:val="22"/>
              </w:rPr>
              <w:t>R13, D15</w:t>
            </w:r>
          </w:p>
        </w:tc>
        <w:tc>
          <w:tcPr>
            <w:tcW w:w="1701" w:type="dxa"/>
            <w:tcBorders>
              <w:left w:val="single" w:sz="4" w:space="0" w:color="auto"/>
              <w:right w:val="single" w:sz="4" w:space="0" w:color="auto"/>
            </w:tcBorders>
            <w:shd w:val="clear" w:color="auto" w:fill="auto"/>
            <w:vAlign w:val="center"/>
          </w:tcPr>
          <w:p w14:paraId="1A730698" w14:textId="4E64E2BE" w:rsidR="00543430" w:rsidRPr="00543430" w:rsidRDefault="00543430" w:rsidP="00543430">
            <w:pPr>
              <w:ind w:firstLine="432"/>
              <w:rPr>
                <w:sz w:val="22"/>
                <w:szCs w:val="22"/>
              </w:rPr>
            </w:pPr>
            <w:r>
              <w:rPr>
                <w:sz w:val="22"/>
                <w:szCs w:val="22"/>
              </w:rPr>
              <w:t>R3</w:t>
            </w:r>
            <w:r w:rsidRPr="00F35F82">
              <w:rPr>
                <w:sz w:val="22"/>
                <w:szCs w:val="22"/>
              </w:rPr>
              <w:t>, D8</w:t>
            </w:r>
          </w:p>
        </w:tc>
      </w:tr>
      <w:tr w:rsidR="00543430" w:rsidRPr="00543430" w14:paraId="09330B6D" w14:textId="77777777" w:rsidTr="00543430">
        <w:trPr>
          <w:cantSplit/>
          <w:trHeight w:val="243"/>
        </w:trPr>
        <w:tc>
          <w:tcPr>
            <w:tcW w:w="1132" w:type="dxa"/>
            <w:tcBorders>
              <w:top w:val="single" w:sz="4" w:space="0" w:color="auto"/>
              <w:left w:val="single" w:sz="4" w:space="0" w:color="auto"/>
              <w:bottom w:val="single" w:sz="4" w:space="0" w:color="auto"/>
              <w:right w:val="single" w:sz="4" w:space="0" w:color="auto"/>
            </w:tcBorders>
            <w:vAlign w:val="center"/>
          </w:tcPr>
          <w:p w14:paraId="37362577" w14:textId="1834B134" w:rsidR="00543430" w:rsidRPr="00543430" w:rsidRDefault="00543430" w:rsidP="00543430">
            <w:pPr>
              <w:rPr>
                <w:sz w:val="22"/>
                <w:szCs w:val="22"/>
              </w:rPr>
            </w:pPr>
            <w:r w:rsidRPr="00E076E4">
              <w:rPr>
                <w:sz w:val="22"/>
                <w:szCs w:val="22"/>
              </w:rPr>
              <w:lastRenderedPageBreak/>
              <w:t>17 05 04</w:t>
            </w:r>
          </w:p>
        </w:tc>
        <w:tc>
          <w:tcPr>
            <w:tcW w:w="5814" w:type="dxa"/>
            <w:tcBorders>
              <w:top w:val="single" w:sz="4" w:space="0" w:color="auto"/>
              <w:left w:val="single" w:sz="4" w:space="0" w:color="auto"/>
              <w:bottom w:val="single" w:sz="4" w:space="0" w:color="auto"/>
              <w:right w:val="single" w:sz="4" w:space="0" w:color="auto"/>
            </w:tcBorders>
            <w:vAlign w:val="center"/>
          </w:tcPr>
          <w:p w14:paraId="33480851" w14:textId="387EDDF3" w:rsidR="00543430" w:rsidRPr="00543430" w:rsidRDefault="00543430" w:rsidP="00543430">
            <w:pPr>
              <w:rPr>
                <w:sz w:val="22"/>
                <w:szCs w:val="22"/>
              </w:rPr>
            </w:pPr>
            <w:r w:rsidRPr="00E076E4">
              <w:rPr>
                <w:sz w:val="22"/>
                <w:szCs w:val="22"/>
              </w:rPr>
              <w:t>Gruntas ir akmenys, nenurodyti  17 05 03</w:t>
            </w:r>
          </w:p>
        </w:tc>
        <w:tc>
          <w:tcPr>
            <w:tcW w:w="2835" w:type="dxa"/>
            <w:tcBorders>
              <w:top w:val="single" w:sz="4" w:space="0" w:color="auto"/>
              <w:left w:val="single" w:sz="4" w:space="0" w:color="auto"/>
              <w:bottom w:val="single" w:sz="4" w:space="0" w:color="auto"/>
              <w:right w:val="single" w:sz="4" w:space="0" w:color="auto"/>
            </w:tcBorders>
            <w:vAlign w:val="center"/>
          </w:tcPr>
          <w:p w14:paraId="6D73ED34" w14:textId="761586BF" w:rsidR="00543430" w:rsidRPr="00543430" w:rsidRDefault="00543430" w:rsidP="00543430">
            <w:pPr>
              <w:rPr>
                <w:sz w:val="22"/>
                <w:szCs w:val="22"/>
              </w:rPr>
            </w:pPr>
            <w:r w:rsidRPr="00E076E4">
              <w:rPr>
                <w:sz w:val="22"/>
                <w:szCs w:val="22"/>
              </w:rPr>
              <w:t>Gruntas ir akmenys</w:t>
            </w:r>
          </w:p>
        </w:tc>
        <w:tc>
          <w:tcPr>
            <w:tcW w:w="1985" w:type="dxa"/>
            <w:tcBorders>
              <w:top w:val="single" w:sz="4" w:space="0" w:color="auto"/>
              <w:left w:val="single" w:sz="4" w:space="0" w:color="auto"/>
              <w:bottom w:val="single" w:sz="4" w:space="0" w:color="auto"/>
              <w:right w:val="single" w:sz="4" w:space="0" w:color="auto"/>
            </w:tcBorders>
            <w:vAlign w:val="center"/>
          </w:tcPr>
          <w:p w14:paraId="135FE5AB" w14:textId="32DF3490" w:rsidR="00543430" w:rsidRPr="00543430" w:rsidRDefault="00543430" w:rsidP="00543430">
            <w:pPr>
              <w:ind w:firstLine="432"/>
              <w:rPr>
                <w:sz w:val="22"/>
                <w:szCs w:val="22"/>
              </w:rPr>
            </w:pPr>
            <w:r w:rsidRPr="00E076E4">
              <w:rPr>
                <w:sz w:val="22"/>
                <w:szCs w:val="22"/>
              </w:rPr>
              <w:t>R13</w:t>
            </w:r>
          </w:p>
        </w:tc>
        <w:tc>
          <w:tcPr>
            <w:tcW w:w="1701" w:type="dxa"/>
            <w:tcBorders>
              <w:left w:val="single" w:sz="4" w:space="0" w:color="auto"/>
              <w:right w:val="single" w:sz="4" w:space="0" w:color="auto"/>
            </w:tcBorders>
            <w:shd w:val="clear" w:color="auto" w:fill="auto"/>
            <w:vAlign w:val="center"/>
          </w:tcPr>
          <w:p w14:paraId="60FA9BAC" w14:textId="0F5B6526" w:rsidR="00543430" w:rsidRPr="00543430" w:rsidRDefault="00543430" w:rsidP="00543430">
            <w:pPr>
              <w:ind w:firstLine="432"/>
              <w:rPr>
                <w:sz w:val="22"/>
                <w:szCs w:val="22"/>
              </w:rPr>
            </w:pPr>
            <w:r w:rsidRPr="00573830">
              <w:rPr>
                <w:sz w:val="22"/>
                <w:szCs w:val="22"/>
              </w:rPr>
              <w:t>R</w:t>
            </w:r>
            <w:r w:rsidRPr="00E076E4">
              <w:rPr>
                <w:sz w:val="22"/>
                <w:szCs w:val="22"/>
              </w:rPr>
              <w:t>5</w:t>
            </w:r>
          </w:p>
        </w:tc>
      </w:tr>
      <w:tr w:rsidR="00543430" w:rsidRPr="00543430" w14:paraId="6EEB4152" w14:textId="77777777" w:rsidTr="00543430">
        <w:trPr>
          <w:cantSplit/>
          <w:trHeight w:val="243"/>
        </w:trPr>
        <w:tc>
          <w:tcPr>
            <w:tcW w:w="1132" w:type="dxa"/>
            <w:tcBorders>
              <w:top w:val="single" w:sz="4" w:space="0" w:color="auto"/>
              <w:left w:val="single" w:sz="4" w:space="0" w:color="auto"/>
              <w:bottom w:val="single" w:sz="4" w:space="0" w:color="auto"/>
              <w:right w:val="single" w:sz="4" w:space="0" w:color="auto"/>
            </w:tcBorders>
            <w:vAlign w:val="center"/>
          </w:tcPr>
          <w:p w14:paraId="39C45146" w14:textId="37F056CC" w:rsidR="00543430" w:rsidRPr="00543430" w:rsidRDefault="00543430" w:rsidP="00543430">
            <w:pPr>
              <w:rPr>
                <w:sz w:val="22"/>
                <w:szCs w:val="22"/>
              </w:rPr>
            </w:pPr>
            <w:r w:rsidRPr="00E076E4">
              <w:rPr>
                <w:sz w:val="22"/>
                <w:szCs w:val="22"/>
              </w:rPr>
              <w:t>17 05 06</w:t>
            </w:r>
          </w:p>
        </w:tc>
        <w:tc>
          <w:tcPr>
            <w:tcW w:w="5814" w:type="dxa"/>
            <w:tcBorders>
              <w:top w:val="single" w:sz="4" w:space="0" w:color="auto"/>
              <w:left w:val="single" w:sz="4" w:space="0" w:color="auto"/>
              <w:bottom w:val="single" w:sz="4" w:space="0" w:color="auto"/>
              <w:right w:val="single" w:sz="4" w:space="0" w:color="auto"/>
            </w:tcBorders>
            <w:vAlign w:val="center"/>
          </w:tcPr>
          <w:p w14:paraId="3B6EBA61" w14:textId="1A3EABD3" w:rsidR="00543430" w:rsidRPr="00543430" w:rsidRDefault="00543430" w:rsidP="00543430">
            <w:pPr>
              <w:rPr>
                <w:sz w:val="22"/>
                <w:szCs w:val="22"/>
              </w:rPr>
            </w:pPr>
            <w:r w:rsidRPr="00E076E4">
              <w:rPr>
                <w:sz w:val="22"/>
                <w:szCs w:val="22"/>
              </w:rPr>
              <w:t>Išsiurbtas dumblas, nenurodytas 17 05 05*</w:t>
            </w:r>
          </w:p>
        </w:tc>
        <w:tc>
          <w:tcPr>
            <w:tcW w:w="2835" w:type="dxa"/>
            <w:tcBorders>
              <w:top w:val="single" w:sz="4" w:space="0" w:color="auto"/>
              <w:left w:val="single" w:sz="4" w:space="0" w:color="auto"/>
              <w:bottom w:val="single" w:sz="4" w:space="0" w:color="auto"/>
              <w:right w:val="single" w:sz="4" w:space="0" w:color="auto"/>
            </w:tcBorders>
            <w:vAlign w:val="center"/>
          </w:tcPr>
          <w:p w14:paraId="21F0EDD0" w14:textId="71527DB7" w:rsidR="00543430" w:rsidRPr="00543430" w:rsidRDefault="00543430" w:rsidP="00543430">
            <w:pPr>
              <w:rPr>
                <w:sz w:val="22"/>
                <w:szCs w:val="22"/>
              </w:rPr>
            </w:pPr>
            <w:r w:rsidRPr="00E076E4">
              <w:rPr>
                <w:sz w:val="22"/>
                <w:szCs w:val="22"/>
              </w:rPr>
              <w:t>Kitas dumblas, kuriame yra naftos produktų</w:t>
            </w:r>
          </w:p>
        </w:tc>
        <w:tc>
          <w:tcPr>
            <w:tcW w:w="1985" w:type="dxa"/>
            <w:tcBorders>
              <w:top w:val="single" w:sz="4" w:space="0" w:color="auto"/>
              <w:left w:val="single" w:sz="4" w:space="0" w:color="auto"/>
              <w:bottom w:val="single" w:sz="4" w:space="0" w:color="auto"/>
              <w:right w:val="single" w:sz="4" w:space="0" w:color="auto"/>
            </w:tcBorders>
            <w:vAlign w:val="center"/>
          </w:tcPr>
          <w:p w14:paraId="32DFFE7C" w14:textId="04ADBAF0" w:rsidR="00543430" w:rsidRPr="00543430" w:rsidRDefault="00543430" w:rsidP="00543430">
            <w:pPr>
              <w:ind w:firstLine="432"/>
              <w:rPr>
                <w:sz w:val="22"/>
                <w:szCs w:val="22"/>
              </w:rPr>
            </w:pPr>
            <w:r w:rsidRPr="00E076E4">
              <w:rPr>
                <w:sz w:val="22"/>
                <w:szCs w:val="22"/>
              </w:rPr>
              <w:t>R13</w:t>
            </w:r>
          </w:p>
        </w:tc>
        <w:tc>
          <w:tcPr>
            <w:tcW w:w="1701" w:type="dxa"/>
            <w:tcBorders>
              <w:left w:val="single" w:sz="4" w:space="0" w:color="auto"/>
              <w:right w:val="single" w:sz="4" w:space="0" w:color="auto"/>
            </w:tcBorders>
            <w:shd w:val="clear" w:color="auto" w:fill="auto"/>
            <w:vAlign w:val="center"/>
          </w:tcPr>
          <w:p w14:paraId="56329E2E" w14:textId="40441947" w:rsidR="00543430" w:rsidRPr="00543430" w:rsidRDefault="00543430" w:rsidP="00543430">
            <w:pPr>
              <w:ind w:firstLine="432"/>
              <w:rPr>
                <w:sz w:val="22"/>
                <w:szCs w:val="22"/>
              </w:rPr>
            </w:pPr>
            <w:r w:rsidRPr="00B35C0D">
              <w:rPr>
                <w:sz w:val="22"/>
                <w:szCs w:val="22"/>
              </w:rPr>
              <w:t>R5</w:t>
            </w:r>
          </w:p>
        </w:tc>
      </w:tr>
      <w:tr w:rsidR="00543430" w:rsidRPr="00543430" w14:paraId="0707EE96" w14:textId="77777777" w:rsidTr="00543430">
        <w:trPr>
          <w:cantSplit/>
          <w:trHeight w:val="243"/>
        </w:trPr>
        <w:tc>
          <w:tcPr>
            <w:tcW w:w="1132" w:type="dxa"/>
            <w:tcBorders>
              <w:top w:val="single" w:sz="4" w:space="0" w:color="auto"/>
              <w:left w:val="single" w:sz="4" w:space="0" w:color="auto"/>
              <w:bottom w:val="single" w:sz="4" w:space="0" w:color="auto"/>
              <w:right w:val="single" w:sz="4" w:space="0" w:color="auto"/>
            </w:tcBorders>
            <w:vAlign w:val="center"/>
          </w:tcPr>
          <w:p w14:paraId="70ABE7D8" w14:textId="17E93A91" w:rsidR="00543430" w:rsidRPr="00543430" w:rsidRDefault="00543430" w:rsidP="00543430">
            <w:pPr>
              <w:rPr>
                <w:sz w:val="22"/>
                <w:szCs w:val="22"/>
              </w:rPr>
            </w:pPr>
            <w:r w:rsidRPr="00E076E4">
              <w:rPr>
                <w:sz w:val="22"/>
                <w:szCs w:val="22"/>
              </w:rPr>
              <w:t>17 05 08</w:t>
            </w:r>
          </w:p>
        </w:tc>
        <w:tc>
          <w:tcPr>
            <w:tcW w:w="5814" w:type="dxa"/>
            <w:tcBorders>
              <w:top w:val="single" w:sz="4" w:space="0" w:color="auto"/>
              <w:left w:val="single" w:sz="4" w:space="0" w:color="auto"/>
              <w:bottom w:val="single" w:sz="4" w:space="0" w:color="auto"/>
              <w:right w:val="single" w:sz="4" w:space="0" w:color="auto"/>
            </w:tcBorders>
            <w:vAlign w:val="center"/>
          </w:tcPr>
          <w:p w14:paraId="0DEA38AB" w14:textId="69789B0C" w:rsidR="00543430" w:rsidRPr="00543430" w:rsidRDefault="00543430" w:rsidP="00543430">
            <w:pPr>
              <w:rPr>
                <w:sz w:val="22"/>
                <w:szCs w:val="22"/>
              </w:rPr>
            </w:pPr>
            <w:r w:rsidRPr="00E076E4">
              <w:rPr>
                <w:sz w:val="22"/>
                <w:szCs w:val="22"/>
              </w:rPr>
              <w:t>Kelių skalda, nenurodyta  17 05 07</w:t>
            </w:r>
          </w:p>
        </w:tc>
        <w:tc>
          <w:tcPr>
            <w:tcW w:w="2835" w:type="dxa"/>
            <w:tcBorders>
              <w:top w:val="single" w:sz="4" w:space="0" w:color="auto"/>
              <w:left w:val="single" w:sz="4" w:space="0" w:color="auto"/>
              <w:bottom w:val="single" w:sz="4" w:space="0" w:color="auto"/>
              <w:right w:val="single" w:sz="4" w:space="0" w:color="auto"/>
            </w:tcBorders>
            <w:vAlign w:val="center"/>
          </w:tcPr>
          <w:p w14:paraId="6D8CA60D" w14:textId="52E11B69" w:rsidR="00543430" w:rsidRPr="00543430" w:rsidRDefault="00543430" w:rsidP="00543430">
            <w:pPr>
              <w:rPr>
                <w:sz w:val="22"/>
                <w:szCs w:val="22"/>
              </w:rPr>
            </w:pPr>
            <w:r w:rsidRPr="00E076E4">
              <w:rPr>
                <w:sz w:val="22"/>
                <w:szCs w:val="22"/>
              </w:rPr>
              <w:t>Kelių skalda</w:t>
            </w:r>
          </w:p>
        </w:tc>
        <w:tc>
          <w:tcPr>
            <w:tcW w:w="1985" w:type="dxa"/>
            <w:tcBorders>
              <w:top w:val="single" w:sz="4" w:space="0" w:color="auto"/>
              <w:left w:val="single" w:sz="4" w:space="0" w:color="auto"/>
              <w:bottom w:val="single" w:sz="4" w:space="0" w:color="auto"/>
              <w:right w:val="single" w:sz="4" w:space="0" w:color="auto"/>
            </w:tcBorders>
            <w:vAlign w:val="center"/>
          </w:tcPr>
          <w:p w14:paraId="47CB27D3" w14:textId="20E5753F" w:rsidR="00543430" w:rsidRPr="00543430" w:rsidRDefault="00543430" w:rsidP="00543430">
            <w:pPr>
              <w:ind w:firstLine="432"/>
              <w:rPr>
                <w:sz w:val="22"/>
                <w:szCs w:val="22"/>
              </w:rPr>
            </w:pPr>
            <w:r w:rsidRPr="00E076E4">
              <w:rPr>
                <w:sz w:val="22"/>
                <w:szCs w:val="22"/>
              </w:rPr>
              <w:t>R13</w:t>
            </w:r>
          </w:p>
        </w:tc>
        <w:tc>
          <w:tcPr>
            <w:tcW w:w="1701" w:type="dxa"/>
            <w:tcBorders>
              <w:left w:val="single" w:sz="4" w:space="0" w:color="auto"/>
              <w:right w:val="single" w:sz="4" w:space="0" w:color="auto"/>
            </w:tcBorders>
            <w:shd w:val="clear" w:color="auto" w:fill="auto"/>
            <w:vAlign w:val="center"/>
          </w:tcPr>
          <w:p w14:paraId="57C3A118" w14:textId="0F8A94A9" w:rsidR="00543430" w:rsidRPr="00543430" w:rsidRDefault="00543430" w:rsidP="00543430">
            <w:pPr>
              <w:ind w:firstLine="432"/>
              <w:rPr>
                <w:sz w:val="22"/>
                <w:szCs w:val="22"/>
              </w:rPr>
            </w:pPr>
            <w:r w:rsidRPr="00E076E4">
              <w:rPr>
                <w:sz w:val="22"/>
                <w:szCs w:val="22"/>
              </w:rPr>
              <w:t>R5</w:t>
            </w:r>
          </w:p>
        </w:tc>
      </w:tr>
      <w:tr w:rsidR="00543430" w:rsidRPr="00543430" w14:paraId="41B3C5A8" w14:textId="77777777" w:rsidTr="00543430">
        <w:trPr>
          <w:cantSplit/>
          <w:trHeight w:val="243"/>
        </w:trPr>
        <w:tc>
          <w:tcPr>
            <w:tcW w:w="1132" w:type="dxa"/>
            <w:tcBorders>
              <w:top w:val="single" w:sz="4" w:space="0" w:color="auto"/>
              <w:left w:val="single" w:sz="4" w:space="0" w:color="auto"/>
              <w:bottom w:val="single" w:sz="4" w:space="0" w:color="auto"/>
              <w:right w:val="single" w:sz="4" w:space="0" w:color="auto"/>
            </w:tcBorders>
            <w:vAlign w:val="center"/>
          </w:tcPr>
          <w:p w14:paraId="5B5BB14E" w14:textId="1DCFAD28" w:rsidR="00543430" w:rsidRPr="00543430" w:rsidRDefault="00543430" w:rsidP="00543430">
            <w:pPr>
              <w:rPr>
                <w:sz w:val="22"/>
                <w:szCs w:val="22"/>
              </w:rPr>
            </w:pPr>
            <w:r w:rsidRPr="00E076E4">
              <w:rPr>
                <w:sz w:val="22"/>
                <w:szCs w:val="22"/>
              </w:rPr>
              <w:t>17 09 04</w:t>
            </w:r>
          </w:p>
        </w:tc>
        <w:tc>
          <w:tcPr>
            <w:tcW w:w="5814" w:type="dxa"/>
            <w:tcBorders>
              <w:top w:val="single" w:sz="4" w:space="0" w:color="auto"/>
              <w:left w:val="single" w:sz="4" w:space="0" w:color="auto"/>
              <w:bottom w:val="single" w:sz="4" w:space="0" w:color="auto"/>
              <w:right w:val="single" w:sz="4" w:space="0" w:color="auto"/>
            </w:tcBorders>
            <w:vAlign w:val="center"/>
          </w:tcPr>
          <w:p w14:paraId="67ADF3A5" w14:textId="4332A502" w:rsidR="00543430" w:rsidRPr="00543430" w:rsidRDefault="00543430" w:rsidP="00543430">
            <w:pPr>
              <w:rPr>
                <w:sz w:val="22"/>
                <w:szCs w:val="22"/>
              </w:rPr>
            </w:pPr>
            <w:r w:rsidRPr="00E076E4">
              <w:rPr>
                <w:sz w:val="22"/>
                <w:szCs w:val="22"/>
              </w:rPr>
              <w:t xml:space="preserve">Mišrios statybinės ir griovimo atliekos, nenurodytos 17 09 01, 17 09 02 ir </w:t>
            </w:r>
            <w:r>
              <w:rPr>
                <w:sz w:val="22"/>
                <w:szCs w:val="22"/>
              </w:rPr>
              <w:t>17 09 03</w:t>
            </w:r>
          </w:p>
        </w:tc>
        <w:tc>
          <w:tcPr>
            <w:tcW w:w="2835" w:type="dxa"/>
            <w:tcBorders>
              <w:top w:val="single" w:sz="4" w:space="0" w:color="auto"/>
              <w:left w:val="single" w:sz="4" w:space="0" w:color="auto"/>
              <w:bottom w:val="single" w:sz="4" w:space="0" w:color="auto"/>
              <w:right w:val="single" w:sz="4" w:space="0" w:color="auto"/>
            </w:tcBorders>
            <w:vAlign w:val="center"/>
          </w:tcPr>
          <w:p w14:paraId="1768F9E1" w14:textId="08F11087" w:rsidR="00543430" w:rsidRPr="00543430" w:rsidRDefault="00543430" w:rsidP="00543430">
            <w:pPr>
              <w:rPr>
                <w:sz w:val="22"/>
                <w:szCs w:val="22"/>
              </w:rPr>
            </w:pPr>
            <w:r w:rsidRPr="00E076E4">
              <w:rPr>
                <w:sz w:val="22"/>
                <w:szCs w:val="22"/>
              </w:rPr>
              <w:t>Mišrios statybinės ir griovimo atliekos</w:t>
            </w:r>
          </w:p>
        </w:tc>
        <w:tc>
          <w:tcPr>
            <w:tcW w:w="1985" w:type="dxa"/>
            <w:tcBorders>
              <w:top w:val="single" w:sz="4" w:space="0" w:color="auto"/>
              <w:left w:val="single" w:sz="4" w:space="0" w:color="auto"/>
              <w:bottom w:val="single" w:sz="4" w:space="0" w:color="auto"/>
              <w:right w:val="single" w:sz="4" w:space="0" w:color="auto"/>
            </w:tcBorders>
            <w:vAlign w:val="center"/>
          </w:tcPr>
          <w:p w14:paraId="3146E6A9" w14:textId="2313B382" w:rsidR="00543430" w:rsidRPr="00543430" w:rsidRDefault="00543430" w:rsidP="00543430">
            <w:pPr>
              <w:ind w:firstLine="432"/>
              <w:rPr>
                <w:sz w:val="22"/>
                <w:szCs w:val="22"/>
              </w:rPr>
            </w:pPr>
            <w:r w:rsidRPr="00E076E4">
              <w:rPr>
                <w:sz w:val="22"/>
                <w:szCs w:val="22"/>
              </w:rPr>
              <w:t>R13</w:t>
            </w:r>
          </w:p>
        </w:tc>
        <w:tc>
          <w:tcPr>
            <w:tcW w:w="1701" w:type="dxa"/>
            <w:tcBorders>
              <w:left w:val="single" w:sz="4" w:space="0" w:color="auto"/>
              <w:bottom w:val="single" w:sz="4" w:space="0" w:color="auto"/>
              <w:right w:val="single" w:sz="4" w:space="0" w:color="auto"/>
            </w:tcBorders>
            <w:shd w:val="clear" w:color="auto" w:fill="auto"/>
            <w:vAlign w:val="center"/>
          </w:tcPr>
          <w:p w14:paraId="080BA489" w14:textId="5275BF08" w:rsidR="00543430" w:rsidRPr="00543430" w:rsidRDefault="00543430" w:rsidP="00543430">
            <w:pPr>
              <w:ind w:firstLine="432"/>
              <w:rPr>
                <w:sz w:val="22"/>
                <w:szCs w:val="22"/>
              </w:rPr>
            </w:pPr>
            <w:r>
              <w:rPr>
                <w:sz w:val="22"/>
                <w:szCs w:val="22"/>
              </w:rPr>
              <w:t>R</w:t>
            </w:r>
            <w:r w:rsidRPr="00E076E4">
              <w:rPr>
                <w:sz w:val="22"/>
                <w:szCs w:val="22"/>
              </w:rPr>
              <w:t>5</w:t>
            </w:r>
          </w:p>
        </w:tc>
      </w:tr>
      <w:tr w:rsidR="00543430" w:rsidRPr="00543430" w14:paraId="1099F100" w14:textId="77777777" w:rsidTr="00543430">
        <w:trPr>
          <w:cantSplit/>
          <w:trHeight w:val="243"/>
        </w:trPr>
        <w:tc>
          <w:tcPr>
            <w:tcW w:w="1132" w:type="dxa"/>
            <w:tcBorders>
              <w:top w:val="single" w:sz="4" w:space="0" w:color="auto"/>
              <w:left w:val="single" w:sz="4" w:space="0" w:color="auto"/>
              <w:bottom w:val="single" w:sz="4" w:space="0" w:color="auto"/>
              <w:right w:val="single" w:sz="4" w:space="0" w:color="auto"/>
            </w:tcBorders>
            <w:vAlign w:val="center"/>
          </w:tcPr>
          <w:p w14:paraId="48EDF231" w14:textId="45DA3900" w:rsidR="00543430" w:rsidRPr="00543430" w:rsidRDefault="00543430" w:rsidP="00543430">
            <w:pPr>
              <w:rPr>
                <w:sz w:val="22"/>
                <w:szCs w:val="22"/>
              </w:rPr>
            </w:pPr>
            <w:r w:rsidRPr="00E076E4">
              <w:rPr>
                <w:sz w:val="22"/>
                <w:szCs w:val="22"/>
              </w:rPr>
              <w:t>19 08 05</w:t>
            </w:r>
          </w:p>
        </w:tc>
        <w:tc>
          <w:tcPr>
            <w:tcW w:w="5814" w:type="dxa"/>
            <w:tcBorders>
              <w:top w:val="single" w:sz="4" w:space="0" w:color="auto"/>
              <w:left w:val="single" w:sz="4" w:space="0" w:color="auto"/>
              <w:bottom w:val="single" w:sz="4" w:space="0" w:color="auto"/>
              <w:right w:val="single" w:sz="4" w:space="0" w:color="auto"/>
            </w:tcBorders>
            <w:vAlign w:val="center"/>
          </w:tcPr>
          <w:p w14:paraId="6B7124B4" w14:textId="5FC9865F" w:rsidR="00543430" w:rsidRPr="00543430" w:rsidRDefault="00543430" w:rsidP="00543430">
            <w:pPr>
              <w:rPr>
                <w:sz w:val="22"/>
                <w:szCs w:val="22"/>
              </w:rPr>
            </w:pPr>
            <w:r w:rsidRPr="00E076E4">
              <w:rPr>
                <w:sz w:val="22"/>
                <w:szCs w:val="22"/>
              </w:rPr>
              <w:t>Miesto buitinių nuotekų valymo dumblas</w:t>
            </w:r>
          </w:p>
        </w:tc>
        <w:tc>
          <w:tcPr>
            <w:tcW w:w="2835" w:type="dxa"/>
            <w:tcBorders>
              <w:top w:val="single" w:sz="4" w:space="0" w:color="auto"/>
              <w:left w:val="single" w:sz="4" w:space="0" w:color="auto"/>
              <w:bottom w:val="single" w:sz="4" w:space="0" w:color="auto"/>
              <w:right w:val="single" w:sz="4" w:space="0" w:color="auto"/>
            </w:tcBorders>
            <w:vAlign w:val="center"/>
          </w:tcPr>
          <w:p w14:paraId="6E9A0499" w14:textId="5134CE64" w:rsidR="00543430" w:rsidRPr="00543430" w:rsidRDefault="00543430" w:rsidP="00543430">
            <w:pPr>
              <w:rPr>
                <w:sz w:val="22"/>
                <w:szCs w:val="22"/>
              </w:rPr>
            </w:pPr>
            <w:r w:rsidRPr="00E076E4">
              <w:rPr>
                <w:sz w:val="22"/>
                <w:szCs w:val="22"/>
              </w:rPr>
              <w:t>Buitinių nuotekų valymo įrenginių dumblas</w:t>
            </w:r>
          </w:p>
        </w:tc>
        <w:tc>
          <w:tcPr>
            <w:tcW w:w="1985" w:type="dxa"/>
            <w:tcBorders>
              <w:top w:val="single" w:sz="4" w:space="0" w:color="auto"/>
              <w:left w:val="single" w:sz="4" w:space="0" w:color="auto"/>
              <w:bottom w:val="single" w:sz="4" w:space="0" w:color="auto"/>
              <w:right w:val="single" w:sz="4" w:space="0" w:color="auto"/>
            </w:tcBorders>
            <w:vAlign w:val="center"/>
          </w:tcPr>
          <w:p w14:paraId="25AF617D" w14:textId="71DEB109" w:rsidR="00543430" w:rsidRPr="00543430" w:rsidRDefault="00543430" w:rsidP="00543430">
            <w:pPr>
              <w:ind w:firstLine="432"/>
              <w:rPr>
                <w:sz w:val="22"/>
                <w:szCs w:val="22"/>
              </w:rPr>
            </w:pPr>
            <w:r w:rsidRPr="00F35F82">
              <w:rPr>
                <w:sz w:val="22"/>
                <w:szCs w:val="22"/>
              </w:rPr>
              <w:t>R13, D15</w:t>
            </w:r>
          </w:p>
        </w:tc>
        <w:tc>
          <w:tcPr>
            <w:tcW w:w="1701" w:type="dxa"/>
            <w:tcBorders>
              <w:left w:val="single" w:sz="4" w:space="0" w:color="auto"/>
              <w:bottom w:val="single" w:sz="4" w:space="0" w:color="auto"/>
              <w:right w:val="single" w:sz="4" w:space="0" w:color="auto"/>
            </w:tcBorders>
            <w:shd w:val="clear" w:color="auto" w:fill="auto"/>
            <w:vAlign w:val="center"/>
          </w:tcPr>
          <w:p w14:paraId="543BAE48" w14:textId="0A2E731F" w:rsidR="00543430" w:rsidRPr="00543430" w:rsidRDefault="00543430" w:rsidP="00543430">
            <w:pPr>
              <w:ind w:firstLine="432"/>
              <w:rPr>
                <w:sz w:val="22"/>
                <w:szCs w:val="22"/>
              </w:rPr>
            </w:pPr>
            <w:r w:rsidRPr="00F35F82">
              <w:t>R5, D8</w:t>
            </w:r>
          </w:p>
        </w:tc>
      </w:tr>
    </w:tbl>
    <w:p w14:paraId="1D929774" w14:textId="2A3965F6" w:rsidR="00804ADB" w:rsidRDefault="00543430" w:rsidP="00C22975">
      <w:pPr>
        <w:ind w:firstLine="432"/>
      </w:pPr>
      <w:r w:rsidRPr="00543430">
        <w:t>*) - Ši atlieka įmonėje nėra apdorojama.  Ji perduodama kitiems atliekų tvarkytojams tvarkantiems šią atlieką.</w:t>
      </w:r>
    </w:p>
    <w:p w14:paraId="1BC90EF7" w14:textId="77777777" w:rsidR="00717958" w:rsidRPr="00654C54" w:rsidRDefault="00717958" w:rsidP="00C22975"/>
    <w:p w14:paraId="0B4FDAB2" w14:textId="3BDECE3B" w:rsidR="000A7FC0" w:rsidRPr="00654C54" w:rsidRDefault="000A7FC0" w:rsidP="00C22975">
      <w:pPr>
        <w:ind w:firstLine="450"/>
        <w:jc w:val="both"/>
      </w:pPr>
      <w:r w:rsidRPr="00654C54">
        <w:t>2</w:t>
      </w:r>
      <w:r w:rsidR="00543430">
        <w:t>7</w:t>
      </w:r>
      <w:r w:rsidRPr="00654C54">
        <w:t xml:space="preserve"> lentelė. Didžiausias numatomas laikyti atliekų kiekis jų susidarymo vietoje iki surinkimo (S8).</w:t>
      </w:r>
      <w:r w:rsidR="00EF37B9" w:rsidRPr="00654C54">
        <w:t xml:space="preserve"> Nenumatomas. </w:t>
      </w:r>
    </w:p>
    <w:tbl>
      <w:tblPr>
        <w:tblW w:w="13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3"/>
        <w:gridCol w:w="1835"/>
        <w:gridCol w:w="2758"/>
        <w:gridCol w:w="2758"/>
        <w:gridCol w:w="3724"/>
      </w:tblGrid>
      <w:tr w:rsidR="000A7FC0" w:rsidRPr="001B31A2" w14:paraId="4654F3E9" w14:textId="77777777" w:rsidTr="00654C54">
        <w:trPr>
          <w:cantSplit/>
          <w:trHeight w:val="611"/>
        </w:trPr>
        <w:tc>
          <w:tcPr>
            <w:tcW w:w="22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0A40CE" w14:textId="77777777" w:rsidR="000A7FC0" w:rsidRPr="001B31A2" w:rsidRDefault="000A7FC0" w:rsidP="00C22975">
            <w:pPr>
              <w:jc w:val="center"/>
              <w:rPr>
                <w:sz w:val="22"/>
                <w:szCs w:val="22"/>
                <w:vertAlign w:val="superscript"/>
              </w:rPr>
            </w:pPr>
            <w:r w:rsidRPr="001B31A2">
              <w:rPr>
                <w:sz w:val="22"/>
                <w:szCs w:val="22"/>
              </w:rPr>
              <w:t>Atliekos kodas</w:t>
            </w:r>
          </w:p>
        </w:tc>
        <w:tc>
          <w:tcPr>
            <w:tcW w:w="1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650A22" w14:textId="77777777" w:rsidR="000A7FC0" w:rsidRPr="001B31A2" w:rsidRDefault="000A7FC0" w:rsidP="00C22975">
            <w:pPr>
              <w:jc w:val="center"/>
              <w:rPr>
                <w:sz w:val="22"/>
                <w:szCs w:val="22"/>
              </w:rPr>
            </w:pPr>
            <w:r w:rsidRPr="001B31A2">
              <w:rPr>
                <w:sz w:val="22"/>
                <w:szCs w:val="22"/>
              </w:rPr>
              <w:t>Atliekos pavadinimas</w:t>
            </w:r>
          </w:p>
        </w:tc>
        <w:tc>
          <w:tcPr>
            <w:tcW w:w="27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429863" w14:textId="77777777" w:rsidR="000A7FC0" w:rsidRPr="001B31A2" w:rsidRDefault="000A7FC0" w:rsidP="00C22975">
            <w:pPr>
              <w:jc w:val="center"/>
              <w:rPr>
                <w:sz w:val="22"/>
                <w:szCs w:val="22"/>
              </w:rPr>
            </w:pPr>
            <w:r w:rsidRPr="001B31A2">
              <w:rPr>
                <w:sz w:val="22"/>
                <w:szCs w:val="22"/>
              </w:rPr>
              <w:t>Patikslintas apibūdinimas</w:t>
            </w:r>
          </w:p>
        </w:tc>
        <w:tc>
          <w:tcPr>
            <w:tcW w:w="27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DCE63B" w14:textId="77777777" w:rsidR="000A7FC0" w:rsidRPr="001B31A2" w:rsidRDefault="000A7FC0" w:rsidP="00C22975">
            <w:pPr>
              <w:jc w:val="center"/>
              <w:rPr>
                <w:sz w:val="22"/>
                <w:szCs w:val="22"/>
                <w:vertAlign w:val="superscript"/>
              </w:rPr>
            </w:pPr>
            <w:r w:rsidRPr="001B31A2">
              <w:rPr>
                <w:sz w:val="22"/>
                <w:szCs w:val="22"/>
              </w:rPr>
              <w:t>Atliekos pavojingumas</w:t>
            </w:r>
          </w:p>
        </w:tc>
        <w:tc>
          <w:tcPr>
            <w:tcW w:w="37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793E3A" w14:textId="77777777" w:rsidR="000A7FC0" w:rsidRPr="001B31A2" w:rsidRDefault="000A7FC0" w:rsidP="00C22975">
            <w:pPr>
              <w:jc w:val="center"/>
              <w:rPr>
                <w:sz w:val="22"/>
                <w:szCs w:val="22"/>
              </w:rPr>
            </w:pPr>
            <w:r w:rsidRPr="001B31A2">
              <w:rPr>
                <w:sz w:val="22"/>
                <w:szCs w:val="22"/>
              </w:rPr>
              <w:t>Didžiausias vienu metu leidžiamas laikyti atliekų kiekis, t</w:t>
            </w:r>
          </w:p>
        </w:tc>
      </w:tr>
      <w:tr w:rsidR="000A7FC0" w:rsidRPr="001B31A2" w14:paraId="02AE3AAF" w14:textId="77777777" w:rsidTr="00654C54">
        <w:trPr>
          <w:cantSplit/>
          <w:trHeight w:val="243"/>
        </w:trPr>
        <w:tc>
          <w:tcPr>
            <w:tcW w:w="22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1E1E5E" w14:textId="77777777" w:rsidR="000A7FC0" w:rsidRPr="001B31A2" w:rsidRDefault="000A7FC0" w:rsidP="00C22975">
            <w:pPr>
              <w:ind w:firstLine="567"/>
              <w:jc w:val="center"/>
              <w:rPr>
                <w:sz w:val="22"/>
                <w:szCs w:val="22"/>
              </w:rPr>
            </w:pPr>
            <w:r w:rsidRPr="001B31A2">
              <w:rPr>
                <w:sz w:val="22"/>
                <w:szCs w:val="22"/>
              </w:rPr>
              <w:t>1</w:t>
            </w:r>
          </w:p>
        </w:tc>
        <w:tc>
          <w:tcPr>
            <w:tcW w:w="1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7FD098" w14:textId="77777777" w:rsidR="000A7FC0" w:rsidRPr="001B31A2" w:rsidRDefault="000A7FC0" w:rsidP="00C22975">
            <w:pPr>
              <w:ind w:firstLine="567"/>
              <w:jc w:val="center"/>
              <w:rPr>
                <w:sz w:val="22"/>
                <w:szCs w:val="22"/>
              </w:rPr>
            </w:pPr>
            <w:r w:rsidRPr="001B31A2">
              <w:rPr>
                <w:sz w:val="22"/>
                <w:szCs w:val="22"/>
              </w:rPr>
              <w:t>2</w:t>
            </w:r>
          </w:p>
        </w:tc>
        <w:tc>
          <w:tcPr>
            <w:tcW w:w="27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7225E6" w14:textId="77777777" w:rsidR="000A7FC0" w:rsidRPr="001B31A2" w:rsidRDefault="000A7FC0" w:rsidP="00C22975">
            <w:pPr>
              <w:ind w:firstLine="567"/>
              <w:jc w:val="center"/>
              <w:rPr>
                <w:sz w:val="22"/>
                <w:szCs w:val="22"/>
              </w:rPr>
            </w:pPr>
            <w:r w:rsidRPr="001B31A2">
              <w:rPr>
                <w:sz w:val="22"/>
                <w:szCs w:val="22"/>
              </w:rPr>
              <w:t>3</w:t>
            </w:r>
          </w:p>
        </w:tc>
        <w:tc>
          <w:tcPr>
            <w:tcW w:w="27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249165" w14:textId="77777777" w:rsidR="000A7FC0" w:rsidRPr="001B31A2" w:rsidRDefault="000A7FC0" w:rsidP="00C22975">
            <w:pPr>
              <w:ind w:firstLine="567"/>
              <w:jc w:val="center"/>
              <w:rPr>
                <w:sz w:val="22"/>
                <w:szCs w:val="22"/>
              </w:rPr>
            </w:pPr>
            <w:r w:rsidRPr="001B31A2">
              <w:rPr>
                <w:sz w:val="22"/>
                <w:szCs w:val="22"/>
              </w:rPr>
              <w:t>4</w:t>
            </w:r>
          </w:p>
        </w:tc>
        <w:tc>
          <w:tcPr>
            <w:tcW w:w="37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EA82F2" w14:textId="77777777" w:rsidR="000A7FC0" w:rsidRPr="001B31A2" w:rsidRDefault="000A7FC0" w:rsidP="00C22975">
            <w:pPr>
              <w:ind w:firstLine="617"/>
              <w:jc w:val="center"/>
              <w:rPr>
                <w:sz w:val="22"/>
                <w:szCs w:val="22"/>
              </w:rPr>
            </w:pPr>
            <w:r w:rsidRPr="001B31A2">
              <w:rPr>
                <w:sz w:val="22"/>
                <w:szCs w:val="22"/>
              </w:rPr>
              <w:t>5</w:t>
            </w:r>
          </w:p>
        </w:tc>
      </w:tr>
      <w:tr w:rsidR="000A7FC0" w:rsidRPr="001B31A2" w14:paraId="62821C27" w14:textId="77777777" w:rsidTr="00530278">
        <w:trPr>
          <w:cantSplit/>
          <w:trHeight w:val="243"/>
        </w:trPr>
        <w:tc>
          <w:tcPr>
            <w:tcW w:w="2233" w:type="dxa"/>
            <w:tcBorders>
              <w:top w:val="single" w:sz="4" w:space="0" w:color="auto"/>
              <w:left w:val="single" w:sz="4" w:space="0" w:color="auto"/>
              <w:bottom w:val="single" w:sz="4" w:space="0" w:color="auto"/>
              <w:right w:val="single" w:sz="4" w:space="0" w:color="auto"/>
            </w:tcBorders>
            <w:vAlign w:val="center"/>
          </w:tcPr>
          <w:p w14:paraId="710E0AF6" w14:textId="77777777" w:rsidR="000A7FC0" w:rsidRPr="001B31A2" w:rsidRDefault="000A7FC0" w:rsidP="00C22975">
            <w:pPr>
              <w:ind w:firstLine="567"/>
              <w:rPr>
                <w:sz w:val="22"/>
                <w:szCs w:val="22"/>
              </w:rPr>
            </w:pPr>
          </w:p>
        </w:tc>
        <w:tc>
          <w:tcPr>
            <w:tcW w:w="1835" w:type="dxa"/>
            <w:tcBorders>
              <w:top w:val="single" w:sz="4" w:space="0" w:color="auto"/>
              <w:left w:val="single" w:sz="4" w:space="0" w:color="auto"/>
              <w:bottom w:val="single" w:sz="4" w:space="0" w:color="auto"/>
              <w:right w:val="single" w:sz="4" w:space="0" w:color="auto"/>
            </w:tcBorders>
            <w:vAlign w:val="center"/>
          </w:tcPr>
          <w:p w14:paraId="42C772D6" w14:textId="77777777" w:rsidR="000A7FC0" w:rsidRPr="001B31A2" w:rsidRDefault="000A7FC0" w:rsidP="00C22975">
            <w:pPr>
              <w:ind w:firstLine="567"/>
              <w:rPr>
                <w:sz w:val="22"/>
                <w:szCs w:val="22"/>
              </w:rPr>
            </w:pPr>
          </w:p>
        </w:tc>
        <w:tc>
          <w:tcPr>
            <w:tcW w:w="2758" w:type="dxa"/>
            <w:tcBorders>
              <w:top w:val="single" w:sz="4" w:space="0" w:color="auto"/>
              <w:left w:val="single" w:sz="4" w:space="0" w:color="auto"/>
              <w:bottom w:val="single" w:sz="4" w:space="0" w:color="auto"/>
              <w:right w:val="single" w:sz="4" w:space="0" w:color="auto"/>
            </w:tcBorders>
          </w:tcPr>
          <w:p w14:paraId="788D42B2" w14:textId="77777777" w:rsidR="000A7FC0" w:rsidRPr="001B31A2" w:rsidRDefault="000A7FC0" w:rsidP="00C22975">
            <w:pPr>
              <w:ind w:firstLine="567"/>
              <w:rPr>
                <w:sz w:val="22"/>
                <w:szCs w:val="22"/>
              </w:rPr>
            </w:pPr>
          </w:p>
        </w:tc>
        <w:tc>
          <w:tcPr>
            <w:tcW w:w="2758" w:type="dxa"/>
            <w:tcBorders>
              <w:top w:val="single" w:sz="4" w:space="0" w:color="auto"/>
              <w:left w:val="single" w:sz="4" w:space="0" w:color="auto"/>
              <w:bottom w:val="single" w:sz="4" w:space="0" w:color="auto"/>
              <w:right w:val="single" w:sz="4" w:space="0" w:color="auto"/>
            </w:tcBorders>
            <w:vAlign w:val="center"/>
          </w:tcPr>
          <w:p w14:paraId="5E44A764" w14:textId="77777777" w:rsidR="000A7FC0" w:rsidRPr="001B31A2" w:rsidRDefault="000A7FC0" w:rsidP="00C22975">
            <w:pPr>
              <w:ind w:firstLine="567"/>
              <w:rPr>
                <w:sz w:val="22"/>
                <w:szCs w:val="22"/>
              </w:rPr>
            </w:pPr>
          </w:p>
        </w:tc>
        <w:tc>
          <w:tcPr>
            <w:tcW w:w="3724" w:type="dxa"/>
            <w:tcBorders>
              <w:top w:val="single" w:sz="4" w:space="0" w:color="auto"/>
              <w:left w:val="single" w:sz="4" w:space="0" w:color="auto"/>
              <w:bottom w:val="single" w:sz="4" w:space="0" w:color="auto"/>
              <w:right w:val="single" w:sz="4" w:space="0" w:color="auto"/>
            </w:tcBorders>
            <w:vAlign w:val="center"/>
          </w:tcPr>
          <w:p w14:paraId="0AD68392" w14:textId="77777777" w:rsidR="000A7FC0" w:rsidRPr="001B31A2" w:rsidRDefault="000A7FC0" w:rsidP="00C22975">
            <w:pPr>
              <w:ind w:firstLine="567"/>
              <w:rPr>
                <w:sz w:val="22"/>
                <w:szCs w:val="22"/>
              </w:rPr>
            </w:pPr>
          </w:p>
        </w:tc>
      </w:tr>
      <w:tr w:rsidR="000A7FC0" w:rsidRPr="001B31A2" w14:paraId="49DAA879" w14:textId="77777777" w:rsidTr="00530278">
        <w:trPr>
          <w:cantSplit/>
          <w:trHeight w:val="243"/>
        </w:trPr>
        <w:tc>
          <w:tcPr>
            <w:tcW w:w="2233" w:type="dxa"/>
            <w:tcBorders>
              <w:top w:val="single" w:sz="4" w:space="0" w:color="auto"/>
              <w:left w:val="single" w:sz="4" w:space="0" w:color="auto"/>
              <w:bottom w:val="single" w:sz="4" w:space="0" w:color="auto"/>
              <w:right w:val="single" w:sz="4" w:space="0" w:color="auto"/>
            </w:tcBorders>
            <w:vAlign w:val="center"/>
          </w:tcPr>
          <w:p w14:paraId="347EF323" w14:textId="77777777" w:rsidR="000A7FC0" w:rsidRPr="001B31A2" w:rsidRDefault="000A7FC0" w:rsidP="00C22975">
            <w:pPr>
              <w:ind w:firstLine="567"/>
              <w:rPr>
                <w:sz w:val="22"/>
                <w:szCs w:val="22"/>
              </w:rPr>
            </w:pPr>
          </w:p>
        </w:tc>
        <w:tc>
          <w:tcPr>
            <w:tcW w:w="1835" w:type="dxa"/>
            <w:tcBorders>
              <w:top w:val="single" w:sz="4" w:space="0" w:color="auto"/>
              <w:left w:val="single" w:sz="4" w:space="0" w:color="auto"/>
              <w:bottom w:val="single" w:sz="4" w:space="0" w:color="auto"/>
              <w:right w:val="single" w:sz="4" w:space="0" w:color="auto"/>
            </w:tcBorders>
            <w:vAlign w:val="center"/>
          </w:tcPr>
          <w:p w14:paraId="05425FEF" w14:textId="77777777" w:rsidR="000A7FC0" w:rsidRPr="001B31A2" w:rsidRDefault="000A7FC0" w:rsidP="00C22975">
            <w:pPr>
              <w:ind w:firstLine="567"/>
              <w:rPr>
                <w:sz w:val="22"/>
                <w:szCs w:val="22"/>
              </w:rPr>
            </w:pPr>
          </w:p>
        </w:tc>
        <w:tc>
          <w:tcPr>
            <w:tcW w:w="2758" w:type="dxa"/>
            <w:tcBorders>
              <w:top w:val="single" w:sz="4" w:space="0" w:color="auto"/>
              <w:left w:val="single" w:sz="4" w:space="0" w:color="auto"/>
              <w:bottom w:val="single" w:sz="4" w:space="0" w:color="auto"/>
              <w:right w:val="single" w:sz="4" w:space="0" w:color="auto"/>
            </w:tcBorders>
          </w:tcPr>
          <w:p w14:paraId="5E66FB9C" w14:textId="77777777" w:rsidR="000A7FC0" w:rsidRPr="001B31A2" w:rsidRDefault="000A7FC0" w:rsidP="00C22975">
            <w:pPr>
              <w:ind w:firstLine="567"/>
              <w:rPr>
                <w:sz w:val="22"/>
                <w:szCs w:val="22"/>
              </w:rPr>
            </w:pPr>
          </w:p>
        </w:tc>
        <w:tc>
          <w:tcPr>
            <w:tcW w:w="2758" w:type="dxa"/>
            <w:tcBorders>
              <w:top w:val="single" w:sz="4" w:space="0" w:color="auto"/>
              <w:left w:val="single" w:sz="4" w:space="0" w:color="auto"/>
              <w:bottom w:val="single" w:sz="4" w:space="0" w:color="auto"/>
              <w:right w:val="single" w:sz="4" w:space="0" w:color="auto"/>
            </w:tcBorders>
            <w:vAlign w:val="center"/>
          </w:tcPr>
          <w:p w14:paraId="2FCF7AD2" w14:textId="77777777" w:rsidR="000A7FC0" w:rsidRPr="001B31A2" w:rsidRDefault="000A7FC0" w:rsidP="00C22975">
            <w:pPr>
              <w:ind w:firstLine="567"/>
              <w:rPr>
                <w:sz w:val="22"/>
                <w:szCs w:val="22"/>
              </w:rPr>
            </w:pPr>
          </w:p>
        </w:tc>
        <w:tc>
          <w:tcPr>
            <w:tcW w:w="3724" w:type="dxa"/>
            <w:tcBorders>
              <w:top w:val="single" w:sz="4" w:space="0" w:color="auto"/>
              <w:left w:val="single" w:sz="4" w:space="0" w:color="auto"/>
              <w:bottom w:val="single" w:sz="4" w:space="0" w:color="auto"/>
              <w:right w:val="single" w:sz="4" w:space="0" w:color="auto"/>
            </w:tcBorders>
            <w:vAlign w:val="center"/>
          </w:tcPr>
          <w:p w14:paraId="45A79A63" w14:textId="77777777" w:rsidR="000A7FC0" w:rsidRPr="001B31A2" w:rsidRDefault="000A7FC0" w:rsidP="00C22975">
            <w:pPr>
              <w:ind w:firstLine="567"/>
              <w:rPr>
                <w:sz w:val="22"/>
                <w:szCs w:val="22"/>
              </w:rPr>
            </w:pPr>
          </w:p>
        </w:tc>
      </w:tr>
      <w:tr w:rsidR="000A7FC0" w:rsidRPr="001B31A2" w14:paraId="07E1031D" w14:textId="77777777" w:rsidTr="00530278">
        <w:trPr>
          <w:cantSplit/>
          <w:trHeight w:val="243"/>
        </w:trPr>
        <w:tc>
          <w:tcPr>
            <w:tcW w:w="2233" w:type="dxa"/>
            <w:tcBorders>
              <w:top w:val="single" w:sz="4" w:space="0" w:color="auto"/>
              <w:left w:val="single" w:sz="4" w:space="0" w:color="auto"/>
              <w:bottom w:val="single" w:sz="4" w:space="0" w:color="auto"/>
              <w:right w:val="single" w:sz="4" w:space="0" w:color="auto"/>
            </w:tcBorders>
            <w:vAlign w:val="center"/>
          </w:tcPr>
          <w:p w14:paraId="647E01FF" w14:textId="77777777" w:rsidR="000A7FC0" w:rsidRPr="001B31A2" w:rsidRDefault="000A7FC0" w:rsidP="00C22975">
            <w:pPr>
              <w:ind w:firstLine="567"/>
              <w:rPr>
                <w:sz w:val="22"/>
                <w:szCs w:val="22"/>
              </w:rPr>
            </w:pPr>
          </w:p>
        </w:tc>
        <w:tc>
          <w:tcPr>
            <w:tcW w:w="1835" w:type="dxa"/>
            <w:tcBorders>
              <w:top w:val="single" w:sz="4" w:space="0" w:color="auto"/>
              <w:left w:val="single" w:sz="4" w:space="0" w:color="auto"/>
              <w:bottom w:val="single" w:sz="4" w:space="0" w:color="auto"/>
              <w:right w:val="single" w:sz="4" w:space="0" w:color="auto"/>
            </w:tcBorders>
            <w:vAlign w:val="center"/>
          </w:tcPr>
          <w:p w14:paraId="511F7DE2" w14:textId="77777777" w:rsidR="000A7FC0" w:rsidRPr="001B31A2" w:rsidRDefault="000A7FC0" w:rsidP="00C22975">
            <w:pPr>
              <w:ind w:firstLine="567"/>
              <w:rPr>
                <w:sz w:val="22"/>
                <w:szCs w:val="22"/>
              </w:rPr>
            </w:pPr>
          </w:p>
        </w:tc>
        <w:tc>
          <w:tcPr>
            <w:tcW w:w="2758" w:type="dxa"/>
            <w:tcBorders>
              <w:top w:val="single" w:sz="4" w:space="0" w:color="auto"/>
              <w:left w:val="single" w:sz="4" w:space="0" w:color="auto"/>
              <w:bottom w:val="single" w:sz="4" w:space="0" w:color="auto"/>
              <w:right w:val="single" w:sz="4" w:space="0" w:color="auto"/>
            </w:tcBorders>
          </w:tcPr>
          <w:p w14:paraId="402D36AC" w14:textId="77777777" w:rsidR="000A7FC0" w:rsidRPr="001B31A2" w:rsidRDefault="000A7FC0" w:rsidP="00C22975">
            <w:pPr>
              <w:ind w:firstLine="567"/>
              <w:rPr>
                <w:sz w:val="22"/>
                <w:szCs w:val="22"/>
              </w:rPr>
            </w:pPr>
          </w:p>
        </w:tc>
        <w:tc>
          <w:tcPr>
            <w:tcW w:w="2758" w:type="dxa"/>
            <w:tcBorders>
              <w:top w:val="single" w:sz="4" w:space="0" w:color="auto"/>
              <w:left w:val="single" w:sz="4" w:space="0" w:color="auto"/>
              <w:bottom w:val="single" w:sz="4" w:space="0" w:color="auto"/>
              <w:right w:val="single" w:sz="4" w:space="0" w:color="auto"/>
            </w:tcBorders>
            <w:vAlign w:val="center"/>
          </w:tcPr>
          <w:p w14:paraId="219729B8" w14:textId="77777777" w:rsidR="000A7FC0" w:rsidRPr="001B31A2" w:rsidRDefault="000A7FC0" w:rsidP="00C22975">
            <w:pPr>
              <w:ind w:firstLine="567"/>
              <w:rPr>
                <w:sz w:val="22"/>
                <w:szCs w:val="22"/>
              </w:rPr>
            </w:pPr>
          </w:p>
        </w:tc>
        <w:tc>
          <w:tcPr>
            <w:tcW w:w="3724" w:type="dxa"/>
            <w:tcBorders>
              <w:top w:val="single" w:sz="4" w:space="0" w:color="auto"/>
              <w:left w:val="single" w:sz="4" w:space="0" w:color="auto"/>
              <w:bottom w:val="single" w:sz="4" w:space="0" w:color="auto"/>
              <w:right w:val="single" w:sz="4" w:space="0" w:color="auto"/>
            </w:tcBorders>
            <w:vAlign w:val="center"/>
          </w:tcPr>
          <w:p w14:paraId="3F284B64" w14:textId="77777777" w:rsidR="000A7FC0" w:rsidRPr="001B31A2" w:rsidRDefault="000A7FC0" w:rsidP="00C22975">
            <w:pPr>
              <w:ind w:firstLine="567"/>
              <w:rPr>
                <w:sz w:val="22"/>
                <w:szCs w:val="22"/>
              </w:rPr>
            </w:pPr>
          </w:p>
        </w:tc>
      </w:tr>
      <w:bookmarkEnd w:id="19"/>
    </w:tbl>
    <w:p w14:paraId="5E160526" w14:textId="77777777" w:rsidR="00543430" w:rsidRDefault="00543430" w:rsidP="00C22975">
      <w:pPr>
        <w:ind w:firstLine="567"/>
        <w:jc w:val="both"/>
        <w:rPr>
          <w:color w:val="000000"/>
        </w:rPr>
      </w:pPr>
    </w:p>
    <w:p w14:paraId="5B025957" w14:textId="77777777" w:rsidR="00543430" w:rsidRDefault="00543430">
      <w:pPr>
        <w:spacing w:after="200" w:line="276" w:lineRule="auto"/>
        <w:rPr>
          <w:color w:val="000000"/>
        </w:rPr>
      </w:pPr>
      <w:r>
        <w:rPr>
          <w:color w:val="000000"/>
        </w:rPr>
        <w:br w:type="page"/>
      </w:r>
    </w:p>
    <w:p w14:paraId="0DD07320" w14:textId="046CBFAF" w:rsidR="00543430" w:rsidRDefault="00543430" w:rsidP="00C22975">
      <w:pPr>
        <w:ind w:firstLine="567"/>
        <w:jc w:val="both"/>
        <w:rPr>
          <w:color w:val="000000"/>
        </w:rPr>
      </w:pPr>
      <w:r w:rsidRPr="00543430">
        <w:rPr>
          <w:color w:val="000000"/>
        </w:rPr>
        <w:lastRenderedPageBreak/>
        <w:t>24.2. Pavojingosios atliekos.</w:t>
      </w:r>
    </w:p>
    <w:p w14:paraId="6DE15CE0" w14:textId="77777777" w:rsidR="00543430" w:rsidRPr="00543430" w:rsidRDefault="00543430" w:rsidP="00543430">
      <w:pPr>
        <w:spacing w:after="120"/>
        <w:ind w:firstLine="397"/>
        <w:contextualSpacing/>
        <w:jc w:val="both"/>
      </w:pPr>
      <w:r w:rsidRPr="00543430">
        <w:rPr>
          <w:bCs/>
          <w:color w:val="000000"/>
        </w:rPr>
        <w:t>28 lentelė.</w:t>
      </w:r>
      <w:r w:rsidRPr="00543430">
        <w:rPr>
          <w:b/>
          <w:bCs/>
          <w:color w:val="000000"/>
        </w:rPr>
        <w:t xml:space="preserve"> </w:t>
      </w:r>
      <w:r w:rsidRPr="00543430">
        <w:rPr>
          <w:color w:val="000000"/>
        </w:rPr>
        <w:t xml:space="preserve">Numatomos naudoti, </w:t>
      </w:r>
      <w:r w:rsidRPr="00543430">
        <w:t>išskyrus numatomas laikyti ir paruošti naudoti, pavojingosios atliekos </w:t>
      </w:r>
    </w:p>
    <w:p w14:paraId="79B4FAA7" w14:textId="77777777" w:rsidR="00543430" w:rsidRPr="00543430" w:rsidRDefault="00543430" w:rsidP="00543430">
      <w:pPr>
        <w:spacing w:after="120"/>
        <w:ind w:firstLine="397"/>
        <w:contextualSpacing/>
        <w:jc w:val="both"/>
        <w:rPr>
          <w:color w:val="000000"/>
          <w:u w:val="single"/>
        </w:rPr>
      </w:pPr>
      <w:bookmarkStart w:id="22" w:name="_Hlk83195145"/>
      <w:r w:rsidRPr="00543430">
        <w:rPr>
          <w:color w:val="000000"/>
        </w:rPr>
        <w:t xml:space="preserve">Įrenginio pavadinimas  </w:t>
      </w:r>
      <w:r w:rsidRPr="00543430">
        <w:rPr>
          <w:color w:val="000000"/>
          <w:u w:val="single"/>
        </w:rPr>
        <w:t>Jonavos naftos produktais užteršto grunto, dumblo ir vandens biologinio valymo įrenginys</w:t>
      </w:r>
      <w:r w:rsidRPr="00543430">
        <w:rPr>
          <w:color w:val="000000"/>
        </w:rPr>
        <w:t xml:space="preserve"> </w:t>
      </w:r>
    </w:p>
    <w:bookmarkEnd w:id="22"/>
    <w:p w14:paraId="2F00CD7C" w14:textId="77777777" w:rsidR="00543430" w:rsidRPr="00543430" w:rsidRDefault="00543430" w:rsidP="00543430">
      <w:pPr>
        <w:spacing w:after="120"/>
        <w:contextualSpacing/>
        <w:jc w:val="both"/>
        <w:rPr>
          <w:sz w:val="16"/>
          <w:szCs w:val="16"/>
        </w:rPr>
      </w:pPr>
    </w:p>
    <w:tbl>
      <w:tblPr>
        <w:tblpPr w:leftFromText="180" w:rightFromText="180" w:vertAnchor="text" w:tblpY="1"/>
        <w:tblOverlap w:val="never"/>
        <w:tblW w:w="14024" w:type="dxa"/>
        <w:tblLayout w:type="fixed"/>
        <w:tblCellMar>
          <w:left w:w="0" w:type="dxa"/>
          <w:right w:w="0" w:type="dxa"/>
        </w:tblCellMar>
        <w:tblLook w:val="04A0" w:firstRow="1" w:lastRow="0" w:firstColumn="1" w:lastColumn="0" w:noHBand="0" w:noVBand="1"/>
      </w:tblPr>
      <w:tblGrid>
        <w:gridCol w:w="1217"/>
        <w:gridCol w:w="1325"/>
        <w:gridCol w:w="992"/>
        <w:gridCol w:w="2835"/>
        <w:gridCol w:w="2552"/>
        <w:gridCol w:w="1417"/>
        <w:gridCol w:w="1276"/>
        <w:gridCol w:w="2410"/>
      </w:tblGrid>
      <w:tr w:rsidR="00543430" w:rsidRPr="00543430" w14:paraId="6EFD8C52" w14:textId="77777777" w:rsidTr="00090382">
        <w:trPr>
          <w:cantSplit/>
        </w:trPr>
        <w:tc>
          <w:tcPr>
            <w:tcW w:w="1217" w:type="dxa"/>
            <w:vMerge w:val="restart"/>
            <w:tcBorders>
              <w:top w:val="single" w:sz="8" w:space="0" w:color="auto"/>
              <w:left w:val="single" w:sz="8" w:space="0" w:color="auto"/>
              <w:bottom w:val="single" w:sz="4"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4CD7C86A" w14:textId="77777777" w:rsidR="00543430" w:rsidRPr="00543430" w:rsidRDefault="00543430" w:rsidP="00090382">
            <w:pPr>
              <w:spacing w:after="120"/>
              <w:contextualSpacing/>
              <w:jc w:val="center"/>
            </w:pPr>
            <w:r w:rsidRPr="00543430">
              <w:rPr>
                <w:sz w:val="22"/>
                <w:szCs w:val="22"/>
              </w:rPr>
              <w:t>Pavojingųjų atliekų technologi-nio srauto žymėjimas</w:t>
            </w:r>
          </w:p>
        </w:tc>
        <w:tc>
          <w:tcPr>
            <w:tcW w:w="1325" w:type="dxa"/>
            <w:vMerge w:val="restart"/>
            <w:tcBorders>
              <w:top w:val="single" w:sz="8" w:space="0" w:color="auto"/>
              <w:left w:val="nil"/>
              <w:bottom w:val="single" w:sz="4"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0D307775" w14:textId="77777777" w:rsidR="00543430" w:rsidRPr="00543430" w:rsidRDefault="00543430" w:rsidP="00090382">
            <w:pPr>
              <w:spacing w:after="120"/>
              <w:contextualSpacing/>
              <w:jc w:val="center"/>
            </w:pPr>
            <w:r w:rsidRPr="00543430">
              <w:rPr>
                <w:sz w:val="22"/>
                <w:szCs w:val="22"/>
              </w:rPr>
              <w:t>Pavojingųjų atliekų technologinio srauto pavadinimas</w:t>
            </w:r>
          </w:p>
        </w:tc>
        <w:tc>
          <w:tcPr>
            <w:tcW w:w="992" w:type="dxa"/>
            <w:vMerge w:val="restart"/>
            <w:tcBorders>
              <w:top w:val="single" w:sz="8" w:space="0" w:color="auto"/>
              <w:left w:val="nil"/>
              <w:bottom w:val="single" w:sz="4"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17637B07" w14:textId="77777777" w:rsidR="00543430" w:rsidRPr="00543430" w:rsidRDefault="00543430" w:rsidP="00090382">
            <w:pPr>
              <w:spacing w:after="120"/>
              <w:contextualSpacing/>
              <w:jc w:val="center"/>
            </w:pPr>
            <w:r w:rsidRPr="00543430">
              <w:rPr>
                <w:sz w:val="22"/>
                <w:szCs w:val="22"/>
              </w:rPr>
              <w:t>Atliekos kodas</w:t>
            </w:r>
          </w:p>
        </w:tc>
        <w:tc>
          <w:tcPr>
            <w:tcW w:w="2835" w:type="dxa"/>
            <w:vMerge w:val="restart"/>
            <w:tcBorders>
              <w:top w:val="single" w:sz="8"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E7385DF" w14:textId="77777777" w:rsidR="00543430" w:rsidRPr="00543430" w:rsidRDefault="00543430" w:rsidP="00090382">
            <w:pPr>
              <w:spacing w:after="120"/>
              <w:contextualSpacing/>
              <w:jc w:val="center"/>
            </w:pPr>
            <w:r w:rsidRPr="00543430">
              <w:rPr>
                <w:sz w:val="22"/>
                <w:szCs w:val="22"/>
              </w:rPr>
              <w:t>Atliekos pavadinimas</w:t>
            </w:r>
          </w:p>
        </w:tc>
        <w:tc>
          <w:tcPr>
            <w:tcW w:w="2552" w:type="dxa"/>
            <w:vMerge w:val="restart"/>
            <w:tcBorders>
              <w:top w:val="single" w:sz="8" w:space="0" w:color="auto"/>
              <w:left w:val="nil"/>
              <w:bottom w:val="single" w:sz="4"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10E39D0C" w14:textId="77777777" w:rsidR="00543430" w:rsidRPr="00543430" w:rsidRDefault="00543430" w:rsidP="00090382">
            <w:pPr>
              <w:spacing w:after="120"/>
              <w:contextualSpacing/>
              <w:jc w:val="center"/>
            </w:pPr>
            <w:r w:rsidRPr="00543430">
              <w:rPr>
                <w:sz w:val="22"/>
                <w:szCs w:val="22"/>
              </w:rPr>
              <w:t>Patikslintas atliekos pavadinimas</w:t>
            </w:r>
          </w:p>
        </w:tc>
        <w:tc>
          <w:tcPr>
            <w:tcW w:w="2693" w:type="dxa"/>
            <w:gridSpan w:val="2"/>
            <w:tcBorders>
              <w:top w:val="single" w:sz="8" w:space="0" w:color="auto"/>
              <w:left w:val="nil"/>
              <w:bottom w:val="single" w:sz="4"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070C9175" w14:textId="77777777" w:rsidR="00543430" w:rsidRPr="00543430" w:rsidRDefault="00543430" w:rsidP="00090382">
            <w:pPr>
              <w:spacing w:after="120"/>
              <w:contextualSpacing/>
              <w:jc w:val="center"/>
            </w:pPr>
            <w:r w:rsidRPr="00543430">
              <w:rPr>
                <w:sz w:val="22"/>
                <w:szCs w:val="22"/>
              </w:rPr>
              <w:t>Atliekų naudojimas</w:t>
            </w:r>
          </w:p>
        </w:tc>
        <w:tc>
          <w:tcPr>
            <w:tcW w:w="2410" w:type="dxa"/>
            <w:vMerge w:val="restart"/>
            <w:tcBorders>
              <w:top w:val="single" w:sz="8"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0834DC8C" w14:textId="77777777" w:rsidR="00543430" w:rsidRPr="00543430" w:rsidRDefault="00543430" w:rsidP="00090382">
            <w:pPr>
              <w:spacing w:after="120"/>
              <w:contextualSpacing/>
              <w:jc w:val="center"/>
            </w:pPr>
            <w:r w:rsidRPr="00543430">
              <w:rPr>
                <w:sz w:val="22"/>
                <w:szCs w:val="22"/>
              </w:rPr>
              <w:t>Planuojamas tolimesnis atliekų apdorojimas</w:t>
            </w:r>
          </w:p>
        </w:tc>
      </w:tr>
      <w:tr w:rsidR="00543430" w:rsidRPr="00543430" w14:paraId="75F3E3ED" w14:textId="77777777" w:rsidTr="00090382">
        <w:trPr>
          <w:cantSplit/>
          <w:trHeight w:val="855"/>
        </w:trPr>
        <w:tc>
          <w:tcPr>
            <w:tcW w:w="1217" w:type="dxa"/>
            <w:vMerge/>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0FFD1F1A" w14:textId="77777777" w:rsidR="00543430" w:rsidRPr="00543430" w:rsidRDefault="00543430" w:rsidP="00090382">
            <w:pPr>
              <w:spacing w:after="120"/>
              <w:ind w:firstLine="397"/>
              <w:contextualSpacing/>
              <w:jc w:val="center"/>
            </w:pPr>
          </w:p>
        </w:tc>
        <w:tc>
          <w:tcPr>
            <w:tcW w:w="1325" w:type="dxa"/>
            <w:vMerge/>
            <w:tcBorders>
              <w:top w:val="single" w:sz="4" w:space="0" w:color="auto"/>
              <w:left w:val="nil"/>
              <w:bottom w:val="single" w:sz="4" w:space="0" w:color="auto"/>
              <w:right w:val="single" w:sz="8" w:space="0" w:color="auto"/>
            </w:tcBorders>
            <w:shd w:val="clear" w:color="auto" w:fill="F2F2F2" w:themeFill="background1" w:themeFillShade="F2"/>
            <w:vAlign w:val="center"/>
            <w:hideMark/>
          </w:tcPr>
          <w:p w14:paraId="7C9EDEEA" w14:textId="77777777" w:rsidR="00543430" w:rsidRPr="00543430" w:rsidRDefault="00543430" w:rsidP="00090382">
            <w:pPr>
              <w:spacing w:after="120"/>
              <w:ind w:firstLine="397"/>
              <w:contextualSpacing/>
              <w:jc w:val="center"/>
            </w:pPr>
          </w:p>
        </w:tc>
        <w:tc>
          <w:tcPr>
            <w:tcW w:w="992" w:type="dxa"/>
            <w:vMerge/>
            <w:tcBorders>
              <w:top w:val="single" w:sz="4" w:space="0" w:color="auto"/>
              <w:left w:val="nil"/>
              <w:bottom w:val="single" w:sz="4" w:space="0" w:color="auto"/>
              <w:right w:val="single" w:sz="8" w:space="0" w:color="auto"/>
            </w:tcBorders>
            <w:shd w:val="clear" w:color="auto" w:fill="F2F2F2" w:themeFill="background1" w:themeFillShade="F2"/>
            <w:vAlign w:val="center"/>
            <w:hideMark/>
          </w:tcPr>
          <w:p w14:paraId="75DAB93B" w14:textId="77777777" w:rsidR="00543430" w:rsidRPr="00543430" w:rsidRDefault="00543430" w:rsidP="00090382">
            <w:pPr>
              <w:spacing w:after="120"/>
              <w:ind w:firstLine="397"/>
              <w:contextualSpacing/>
              <w:jc w:val="center"/>
            </w:pPr>
          </w:p>
        </w:tc>
        <w:tc>
          <w:tcPr>
            <w:tcW w:w="2835" w:type="dxa"/>
            <w:vMerge/>
            <w:tcBorders>
              <w:top w:val="single" w:sz="4" w:space="0" w:color="auto"/>
              <w:left w:val="nil"/>
              <w:bottom w:val="single" w:sz="4" w:space="0" w:color="auto"/>
              <w:right w:val="single" w:sz="8" w:space="0" w:color="auto"/>
            </w:tcBorders>
            <w:shd w:val="clear" w:color="auto" w:fill="F2F2F2" w:themeFill="background1" w:themeFillShade="F2"/>
            <w:vAlign w:val="center"/>
            <w:hideMark/>
          </w:tcPr>
          <w:p w14:paraId="630100F2" w14:textId="77777777" w:rsidR="00543430" w:rsidRPr="00543430" w:rsidRDefault="00543430" w:rsidP="00090382">
            <w:pPr>
              <w:spacing w:after="120"/>
              <w:ind w:firstLine="397"/>
              <w:contextualSpacing/>
              <w:jc w:val="center"/>
            </w:pPr>
          </w:p>
        </w:tc>
        <w:tc>
          <w:tcPr>
            <w:tcW w:w="2552" w:type="dxa"/>
            <w:vMerge/>
            <w:tcBorders>
              <w:top w:val="single" w:sz="4" w:space="0" w:color="auto"/>
              <w:left w:val="nil"/>
              <w:bottom w:val="single" w:sz="4" w:space="0" w:color="auto"/>
              <w:right w:val="single" w:sz="8" w:space="0" w:color="auto"/>
            </w:tcBorders>
            <w:shd w:val="clear" w:color="auto" w:fill="F2F2F2" w:themeFill="background1" w:themeFillShade="F2"/>
            <w:vAlign w:val="center"/>
            <w:hideMark/>
          </w:tcPr>
          <w:p w14:paraId="388E2F23" w14:textId="77777777" w:rsidR="00543430" w:rsidRPr="00543430" w:rsidRDefault="00543430" w:rsidP="00090382">
            <w:pPr>
              <w:spacing w:after="120"/>
              <w:ind w:firstLine="397"/>
              <w:contextualSpacing/>
              <w:jc w:val="center"/>
            </w:pPr>
          </w:p>
        </w:tc>
        <w:tc>
          <w:tcPr>
            <w:tcW w:w="1417"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41B328C8" w14:textId="77777777" w:rsidR="00543430" w:rsidRPr="00543430" w:rsidRDefault="00543430" w:rsidP="00090382">
            <w:pPr>
              <w:spacing w:after="120"/>
              <w:contextualSpacing/>
              <w:jc w:val="center"/>
            </w:pPr>
            <w:r w:rsidRPr="00543430">
              <w:rPr>
                <w:sz w:val="22"/>
                <w:szCs w:val="22"/>
              </w:rPr>
              <w:t>Atliekos naudojimo veiklos kodas</w:t>
            </w:r>
          </w:p>
          <w:p w14:paraId="11305D0C" w14:textId="77777777" w:rsidR="00543430" w:rsidRPr="00543430" w:rsidRDefault="00543430" w:rsidP="00090382">
            <w:pPr>
              <w:spacing w:after="120"/>
              <w:contextualSpacing/>
              <w:jc w:val="center"/>
            </w:pPr>
            <w:r w:rsidRPr="00543430">
              <w:rPr>
                <w:sz w:val="22"/>
                <w:szCs w:val="22"/>
              </w:rPr>
              <w:t>(R1–R11)</w:t>
            </w:r>
          </w:p>
        </w:tc>
        <w:tc>
          <w:tcPr>
            <w:tcW w:w="1276"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076E476A" w14:textId="77777777" w:rsidR="00543430" w:rsidRPr="00543430" w:rsidRDefault="00543430" w:rsidP="00090382">
            <w:pPr>
              <w:spacing w:after="120"/>
              <w:contextualSpacing/>
              <w:jc w:val="center"/>
              <w:rPr>
                <w:sz w:val="22"/>
                <w:szCs w:val="22"/>
              </w:rPr>
            </w:pPr>
            <w:r w:rsidRPr="00543430">
              <w:rPr>
                <w:sz w:val="22"/>
                <w:szCs w:val="22"/>
              </w:rPr>
              <w:t>Projektinis įrenginio pajėgumas,</w:t>
            </w:r>
          </w:p>
          <w:p w14:paraId="2CB66DDF" w14:textId="364480FA" w:rsidR="00543430" w:rsidRPr="00543430" w:rsidRDefault="00543430" w:rsidP="00090382">
            <w:pPr>
              <w:spacing w:after="120"/>
              <w:contextualSpacing/>
              <w:jc w:val="center"/>
            </w:pPr>
            <w:r w:rsidRPr="00543430">
              <w:rPr>
                <w:sz w:val="22"/>
                <w:szCs w:val="22"/>
              </w:rPr>
              <w:t>t/m</w:t>
            </w:r>
          </w:p>
        </w:tc>
        <w:tc>
          <w:tcPr>
            <w:tcW w:w="2410" w:type="dxa"/>
            <w:vMerge/>
            <w:tcBorders>
              <w:top w:val="single" w:sz="4" w:space="0" w:color="auto"/>
              <w:left w:val="nil"/>
              <w:bottom w:val="single" w:sz="4" w:space="0" w:color="auto"/>
              <w:right w:val="single" w:sz="8" w:space="0" w:color="auto"/>
            </w:tcBorders>
            <w:shd w:val="clear" w:color="auto" w:fill="F2F2F2" w:themeFill="background1" w:themeFillShade="F2"/>
            <w:vAlign w:val="center"/>
            <w:hideMark/>
          </w:tcPr>
          <w:p w14:paraId="6DA1DEF9" w14:textId="77777777" w:rsidR="00543430" w:rsidRPr="00543430" w:rsidRDefault="00543430" w:rsidP="00090382">
            <w:pPr>
              <w:spacing w:after="120"/>
              <w:ind w:firstLine="397"/>
              <w:contextualSpacing/>
              <w:jc w:val="center"/>
            </w:pPr>
          </w:p>
        </w:tc>
      </w:tr>
      <w:tr w:rsidR="00543430" w:rsidRPr="00543430" w14:paraId="387C0110" w14:textId="77777777" w:rsidTr="00090382">
        <w:trPr>
          <w:cantSplit/>
          <w:trHeight w:val="243"/>
        </w:trPr>
        <w:tc>
          <w:tcPr>
            <w:tcW w:w="1217" w:type="dxa"/>
            <w:tcBorders>
              <w:top w:val="single" w:sz="4" w:space="0" w:color="auto"/>
              <w:left w:val="single" w:sz="8" w:space="0" w:color="auto"/>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287BE379" w14:textId="77777777" w:rsidR="00543430" w:rsidRPr="00543430" w:rsidRDefault="00543430" w:rsidP="00090382">
            <w:pPr>
              <w:spacing w:after="120"/>
              <w:contextualSpacing/>
              <w:jc w:val="center"/>
            </w:pPr>
            <w:r w:rsidRPr="00543430">
              <w:rPr>
                <w:sz w:val="22"/>
                <w:szCs w:val="22"/>
              </w:rPr>
              <w:t>1</w:t>
            </w:r>
          </w:p>
        </w:tc>
        <w:tc>
          <w:tcPr>
            <w:tcW w:w="1325"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33D273D9" w14:textId="77777777" w:rsidR="00543430" w:rsidRPr="00543430" w:rsidRDefault="00543430" w:rsidP="00090382">
            <w:pPr>
              <w:spacing w:after="120"/>
              <w:contextualSpacing/>
              <w:jc w:val="center"/>
            </w:pPr>
            <w:r w:rsidRPr="00543430">
              <w:rPr>
                <w:sz w:val="22"/>
                <w:szCs w:val="22"/>
              </w:rPr>
              <w:t>2</w:t>
            </w:r>
          </w:p>
        </w:tc>
        <w:tc>
          <w:tcPr>
            <w:tcW w:w="992"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2BB30BF9" w14:textId="77777777" w:rsidR="00543430" w:rsidRPr="00543430" w:rsidRDefault="00543430" w:rsidP="00090382">
            <w:pPr>
              <w:spacing w:after="120"/>
              <w:contextualSpacing/>
              <w:jc w:val="center"/>
            </w:pPr>
            <w:r w:rsidRPr="00543430">
              <w:rPr>
                <w:sz w:val="22"/>
                <w:szCs w:val="22"/>
              </w:rPr>
              <w:t>3</w:t>
            </w:r>
          </w:p>
        </w:tc>
        <w:tc>
          <w:tcPr>
            <w:tcW w:w="2835"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0EDF1585" w14:textId="77777777" w:rsidR="00543430" w:rsidRPr="00543430" w:rsidRDefault="00543430" w:rsidP="00090382">
            <w:pPr>
              <w:spacing w:after="120"/>
              <w:contextualSpacing/>
              <w:jc w:val="center"/>
            </w:pPr>
            <w:r w:rsidRPr="00543430">
              <w:rPr>
                <w:sz w:val="22"/>
                <w:szCs w:val="22"/>
              </w:rPr>
              <w:t>4</w:t>
            </w:r>
          </w:p>
        </w:tc>
        <w:tc>
          <w:tcPr>
            <w:tcW w:w="2552"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1F493C6D" w14:textId="77777777" w:rsidR="00543430" w:rsidRPr="00543430" w:rsidRDefault="00543430" w:rsidP="00090382">
            <w:pPr>
              <w:spacing w:after="120"/>
              <w:contextualSpacing/>
              <w:jc w:val="center"/>
            </w:pPr>
            <w:r w:rsidRPr="00543430">
              <w:rPr>
                <w:sz w:val="22"/>
                <w:szCs w:val="22"/>
              </w:rPr>
              <w:t>5</w:t>
            </w:r>
          </w:p>
        </w:tc>
        <w:tc>
          <w:tcPr>
            <w:tcW w:w="1417"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579FE269" w14:textId="77777777" w:rsidR="00543430" w:rsidRPr="00543430" w:rsidRDefault="00543430" w:rsidP="00090382">
            <w:pPr>
              <w:spacing w:after="120"/>
              <w:contextualSpacing/>
              <w:jc w:val="center"/>
            </w:pPr>
            <w:r w:rsidRPr="00543430">
              <w:rPr>
                <w:sz w:val="22"/>
                <w:szCs w:val="22"/>
              </w:rPr>
              <w:t>6</w:t>
            </w:r>
          </w:p>
        </w:tc>
        <w:tc>
          <w:tcPr>
            <w:tcW w:w="1276"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2BBDB48E" w14:textId="77777777" w:rsidR="00543430" w:rsidRPr="00543430" w:rsidRDefault="00543430" w:rsidP="00090382">
            <w:pPr>
              <w:spacing w:after="120"/>
              <w:contextualSpacing/>
              <w:jc w:val="center"/>
            </w:pPr>
            <w:r w:rsidRPr="00543430">
              <w:rPr>
                <w:sz w:val="22"/>
                <w:szCs w:val="22"/>
              </w:rPr>
              <w:t>7</w:t>
            </w:r>
          </w:p>
        </w:tc>
        <w:tc>
          <w:tcPr>
            <w:tcW w:w="2410"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7C48055" w14:textId="77777777" w:rsidR="00543430" w:rsidRPr="00543430" w:rsidRDefault="00543430" w:rsidP="00090382">
            <w:pPr>
              <w:spacing w:after="120"/>
              <w:contextualSpacing/>
              <w:jc w:val="center"/>
            </w:pPr>
            <w:r w:rsidRPr="00543430">
              <w:rPr>
                <w:sz w:val="22"/>
                <w:szCs w:val="22"/>
              </w:rPr>
              <w:t>8</w:t>
            </w:r>
          </w:p>
        </w:tc>
      </w:tr>
      <w:tr w:rsidR="00543430" w:rsidRPr="00543430" w14:paraId="6582C51D" w14:textId="77777777" w:rsidTr="00543430">
        <w:trPr>
          <w:cantSplit/>
          <w:trHeight w:val="558"/>
        </w:trPr>
        <w:tc>
          <w:tcPr>
            <w:tcW w:w="1217" w:type="dxa"/>
            <w:tcBorders>
              <w:top w:val="single" w:sz="8" w:space="0" w:color="auto"/>
              <w:left w:val="single" w:sz="8" w:space="0" w:color="auto"/>
              <w:bottom w:val="single" w:sz="4" w:space="0" w:color="auto"/>
              <w:right w:val="single" w:sz="8" w:space="0" w:color="auto"/>
            </w:tcBorders>
            <w:vAlign w:val="center"/>
          </w:tcPr>
          <w:p w14:paraId="0841A7E5" w14:textId="77777777" w:rsidR="00543430" w:rsidRPr="00543430" w:rsidRDefault="00543430" w:rsidP="00543430">
            <w:pPr>
              <w:spacing w:after="120"/>
              <w:ind w:firstLine="397"/>
              <w:contextualSpacing/>
              <w:jc w:val="both"/>
              <w:rPr>
                <w:sz w:val="22"/>
                <w:szCs w:val="22"/>
              </w:rPr>
            </w:pPr>
            <w:r w:rsidRPr="00543430">
              <w:rPr>
                <w:sz w:val="22"/>
                <w:szCs w:val="22"/>
              </w:rPr>
              <w:t>TS-31</w:t>
            </w:r>
          </w:p>
        </w:tc>
        <w:tc>
          <w:tcPr>
            <w:tcW w:w="1325" w:type="dxa"/>
            <w:tcBorders>
              <w:top w:val="single" w:sz="8" w:space="0" w:color="auto"/>
              <w:left w:val="nil"/>
              <w:bottom w:val="single" w:sz="4" w:space="0" w:color="auto"/>
              <w:right w:val="single" w:sz="8" w:space="0" w:color="auto"/>
            </w:tcBorders>
            <w:vAlign w:val="center"/>
          </w:tcPr>
          <w:p w14:paraId="59D2B0F1" w14:textId="77777777" w:rsidR="00543430" w:rsidRPr="00543430" w:rsidRDefault="00543430" w:rsidP="00543430">
            <w:pPr>
              <w:spacing w:after="120"/>
              <w:contextualSpacing/>
              <w:rPr>
                <w:sz w:val="22"/>
                <w:szCs w:val="22"/>
              </w:rPr>
            </w:pPr>
            <w:r w:rsidRPr="00543430">
              <w:rPr>
                <w:sz w:val="22"/>
                <w:szCs w:val="22"/>
              </w:rPr>
              <w:t>Kietosios atliekos, kuriuose yra pavojingų cheminių medžiagų</w:t>
            </w:r>
          </w:p>
        </w:tc>
        <w:tc>
          <w:tcPr>
            <w:tcW w:w="992" w:type="dxa"/>
            <w:tcBorders>
              <w:top w:val="nil"/>
              <w:left w:val="nil"/>
              <w:bottom w:val="single" w:sz="8" w:space="0" w:color="auto"/>
              <w:right w:val="single" w:sz="8" w:space="0" w:color="auto"/>
            </w:tcBorders>
            <w:tcMar>
              <w:top w:w="0" w:type="dxa"/>
              <w:left w:w="28" w:type="dxa"/>
              <w:bottom w:w="0" w:type="dxa"/>
              <w:right w:w="28" w:type="dxa"/>
            </w:tcMar>
            <w:vAlign w:val="center"/>
          </w:tcPr>
          <w:p w14:paraId="02DAE299" w14:textId="77777777" w:rsidR="00543430" w:rsidRPr="00543430" w:rsidRDefault="00543430" w:rsidP="00543430">
            <w:pPr>
              <w:spacing w:after="120"/>
              <w:contextualSpacing/>
              <w:jc w:val="center"/>
              <w:rPr>
                <w:sz w:val="22"/>
                <w:szCs w:val="22"/>
              </w:rPr>
            </w:pPr>
            <w:r w:rsidRPr="00543430">
              <w:rPr>
                <w:sz w:val="22"/>
                <w:szCs w:val="22"/>
              </w:rPr>
              <w:t>19 02 04*</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tcPr>
          <w:p w14:paraId="2233C147" w14:textId="77777777" w:rsidR="00543430" w:rsidRPr="00543430" w:rsidRDefault="00543430" w:rsidP="00543430">
            <w:pPr>
              <w:spacing w:after="120"/>
              <w:contextualSpacing/>
              <w:rPr>
                <w:sz w:val="22"/>
                <w:szCs w:val="22"/>
              </w:rPr>
            </w:pPr>
            <w:r w:rsidRPr="00543430">
              <w:rPr>
                <w:sz w:val="22"/>
                <w:szCs w:val="22"/>
              </w:rPr>
              <w:t xml:space="preserve">Iš anksto sumaišytos atliekos, kuriose yra bent vienos rūšies pavojingųjų atliekų </w:t>
            </w:r>
          </w:p>
        </w:tc>
        <w:tc>
          <w:tcPr>
            <w:tcW w:w="2552" w:type="dxa"/>
            <w:tcBorders>
              <w:top w:val="nil"/>
              <w:left w:val="nil"/>
              <w:bottom w:val="single" w:sz="8" w:space="0" w:color="auto"/>
              <w:right w:val="single" w:sz="8" w:space="0" w:color="auto"/>
            </w:tcBorders>
            <w:tcMar>
              <w:top w:w="0" w:type="dxa"/>
              <w:left w:w="28" w:type="dxa"/>
              <w:bottom w:w="0" w:type="dxa"/>
              <w:right w:w="28" w:type="dxa"/>
            </w:tcMar>
            <w:vAlign w:val="center"/>
          </w:tcPr>
          <w:p w14:paraId="368A9564" w14:textId="77777777" w:rsidR="00543430" w:rsidRPr="00543430" w:rsidRDefault="00543430" w:rsidP="00543430">
            <w:pPr>
              <w:spacing w:after="120"/>
              <w:contextualSpacing/>
              <w:rPr>
                <w:sz w:val="22"/>
                <w:szCs w:val="22"/>
              </w:rPr>
            </w:pPr>
            <w:r w:rsidRPr="00543430">
              <w:rPr>
                <w:sz w:val="22"/>
                <w:szCs w:val="22"/>
              </w:rPr>
              <w:t>Kietosios atliekos, kuriose yra pavojingųjų cheminių medžiagų</w:t>
            </w:r>
          </w:p>
        </w:tc>
        <w:tc>
          <w:tcPr>
            <w:tcW w:w="1417" w:type="dxa"/>
            <w:tcBorders>
              <w:top w:val="nil"/>
              <w:left w:val="nil"/>
              <w:bottom w:val="single" w:sz="8" w:space="0" w:color="auto"/>
              <w:right w:val="single" w:sz="8" w:space="0" w:color="auto"/>
            </w:tcBorders>
            <w:tcMar>
              <w:top w:w="0" w:type="dxa"/>
              <w:left w:w="28" w:type="dxa"/>
              <w:bottom w:w="0" w:type="dxa"/>
              <w:right w:w="28" w:type="dxa"/>
            </w:tcMar>
            <w:vAlign w:val="center"/>
          </w:tcPr>
          <w:p w14:paraId="7D91EA93" w14:textId="77777777" w:rsidR="00543430" w:rsidRPr="00543430" w:rsidRDefault="00543430" w:rsidP="00543430">
            <w:pPr>
              <w:spacing w:after="120"/>
              <w:contextualSpacing/>
              <w:jc w:val="center"/>
              <w:rPr>
                <w:sz w:val="22"/>
                <w:szCs w:val="22"/>
              </w:rPr>
            </w:pPr>
            <w:r w:rsidRPr="00543430">
              <w:rPr>
                <w:sz w:val="22"/>
                <w:szCs w:val="22"/>
              </w:rPr>
              <w:t>R5</w:t>
            </w:r>
          </w:p>
        </w:tc>
        <w:tc>
          <w:tcPr>
            <w:tcW w:w="1276" w:type="dxa"/>
            <w:tcBorders>
              <w:top w:val="single" w:sz="4" w:space="0" w:color="auto"/>
              <w:left w:val="nil"/>
              <w:right w:val="single" w:sz="8" w:space="0" w:color="auto"/>
            </w:tcBorders>
            <w:vAlign w:val="center"/>
          </w:tcPr>
          <w:p w14:paraId="61E11405" w14:textId="77777777" w:rsidR="00543430" w:rsidRPr="00543430" w:rsidRDefault="00543430" w:rsidP="00543430">
            <w:pPr>
              <w:spacing w:after="120"/>
              <w:contextualSpacing/>
              <w:jc w:val="center"/>
              <w:rPr>
                <w:sz w:val="22"/>
                <w:szCs w:val="22"/>
              </w:rPr>
            </w:pPr>
            <w:r w:rsidRPr="00543430">
              <w:rPr>
                <w:sz w:val="22"/>
                <w:szCs w:val="22"/>
              </w:rPr>
              <w:t>10000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C9DF28" w14:textId="77777777" w:rsidR="00543430" w:rsidRPr="00543430" w:rsidRDefault="00543430" w:rsidP="00543430">
            <w:pPr>
              <w:spacing w:after="120"/>
              <w:ind w:firstLine="397"/>
              <w:contextualSpacing/>
              <w:jc w:val="both"/>
              <w:rPr>
                <w:sz w:val="22"/>
                <w:szCs w:val="22"/>
              </w:rPr>
            </w:pPr>
          </w:p>
        </w:tc>
      </w:tr>
      <w:tr w:rsidR="00543430" w:rsidRPr="00543430" w14:paraId="03269FCF" w14:textId="77777777" w:rsidTr="00543430">
        <w:trPr>
          <w:cantSplit/>
          <w:trHeight w:val="243"/>
        </w:trPr>
        <w:tc>
          <w:tcPr>
            <w:tcW w:w="1217" w:type="dxa"/>
            <w:vMerge w:val="restart"/>
            <w:tcBorders>
              <w:top w:val="single" w:sz="4" w:space="0" w:color="auto"/>
              <w:left w:val="single" w:sz="8" w:space="0" w:color="auto"/>
              <w:right w:val="single" w:sz="8" w:space="0" w:color="auto"/>
            </w:tcBorders>
            <w:vAlign w:val="center"/>
            <w:hideMark/>
          </w:tcPr>
          <w:p w14:paraId="64D0E397" w14:textId="77777777" w:rsidR="00543430" w:rsidRPr="00543430" w:rsidRDefault="00543430" w:rsidP="00543430">
            <w:pPr>
              <w:spacing w:after="120"/>
              <w:ind w:firstLine="397"/>
              <w:contextualSpacing/>
              <w:jc w:val="both"/>
            </w:pPr>
            <w:r w:rsidRPr="00543430">
              <w:rPr>
                <w:sz w:val="22"/>
                <w:szCs w:val="22"/>
              </w:rPr>
              <w:t>TS-04</w:t>
            </w:r>
          </w:p>
        </w:tc>
        <w:tc>
          <w:tcPr>
            <w:tcW w:w="1325" w:type="dxa"/>
            <w:vMerge w:val="restart"/>
            <w:tcBorders>
              <w:top w:val="single" w:sz="4" w:space="0" w:color="auto"/>
              <w:left w:val="nil"/>
              <w:right w:val="single" w:sz="8" w:space="0" w:color="auto"/>
            </w:tcBorders>
            <w:vAlign w:val="center"/>
            <w:hideMark/>
          </w:tcPr>
          <w:p w14:paraId="3CB813F0" w14:textId="77777777" w:rsidR="00543430" w:rsidRPr="00543430" w:rsidRDefault="00543430" w:rsidP="00543430">
            <w:pPr>
              <w:spacing w:after="120"/>
              <w:contextualSpacing/>
            </w:pPr>
            <w:r w:rsidRPr="00543430">
              <w:rPr>
                <w:sz w:val="22"/>
                <w:szCs w:val="22"/>
              </w:rPr>
              <w:t>Naftos produktais užteršti skysčiai ir vanduo, naftos mišiniai, lijaliniai vandenys</w:t>
            </w:r>
          </w:p>
        </w:tc>
        <w:tc>
          <w:tcPr>
            <w:tcW w:w="992"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CE1B03B" w14:textId="77777777" w:rsidR="00543430" w:rsidRPr="00543430" w:rsidRDefault="00543430" w:rsidP="00543430">
            <w:pPr>
              <w:spacing w:after="120"/>
              <w:contextualSpacing/>
              <w:jc w:val="center"/>
            </w:pPr>
            <w:r w:rsidRPr="00543430">
              <w:rPr>
                <w:sz w:val="22"/>
                <w:szCs w:val="22"/>
              </w:rPr>
              <w:t>13 05 06*</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32C3A9" w14:textId="77777777" w:rsidR="00543430" w:rsidRPr="00543430" w:rsidRDefault="00543430" w:rsidP="00543430">
            <w:pPr>
              <w:spacing w:after="120"/>
              <w:contextualSpacing/>
            </w:pPr>
            <w:r w:rsidRPr="00543430">
              <w:rPr>
                <w:sz w:val="22"/>
                <w:szCs w:val="22"/>
              </w:rPr>
              <w:t>Naftos  produktų/vandens separatorių naftos produktai</w:t>
            </w:r>
          </w:p>
        </w:tc>
        <w:tc>
          <w:tcPr>
            <w:tcW w:w="2552"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B8930E4" w14:textId="77777777" w:rsidR="00543430" w:rsidRPr="00543430" w:rsidRDefault="00543430" w:rsidP="00543430">
            <w:pPr>
              <w:spacing w:after="120"/>
              <w:contextualSpacing/>
            </w:pPr>
            <w:r w:rsidRPr="00543430">
              <w:rPr>
                <w:sz w:val="22"/>
                <w:szCs w:val="22"/>
              </w:rPr>
              <w:t>Koncentruoti valymo įrenginių ir naftos produktų regeneracijos įrenginių – naftos produktai </w:t>
            </w:r>
          </w:p>
        </w:tc>
        <w:tc>
          <w:tcPr>
            <w:tcW w:w="1417"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9257677" w14:textId="77777777" w:rsidR="00543430" w:rsidRPr="00543430" w:rsidRDefault="00543430" w:rsidP="00543430">
            <w:pPr>
              <w:spacing w:after="120"/>
              <w:contextualSpacing/>
              <w:jc w:val="center"/>
            </w:pPr>
            <w:r w:rsidRPr="00543430">
              <w:rPr>
                <w:sz w:val="22"/>
                <w:szCs w:val="22"/>
              </w:rPr>
              <w:t>R5</w:t>
            </w:r>
          </w:p>
        </w:tc>
        <w:tc>
          <w:tcPr>
            <w:tcW w:w="1276" w:type="dxa"/>
            <w:vMerge w:val="restart"/>
            <w:tcBorders>
              <w:top w:val="single" w:sz="4" w:space="0" w:color="auto"/>
              <w:left w:val="nil"/>
              <w:right w:val="single" w:sz="8" w:space="0" w:color="auto"/>
            </w:tcBorders>
            <w:vAlign w:val="center"/>
            <w:hideMark/>
          </w:tcPr>
          <w:p w14:paraId="3D3E92B1" w14:textId="77777777" w:rsidR="00543430" w:rsidRPr="00543430" w:rsidRDefault="00543430" w:rsidP="00543430">
            <w:pPr>
              <w:spacing w:after="120"/>
              <w:contextualSpacing/>
              <w:jc w:val="center"/>
            </w:pPr>
            <w:r w:rsidRPr="00543430">
              <w:rPr>
                <w:sz w:val="22"/>
                <w:szCs w:val="22"/>
              </w:rPr>
              <w:t>5500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8E5383" w14:textId="77777777" w:rsidR="00543430" w:rsidRPr="00543430" w:rsidRDefault="00543430" w:rsidP="00543430">
            <w:pPr>
              <w:spacing w:after="120"/>
              <w:ind w:firstLine="397"/>
              <w:contextualSpacing/>
              <w:jc w:val="both"/>
            </w:pPr>
            <w:r w:rsidRPr="00543430">
              <w:rPr>
                <w:sz w:val="22"/>
                <w:szCs w:val="22"/>
              </w:rPr>
              <w:t> </w:t>
            </w:r>
          </w:p>
        </w:tc>
      </w:tr>
      <w:tr w:rsidR="00543430" w:rsidRPr="00543430" w14:paraId="21912F53" w14:textId="77777777" w:rsidTr="00543430">
        <w:trPr>
          <w:cantSplit/>
          <w:trHeight w:val="243"/>
        </w:trPr>
        <w:tc>
          <w:tcPr>
            <w:tcW w:w="1217" w:type="dxa"/>
            <w:vMerge/>
            <w:tcBorders>
              <w:left w:val="single" w:sz="8" w:space="0" w:color="auto"/>
              <w:right w:val="single" w:sz="8" w:space="0" w:color="auto"/>
            </w:tcBorders>
            <w:vAlign w:val="center"/>
          </w:tcPr>
          <w:p w14:paraId="7BCD8C28" w14:textId="77777777" w:rsidR="00543430" w:rsidRPr="00543430" w:rsidRDefault="00543430" w:rsidP="00543430">
            <w:pPr>
              <w:spacing w:after="120"/>
              <w:ind w:firstLine="397"/>
              <w:contextualSpacing/>
              <w:jc w:val="both"/>
            </w:pPr>
          </w:p>
        </w:tc>
        <w:tc>
          <w:tcPr>
            <w:tcW w:w="1325" w:type="dxa"/>
            <w:vMerge/>
            <w:tcBorders>
              <w:left w:val="nil"/>
              <w:right w:val="single" w:sz="8" w:space="0" w:color="auto"/>
            </w:tcBorders>
            <w:vAlign w:val="center"/>
          </w:tcPr>
          <w:p w14:paraId="1786D113" w14:textId="77777777" w:rsidR="00543430" w:rsidRPr="00543430" w:rsidRDefault="00543430" w:rsidP="00543430">
            <w:pPr>
              <w:spacing w:after="120"/>
              <w:ind w:firstLine="397"/>
              <w:contextualSpacing/>
              <w:jc w:val="both"/>
            </w:pPr>
          </w:p>
        </w:tc>
        <w:tc>
          <w:tcPr>
            <w:tcW w:w="992" w:type="dxa"/>
            <w:tcBorders>
              <w:top w:val="nil"/>
              <w:left w:val="nil"/>
              <w:bottom w:val="single" w:sz="8" w:space="0" w:color="auto"/>
              <w:right w:val="single" w:sz="8" w:space="0" w:color="auto"/>
            </w:tcBorders>
            <w:tcMar>
              <w:top w:w="0" w:type="dxa"/>
              <w:left w:w="28" w:type="dxa"/>
              <w:bottom w:w="0" w:type="dxa"/>
              <w:right w:w="28" w:type="dxa"/>
            </w:tcMar>
            <w:vAlign w:val="center"/>
          </w:tcPr>
          <w:p w14:paraId="2A0F77BB" w14:textId="77777777" w:rsidR="00543430" w:rsidRPr="00543430" w:rsidRDefault="00543430" w:rsidP="00543430">
            <w:pPr>
              <w:spacing w:after="120"/>
              <w:contextualSpacing/>
              <w:jc w:val="center"/>
              <w:rPr>
                <w:sz w:val="22"/>
                <w:szCs w:val="22"/>
              </w:rPr>
            </w:pPr>
            <w:r w:rsidRPr="00543430">
              <w:rPr>
                <w:sz w:val="22"/>
                <w:szCs w:val="22"/>
              </w:rPr>
              <w:t>13 05 07*</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tcPr>
          <w:p w14:paraId="2E7112C2" w14:textId="77777777" w:rsidR="00543430" w:rsidRPr="00543430" w:rsidRDefault="00543430" w:rsidP="00543430">
            <w:pPr>
              <w:spacing w:after="120"/>
              <w:contextualSpacing/>
              <w:rPr>
                <w:sz w:val="22"/>
                <w:szCs w:val="22"/>
              </w:rPr>
            </w:pPr>
            <w:r w:rsidRPr="00543430">
              <w:rPr>
                <w:sz w:val="22"/>
                <w:szCs w:val="22"/>
              </w:rPr>
              <w:t>Naftos produktų/vandens separatorių tepaluotas vanduo</w:t>
            </w:r>
          </w:p>
        </w:tc>
        <w:tc>
          <w:tcPr>
            <w:tcW w:w="2552" w:type="dxa"/>
            <w:tcBorders>
              <w:top w:val="nil"/>
              <w:left w:val="nil"/>
              <w:bottom w:val="single" w:sz="8" w:space="0" w:color="auto"/>
              <w:right w:val="single" w:sz="8" w:space="0" w:color="auto"/>
            </w:tcBorders>
            <w:tcMar>
              <w:top w:w="0" w:type="dxa"/>
              <w:left w:w="28" w:type="dxa"/>
              <w:bottom w:w="0" w:type="dxa"/>
              <w:right w:w="28" w:type="dxa"/>
            </w:tcMar>
            <w:vAlign w:val="center"/>
          </w:tcPr>
          <w:p w14:paraId="42E95D71" w14:textId="77777777" w:rsidR="00543430" w:rsidRPr="00543430" w:rsidRDefault="00543430" w:rsidP="00543430">
            <w:pPr>
              <w:spacing w:after="120"/>
              <w:contextualSpacing/>
              <w:rPr>
                <w:sz w:val="22"/>
                <w:szCs w:val="22"/>
              </w:rPr>
            </w:pPr>
            <w:r w:rsidRPr="00543430">
              <w:rPr>
                <w:sz w:val="22"/>
                <w:szCs w:val="22"/>
              </w:rPr>
              <w:t>Valymo įrenginių ir naftos produktų regeneracijos – naftos produktų/vandens separatorių tepaluotas vanduo</w:t>
            </w:r>
          </w:p>
        </w:tc>
        <w:tc>
          <w:tcPr>
            <w:tcW w:w="1417" w:type="dxa"/>
            <w:tcBorders>
              <w:top w:val="nil"/>
              <w:left w:val="nil"/>
              <w:bottom w:val="single" w:sz="8" w:space="0" w:color="auto"/>
              <w:right w:val="single" w:sz="8" w:space="0" w:color="auto"/>
            </w:tcBorders>
            <w:tcMar>
              <w:top w:w="0" w:type="dxa"/>
              <w:left w:w="28" w:type="dxa"/>
              <w:bottom w:w="0" w:type="dxa"/>
              <w:right w:w="28" w:type="dxa"/>
            </w:tcMar>
            <w:vAlign w:val="center"/>
          </w:tcPr>
          <w:p w14:paraId="0DB27E0A" w14:textId="77777777" w:rsidR="00543430" w:rsidRPr="00543430" w:rsidRDefault="00543430" w:rsidP="00543430">
            <w:pPr>
              <w:spacing w:after="120"/>
              <w:contextualSpacing/>
              <w:jc w:val="center"/>
              <w:rPr>
                <w:sz w:val="22"/>
                <w:szCs w:val="22"/>
              </w:rPr>
            </w:pPr>
            <w:r w:rsidRPr="00543430">
              <w:rPr>
                <w:sz w:val="22"/>
                <w:szCs w:val="22"/>
              </w:rPr>
              <w:t>R5</w:t>
            </w:r>
          </w:p>
        </w:tc>
        <w:tc>
          <w:tcPr>
            <w:tcW w:w="1276" w:type="dxa"/>
            <w:vMerge/>
            <w:tcBorders>
              <w:left w:val="nil"/>
              <w:right w:val="single" w:sz="8" w:space="0" w:color="auto"/>
            </w:tcBorders>
            <w:vAlign w:val="center"/>
          </w:tcPr>
          <w:p w14:paraId="1399EBC6" w14:textId="77777777" w:rsidR="00543430" w:rsidRPr="00543430" w:rsidRDefault="00543430" w:rsidP="00543430">
            <w:pPr>
              <w:spacing w:after="120"/>
              <w:ind w:firstLine="397"/>
              <w:contextualSpacing/>
              <w:jc w:val="both"/>
            </w:pP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F6CFDE" w14:textId="77777777" w:rsidR="00543430" w:rsidRPr="00543430" w:rsidRDefault="00543430" w:rsidP="00543430">
            <w:pPr>
              <w:spacing w:after="120"/>
              <w:ind w:firstLine="397"/>
              <w:contextualSpacing/>
              <w:jc w:val="both"/>
            </w:pPr>
          </w:p>
        </w:tc>
      </w:tr>
      <w:tr w:rsidR="00543430" w:rsidRPr="00543430" w14:paraId="6E101DEC" w14:textId="77777777" w:rsidTr="00543430">
        <w:trPr>
          <w:cantSplit/>
          <w:trHeight w:val="243"/>
        </w:trPr>
        <w:tc>
          <w:tcPr>
            <w:tcW w:w="1217" w:type="dxa"/>
            <w:vMerge/>
            <w:tcBorders>
              <w:left w:val="single" w:sz="8" w:space="0" w:color="auto"/>
              <w:right w:val="single" w:sz="8" w:space="0" w:color="auto"/>
            </w:tcBorders>
            <w:vAlign w:val="center"/>
          </w:tcPr>
          <w:p w14:paraId="59D1350E" w14:textId="77777777" w:rsidR="00543430" w:rsidRPr="00543430" w:rsidRDefault="00543430" w:rsidP="00543430">
            <w:pPr>
              <w:spacing w:after="120"/>
              <w:ind w:firstLine="397"/>
              <w:contextualSpacing/>
              <w:jc w:val="both"/>
            </w:pPr>
          </w:p>
        </w:tc>
        <w:tc>
          <w:tcPr>
            <w:tcW w:w="1325" w:type="dxa"/>
            <w:vMerge/>
            <w:tcBorders>
              <w:left w:val="nil"/>
              <w:right w:val="single" w:sz="8" w:space="0" w:color="auto"/>
            </w:tcBorders>
            <w:vAlign w:val="center"/>
          </w:tcPr>
          <w:p w14:paraId="49ED32E0" w14:textId="77777777" w:rsidR="00543430" w:rsidRPr="00543430" w:rsidRDefault="00543430" w:rsidP="00543430">
            <w:pPr>
              <w:spacing w:after="120"/>
              <w:ind w:firstLine="397"/>
              <w:contextualSpacing/>
              <w:jc w:val="both"/>
            </w:pPr>
          </w:p>
        </w:tc>
        <w:tc>
          <w:tcPr>
            <w:tcW w:w="992" w:type="dxa"/>
            <w:tcBorders>
              <w:top w:val="nil"/>
              <w:left w:val="nil"/>
              <w:bottom w:val="single" w:sz="8" w:space="0" w:color="auto"/>
              <w:right w:val="single" w:sz="8" w:space="0" w:color="auto"/>
            </w:tcBorders>
            <w:tcMar>
              <w:top w:w="0" w:type="dxa"/>
              <w:left w:w="28" w:type="dxa"/>
              <w:bottom w:w="0" w:type="dxa"/>
              <w:right w:w="28" w:type="dxa"/>
            </w:tcMar>
            <w:vAlign w:val="center"/>
          </w:tcPr>
          <w:p w14:paraId="2BC59E95" w14:textId="77777777" w:rsidR="00543430" w:rsidRPr="00543430" w:rsidRDefault="00543430" w:rsidP="00543430">
            <w:pPr>
              <w:spacing w:after="120"/>
              <w:contextualSpacing/>
              <w:jc w:val="center"/>
            </w:pPr>
            <w:r w:rsidRPr="00543430">
              <w:rPr>
                <w:sz w:val="22"/>
                <w:szCs w:val="22"/>
              </w:rPr>
              <w:t>13 07 03*</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tcPr>
          <w:p w14:paraId="5761807C" w14:textId="77777777" w:rsidR="00543430" w:rsidRPr="00543430" w:rsidRDefault="00543430" w:rsidP="00543430">
            <w:pPr>
              <w:spacing w:after="120"/>
              <w:contextualSpacing/>
            </w:pPr>
            <w:r w:rsidRPr="00543430">
              <w:rPr>
                <w:sz w:val="22"/>
                <w:szCs w:val="22"/>
              </w:rPr>
              <w:t>Kitos kuro rūšys, įskaitant mišinius</w:t>
            </w:r>
          </w:p>
        </w:tc>
        <w:tc>
          <w:tcPr>
            <w:tcW w:w="2552" w:type="dxa"/>
            <w:tcBorders>
              <w:top w:val="nil"/>
              <w:left w:val="nil"/>
              <w:bottom w:val="single" w:sz="8" w:space="0" w:color="auto"/>
              <w:right w:val="single" w:sz="8" w:space="0" w:color="auto"/>
            </w:tcBorders>
            <w:tcMar>
              <w:top w:w="0" w:type="dxa"/>
              <w:left w:w="28" w:type="dxa"/>
              <w:bottom w:w="0" w:type="dxa"/>
              <w:right w:w="28" w:type="dxa"/>
            </w:tcMar>
            <w:vAlign w:val="center"/>
          </w:tcPr>
          <w:p w14:paraId="528B0464" w14:textId="77777777" w:rsidR="00543430" w:rsidRPr="00543430" w:rsidRDefault="00543430" w:rsidP="00543430">
            <w:pPr>
              <w:spacing w:after="120"/>
              <w:contextualSpacing/>
            </w:pPr>
            <w:r w:rsidRPr="00543430">
              <w:rPr>
                <w:sz w:val="22"/>
                <w:szCs w:val="22"/>
              </w:rPr>
              <w:t>Mazutas, bitumas</w:t>
            </w:r>
          </w:p>
        </w:tc>
        <w:tc>
          <w:tcPr>
            <w:tcW w:w="1417" w:type="dxa"/>
            <w:tcBorders>
              <w:top w:val="nil"/>
              <w:left w:val="nil"/>
              <w:bottom w:val="single" w:sz="8" w:space="0" w:color="auto"/>
              <w:right w:val="single" w:sz="8" w:space="0" w:color="auto"/>
            </w:tcBorders>
            <w:tcMar>
              <w:top w:w="0" w:type="dxa"/>
              <w:left w:w="28" w:type="dxa"/>
              <w:bottom w:w="0" w:type="dxa"/>
              <w:right w:w="28" w:type="dxa"/>
            </w:tcMar>
            <w:vAlign w:val="center"/>
          </w:tcPr>
          <w:p w14:paraId="3A344705" w14:textId="77777777" w:rsidR="00543430" w:rsidRPr="00543430" w:rsidRDefault="00543430" w:rsidP="00543430">
            <w:pPr>
              <w:spacing w:after="120"/>
              <w:contextualSpacing/>
              <w:jc w:val="center"/>
            </w:pPr>
            <w:r w:rsidRPr="00543430">
              <w:rPr>
                <w:sz w:val="22"/>
                <w:szCs w:val="22"/>
              </w:rPr>
              <w:t>R5</w:t>
            </w:r>
          </w:p>
        </w:tc>
        <w:tc>
          <w:tcPr>
            <w:tcW w:w="1276" w:type="dxa"/>
            <w:vMerge/>
            <w:tcBorders>
              <w:left w:val="nil"/>
              <w:right w:val="single" w:sz="8" w:space="0" w:color="auto"/>
            </w:tcBorders>
            <w:vAlign w:val="center"/>
          </w:tcPr>
          <w:p w14:paraId="02956ABB" w14:textId="77777777" w:rsidR="00543430" w:rsidRPr="00543430" w:rsidRDefault="00543430" w:rsidP="00543430">
            <w:pPr>
              <w:spacing w:after="120"/>
              <w:ind w:firstLine="397"/>
              <w:contextualSpacing/>
              <w:jc w:val="both"/>
            </w:pP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392C283A" w14:textId="77777777" w:rsidR="00543430" w:rsidRPr="00543430" w:rsidRDefault="00543430" w:rsidP="00543430">
            <w:pPr>
              <w:spacing w:after="120"/>
              <w:ind w:firstLine="397"/>
              <w:contextualSpacing/>
              <w:jc w:val="both"/>
            </w:pPr>
          </w:p>
        </w:tc>
      </w:tr>
      <w:tr w:rsidR="00543430" w:rsidRPr="00543430" w14:paraId="20AA864B" w14:textId="77777777" w:rsidTr="00543430">
        <w:trPr>
          <w:cantSplit/>
          <w:trHeight w:val="243"/>
        </w:trPr>
        <w:tc>
          <w:tcPr>
            <w:tcW w:w="1217" w:type="dxa"/>
            <w:tcBorders>
              <w:top w:val="single" w:sz="4" w:space="0" w:color="auto"/>
              <w:left w:val="single" w:sz="8" w:space="0" w:color="auto"/>
              <w:bottom w:val="single" w:sz="8" w:space="0" w:color="auto"/>
              <w:right w:val="single" w:sz="8" w:space="0" w:color="auto"/>
            </w:tcBorders>
            <w:vAlign w:val="center"/>
          </w:tcPr>
          <w:p w14:paraId="7B58EA4E" w14:textId="77777777" w:rsidR="00543430" w:rsidRPr="00543430" w:rsidRDefault="00543430" w:rsidP="00543430">
            <w:pPr>
              <w:spacing w:after="120"/>
              <w:ind w:firstLine="397"/>
              <w:contextualSpacing/>
              <w:jc w:val="both"/>
            </w:pPr>
            <w:r w:rsidRPr="00543430">
              <w:rPr>
                <w:sz w:val="22"/>
                <w:szCs w:val="22"/>
              </w:rPr>
              <w:t>TS-02</w:t>
            </w:r>
          </w:p>
        </w:tc>
        <w:tc>
          <w:tcPr>
            <w:tcW w:w="1325" w:type="dxa"/>
            <w:tcBorders>
              <w:top w:val="single" w:sz="4" w:space="0" w:color="auto"/>
              <w:left w:val="nil"/>
              <w:bottom w:val="single" w:sz="8" w:space="0" w:color="auto"/>
              <w:right w:val="single" w:sz="8" w:space="0" w:color="auto"/>
            </w:tcBorders>
            <w:vAlign w:val="center"/>
          </w:tcPr>
          <w:p w14:paraId="1D21B10B" w14:textId="77777777" w:rsidR="00543430" w:rsidRPr="00543430" w:rsidRDefault="00543430" w:rsidP="00543430">
            <w:pPr>
              <w:spacing w:after="120"/>
              <w:contextualSpacing/>
              <w:jc w:val="both"/>
            </w:pPr>
            <w:r w:rsidRPr="00543430">
              <w:rPr>
                <w:sz w:val="22"/>
                <w:szCs w:val="22"/>
              </w:rPr>
              <w:t>Alyvų atliekos</w:t>
            </w:r>
          </w:p>
        </w:tc>
        <w:tc>
          <w:tcPr>
            <w:tcW w:w="992"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14:paraId="3091AC78" w14:textId="77777777" w:rsidR="00543430" w:rsidRPr="00543430" w:rsidRDefault="00543430" w:rsidP="00543430">
            <w:pPr>
              <w:spacing w:after="120"/>
              <w:contextualSpacing/>
              <w:jc w:val="center"/>
            </w:pPr>
            <w:r w:rsidRPr="00543430">
              <w:rPr>
                <w:sz w:val="22"/>
                <w:szCs w:val="22"/>
              </w:rPr>
              <w:t>16 07 08*</w:t>
            </w:r>
          </w:p>
        </w:tc>
        <w:tc>
          <w:tcPr>
            <w:tcW w:w="283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F923748" w14:textId="77777777" w:rsidR="00543430" w:rsidRPr="00543430" w:rsidRDefault="00543430" w:rsidP="00543430">
            <w:pPr>
              <w:spacing w:after="120"/>
              <w:contextualSpacing/>
            </w:pPr>
            <w:r w:rsidRPr="00543430">
              <w:rPr>
                <w:sz w:val="22"/>
                <w:szCs w:val="22"/>
              </w:rPr>
              <w:t>Atliekos, kuriose yra tepalų</w:t>
            </w:r>
          </w:p>
        </w:tc>
        <w:tc>
          <w:tcPr>
            <w:tcW w:w="2552"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14:paraId="075FAE22" w14:textId="77777777" w:rsidR="00543430" w:rsidRPr="00543430" w:rsidRDefault="00543430" w:rsidP="00543430">
            <w:pPr>
              <w:spacing w:after="120"/>
              <w:contextualSpacing/>
            </w:pPr>
            <w:r w:rsidRPr="00543430">
              <w:rPr>
                <w:sz w:val="22"/>
                <w:szCs w:val="22"/>
              </w:rPr>
              <w:t>Transportavimo talpyklų atliekos, kuriose yra tepalų</w:t>
            </w:r>
          </w:p>
        </w:tc>
        <w:tc>
          <w:tcPr>
            <w:tcW w:w="1417"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14:paraId="7CA8142E" w14:textId="77777777" w:rsidR="00543430" w:rsidRPr="00543430" w:rsidRDefault="00543430" w:rsidP="00543430">
            <w:pPr>
              <w:spacing w:after="120"/>
              <w:contextualSpacing/>
              <w:jc w:val="center"/>
            </w:pPr>
            <w:r w:rsidRPr="00543430">
              <w:rPr>
                <w:sz w:val="22"/>
                <w:szCs w:val="22"/>
              </w:rPr>
              <w:t>R5</w:t>
            </w:r>
          </w:p>
        </w:tc>
        <w:tc>
          <w:tcPr>
            <w:tcW w:w="1276" w:type="dxa"/>
            <w:tcBorders>
              <w:top w:val="single" w:sz="4" w:space="0" w:color="auto"/>
              <w:left w:val="nil"/>
              <w:bottom w:val="single" w:sz="4" w:space="0" w:color="auto"/>
              <w:right w:val="single" w:sz="8" w:space="0" w:color="auto"/>
            </w:tcBorders>
            <w:vAlign w:val="center"/>
          </w:tcPr>
          <w:p w14:paraId="571B3400" w14:textId="77777777" w:rsidR="00543430" w:rsidRPr="00543430" w:rsidRDefault="00543430" w:rsidP="00543430">
            <w:pPr>
              <w:spacing w:after="120"/>
              <w:contextualSpacing/>
              <w:jc w:val="center"/>
            </w:pPr>
            <w:r w:rsidRPr="00543430">
              <w:rPr>
                <w:sz w:val="22"/>
                <w:szCs w:val="22"/>
              </w:rPr>
              <w:t>50</w:t>
            </w:r>
          </w:p>
        </w:tc>
        <w:tc>
          <w:tcPr>
            <w:tcW w:w="241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9A6D79D" w14:textId="77777777" w:rsidR="00543430" w:rsidRPr="00543430" w:rsidRDefault="00543430" w:rsidP="00543430">
            <w:pPr>
              <w:spacing w:after="120"/>
              <w:ind w:firstLine="397"/>
              <w:contextualSpacing/>
              <w:jc w:val="both"/>
            </w:pPr>
          </w:p>
        </w:tc>
      </w:tr>
    </w:tbl>
    <w:p w14:paraId="48EEA012" w14:textId="749F4D1C" w:rsidR="00543430" w:rsidRPr="00543430" w:rsidRDefault="00090382" w:rsidP="00543430">
      <w:pPr>
        <w:spacing w:after="120"/>
        <w:ind w:firstLine="397"/>
        <w:contextualSpacing/>
        <w:jc w:val="both"/>
      </w:pPr>
      <w:r>
        <w:t>PASTABA: G</w:t>
      </w:r>
      <w:r w:rsidR="00543430" w:rsidRPr="00543430">
        <w:t>rafa Nr.8 nepildoma, nes po naudojimo veiklos tolimesnis atliekų apdorojimas nevykdomas.</w:t>
      </w:r>
    </w:p>
    <w:p w14:paraId="057FAE8E" w14:textId="77777777" w:rsidR="00543430" w:rsidRPr="00543430" w:rsidRDefault="00543430" w:rsidP="00543430">
      <w:pPr>
        <w:tabs>
          <w:tab w:val="left" w:pos="11925"/>
        </w:tabs>
        <w:spacing w:after="120"/>
        <w:contextualSpacing/>
        <w:jc w:val="both"/>
      </w:pPr>
      <w:r w:rsidRPr="00543430">
        <w:tab/>
      </w:r>
    </w:p>
    <w:p w14:paraId="1E5E2A8D" w14:textId="77777777" w:rsidR="00090382" w:rsidRDefault="00090382" w:rsidP="00543430">
      <w:pPr>
        <w:spacing w:after="120"/>
        <w:ind w:firstLine="397"/>
        <w:contextualSpacing/>
        <w:jc w:val="both"/>
        <w:rPr>
          <w:b/>
          <w:bCs/>
        </w:rPr>
      </w:pPr>
    </w:p>
    <w:p w14:paraId="1D9334F9" w14:textId="77777777" w:rsidR="00090382" w:rsidRDefault="00090382" w:rsidP="00543430">
      <w:pPr>
        <w:spacing w:after="120"/>
        <w:ind w:firstLine="397"/>
        <w:contextualSpacing/>
        <w:jc w:val="both"/>
        <w:rPr>
          <w:b/>
          <w:bCs/>
        </w:rPr>
      </w:pPr>
    </w:p>
    <w:p w14:paraId="3363EE74" w14:textId="77777777" w:rsidR="00090382" w:rsidRDefault="00090382" w:rsidP="00543430">
      <w:pPr>
        <w:spacing w:after="120"/>
        <w:ind w:firstLine="397"/>
        <w:contextualSpacing/>
        <w:jc w:val="both"/>
        <w:rPr>
          <w:b/>
          <w:bCs/>
        </w:rPr>
      </w:pPr>
    </w:p>
    <w:p w14:paraId="1BBFA23F" w14:textId="77777777" w:rsidR="00090382" w:rsidRDefault="00090382" w:rsidP="00543430">
      <w:pPr>
        <w:spacing w:after="120"/>
        <w:ind w:firstLine="397"/>
        <w:contextualSpacing/>
        <w:jc w:val="both"/>
        <w:rPr>
          <w:b/>
          <w:bCs/>
        </w:rPr>
      </w:pPr>
    </w:p>
    <w:p w14:paraId="21C01704" w14:textId="77777777" w:rsidR="00090382" w:rsidRDefault="00090382" w:rsidP="00543430">
      <w:pPr>
        <w:spacing w:after="120"/>
        <w:ind w:firstLine="397"/>
        <w:contextualSpacing/>
        <w:jc w:val="both"/>
        <w:rPr>
          <w:b/>
          <w:bCs/>
        </w:rPr>
      </w:pPr>
    </w:p>
    <w:p w14:paraId="613FBCE8" w14:textId="77777777" w:rsidR="00090382" w:rsidRDefault="00090382" w:rsidP="00543430">
      <w:pPr>
        <w:spacing w:after="120"/>
        <w:ind w:firstLine="397"/>
        <w:contextualSpacing/>
        <w:jc w:val="both"/>
        <w:rPr>
          <w:b/>
          <w:bCs/>
        </w:rPr>
      </w:pPr>
    </w:p>
    <w:p w14:paraId="653F02EB" w14:textId="77777777" w:rsidR="00090382" w:rsidRDefault="00090382" w:rsidP="00543430">
      <w:pPr>
        <w:spacing w:after="120"/>
        <w:ind w:firstLine="397"/>
        <w:contextualSpacing/>
        <w:jc w:val="both"/>
        <w:rPr>
          <w:b/>
          <w:bCs/>
        </w:rPr>
      </w:pPr>
    </w:p>
    <w:p w14:paraId="0E58332A" w14:textId="77777777" w:rsidR="00543430" w:rsidRPr="00543430" w:rsidRDefault="00543430" w:rsidP="00543430">
      <w:pPr>
        <w:spacing w:after="120"/>
        <w:ind w:firstLine="397"/>
        <w:contextualSpacing/>
        <w:jc w:val="both"/>
      </w:pPr>
      <w:r w:rsidRPr="00090382">
        <w:rPr>
          <w:bCs/>
        </w:rPr>
        <w:lastRenderedPageBreak/>
        <w:t>29 lentelė.</w:t>
      </w:r>
      <w:r w:rsidRPr="00543430">
        <w:t xml:space="preserve"> Numatomos šalinti, išskyrus numatomas laikyti ir paruošti šalinti, pavojingosios atliekos. Nenumatoma. </w:t>
      </w:r>
    </w:p>
    <w:p w14:paraId="68AF80DC" w14:textId="77777777" w:rsidR="00543430" w:rsidRPr="00543430" w:rsidRDefault="00543430" w:rsidP="00543430">
      <w:pPr>
        <w:spacing w:after="120"/>
        <w:ind w:firstLine="397"/>
        <w:contextualSpacing/>
        <w:jc w:val="both"/>
        <w:rPr>
          <w:rFonts w:ascii="Symbol" w:hAnsi="Symbol"/>
          <w:color w:val="000000"/>
        </w:rPr>
      </w:pPr>
      <w:r w:rsidRPr="00543430">
        <w:rPr>
          <w:color w:val="000000"/>
        </w:rPr>
        <w:t> Įrenginio pavadinimas</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p>
    <w:p w14:paraId="2FEF7760" w14:textId="77777777" w:rsidR="00543430" w:rsidRPr="00090382" w:rsidRDefault="00543430" w:rsidP="00543430">
      <w:pPr>
        <w:spacing w:after="120"/>
        <w:ind w:firstLine="397"/>
        <w:contextualSpacing/>
        <w:jc w:val="both"/>
        <w:rPr>
          <w:sz w:val="16"/>
          <w:szCs w:val="16"/>
        </w:rPr>
      </w:pPr>
    </w:p>
    <w:tbl>
      <w:tblPr>
        <w:tblW w:w="5100" w:type="pct"/>
        <w:tblInd w:w="-114" w:type="dxa"/>
        <w:tblCellMar>
          <w:left w:w="0" w:type="dxa"/>
          <w:right w:w="0" w:type="dxa"/>
        </w:tblCellMar>
        <w:tblLook w:val="04A0" w:firstRow="1" w:lastRow="0" w:firstColumn="1" w:lastColumn="0" w:noHBand="0" w:noVBand="1"/>
      </w:tblPr>
      <w:tblGrid>
        <w:gridCol w:w="1844"/>
        <w:gridCol w:w="1844"/>
        <w:gridCol w:w="1229"/>
        <w:gridCol w:w="1433"/>
        <w:gridCol w:w="1843"/>
        <w:gridCol w:w="2047"/>
        <w:gridCol w:w="1843"/>
        <w:gridCol w:w="2027"/>
      </w:tblGrid>
      <w:tr w:rsidR="00543430" w:rsidRPr="00543430" w14:paraId="700A26CC" w14:textId="77777777" w:rsidTr="00090382">
        <w:trPr>
          <w:cantSplit/>
          <w:trHeight w:val="300"/>
        </w:trPr>
        <w:tc>
          <w:tcPr>
            <w:tcW w:w="1844" w:type="dxa"/>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10C37698" w14:textId="77777777" w:rsidR="00543430" w:rsidRPr="00543430" w:rsidRDefault="00543430" w:rsidP="00543430">
            <w:pPr>
              <w:spacing w:after="120"/>
              <w:contextualSpacing/>
              <w:jc w:val="center"/>
            </w:pPr>
            <w:r w:rsidRPr="00543430">
              <w:rPr>
                <w:color w:val="000000"/>
                <w:sz w:val="22"/>
                <w:szCs w:val="22"/>
              </w:rPr>
              <w:t>Pavojingųjų atliekų technologinio srauto žymėjimas</w:t>
            </w:r>
          </w:p>
        </w:tc>
        <w:tc>
          <w:tcPr>
            <w:tcW w:w="1844" w:type="dxa"/>
            <w:vMerge w:val="restart"/>
            <w:tcBorders>
              <w:top w:val="single" w:sz="8"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35A95B18" w14:textId="77777777" w:rsidR="00543430" w:rsidRPr="00543430" w:rsidRDefault="00543430" w:rsidP="00543430">
            <w:pPr>
              <w:spacing w:after="120"/>
              <w:contextualSpacing/>
              <w:jc w:val="center"/>
            </w:pPr>
            <w:r w:rsidRPr="00543430">
              <w:rPr>
                <w:color w:val="000000"/>
                <w:sz w:val="22"/>
                <w:szCs w:val="22"/>
              </w:rPr>
              <w:t>Pavojingųjų atliekų technologinio srauto pavadinimas</w:t>
            </w:r>
          </w:p>
        </w:tc>
        <w:tc>
          <w:tcPr>
            <w:tcW w:w="1229" w:type="dxa"/>
            <w:vMerge w:val="restart"/>
            <w:tcBorders>
              <w:top w:val="single" w:sz="8"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3D187233" w14:textId="77777777" w:rsidR="00543430" w:rsidRPr="00543430" w:rsidRDefault="00543430" w:rsidP="00543430">
            <w:pPr>
              <w:spacing w:after="120"/>
              <w:contextualSpacing/>
              <w:jc w:val="center"/>
            </w:pPr>
            <w:r w:rsidRPr="00543430">
              <w:rPr>
                <w:color w:val="000000"/>
                <w:sz w:val="22"/>
                <w:szCs w:val="22"/>
              </w:rPr>
              <w:t>Atliekos kodas</w:t>
            </w:r>
          </w:p>
        </w:tc>
        <w:tc>
          <w:tcPr>
            <w:tcW w:w="1433" w:type="dxa"/>
            <w:vMerge w:val="restar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6DE1D721" w14:textId="77777777" w:rsidR="00543430" w:rsidRPr="00543430" w:rsidRDefault="00543430" w:rsidP="00543430">
            <w:pPr>
              <w:spacing w:after="120"/>
              <w:contextualSpacing/>
              <w:jc w:val="center"/>
            </w:pPr>
            <w:r w:rsidRPr="00543430">
              <w:rPr>
                <w:color w:val="000000"/>
                <w:sz w:val="22"/>
                <w:szCs w:val="22"/>
              </w:rPr>
              <w:t>Atliekos pavadinimas</w:t>
            </w:r>
          </w:p>
        </w:tc>
        <w:tc>
          <w:tcPr>
            <w:tcW w:w="1843" w:type="dxa"/>
            <w:vMerge w:val="restart"/>
            <w:tcBorders>
              <w:top w:val="single" w:sz="8"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0C070D92" w14:textId="77777777" w:rsidR="00543430" w:rsidRPr="00543430" w:rsidRDefault="00543430" w:rsidP="00543430">
            <w:pPr>
              <w:spacing w:after="120"/>
              <w:contextualSpacing/>
              <w:jc w:val="center"/>
            </w:pPr>
            <w:r w:rsidRPr="00543430">
              <w:rPr>
                <w:color w:val="000000"/>
                <w:sz w:val="22"/>
                <w:szCs w:val="22"/>
              </w:rPr>
              <w:t>Patikslintas atliekos pavadinimas</w:t>
            </w:r>
          </w:p>
        </w:tc>
        <w:tc>
          <w:tcPr>
            <w:tcW w:w="5917" w:type="dxa"/>
            <w:gridSpan w:val="3"/>
            <w:tcBorders>
              <w:top w:val="single" w:sz="8"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hideMark/>
          </w:tcPr>
          <w:p w14:paraId="05A041D4" w14:textId="77777777" w:rsidR="00543430" w:rsidRPr="00543430" w:rsidRDefault="00543430" w:rsidP="00543430">
            <w:pPr>
              <w:spacing w:after="120"/>
              <w:contextualSpacing/>
              <w:jc w:val="center"/>
            </w:pPr>
            <w:r w:rsidRPr="00543430">
              <w:rPr>
                <w:color w:val="000000"/>
                <w:sz w:val="22"/>
                <w:szCs w:val="22"/>
              </w:rPr>
              <w:t>Atliekų šalinimas</w:t>
            </w:r>
          </w:p>
        </w:tc>
      </w:tr>
      <w:tr w:rsidR="00543430" w:rsidRPr="00543430" w14:paraId="6CF438EF" w14:textId="77777777" w:rsidTr="00090382">
        <w:trPr>
          <w:cantSplit/>
          <w:trHeight w:val="855"/>
        </w:trPr>
        <w:tc>
          <w:tcPr>
            <w:tcW w:w="0" w:type="auto"/>
            <w:vMerge/>
            <w:tcBorders>
              <w:top w:val="single" w:sz="8"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507F5692" w14:textId="77777777" w:rsidR="00543430" w:rsidRPr="00543430" w:rsidRDefault="00543430" w:rsidP="00543430">
            <w:pPr>
              <w:spacing w:after="120"/>
              <w:ind w:firstLine="397"/>
              <w:contextualSpacing/>
              <w:jc w:val="both"/>
            </w:pPr>
          </w:p>
        </w:tc>
        <w:tc>
          <w:tcPr>
            <w:tcW w:w="0" w:type="auto"/>
            <w:vMerge/>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4028FF9F" w14:textId="77777777" w:rsidR="00543430" w:rsidRPr="00543430" w:rsidRDefault="00543430" w:rsidP="00543430">
            <w:pPr>
              <w:spacing w:after="120"/>
              <w:ind w:firstLine="397"/>
              <w:contextualSpacing/>
              <w:jc w:val="both"/>
            </w:pPr>
          </w:p>
        </w:tc>
        <w:tc>
          <w:tcPr>
            <w:tcW w:w="0" w:type="auto"/>
            <w:vMerge/>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7FE355C4" w14:textId="77777777" w:rsidR="00543430" w:rsidRPr="00543430" w:rsidRDefault="00543430" w:rsidP="00543430">
            <w:pPr>
              <w:spacing w:after="120"/>
              <w:ind w:firstLine="397"/>
              <w:contextualSpacing/>
              <w:jc w:val="both"/>
            </w:pPr>
          </w:p>
        </w:tc>
        <w:tc>
          <w:tcPr>
            <w:tcW w:w="0" w:type="auto"/>
            <w:vMerge/>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4F5E4CB1" w14:textId="77777777" w:rsidR="00543430" w:rsidRPr="00543430" w:rsidRDefault="00543430" w:rsidP="00543430">
            <w:pPr>
              <w:spacing w:after="120"/>
              <w:ind w:firstLine="397"/>
              <w:contextualSpacing/>
              <w:jc w:val="both"/>
            </w:pPr>
          </w:p>
        </w:tc>
        <w:tc>
          <w:tcPr>
            <w:tcW w:w="0" w:type="auto"/>
            <w:vMerge/>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6FB11251" w14:textId="77777777" w:rsidR="00543430" w:rsidRPr="00543430" w:rsidRDefault="00543430" w:rsidP="00543430">
            <w:pPr>
              <w:spacing w:after="120"/>
              <w:ind w:firstLine="397"/>
              <w:contextualSpacing/>
              <w:jc w:val="both"/>
            </w:pPr>
          </w:p>
        </w:tc>
        <w:tc>
          <w:tcPr>
            <w:tcW w:w="2047" w:type="dxa"/>
            <w:tcBorders>
              <w:top w:val="nil"/>
              <w:left w:val="nil"/>
              <w:bottom w:val="single" w:sz="4"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77189C77" w14:textId="77777777" w:rsidR="00543430" w:rsidRPr="00543430" w:rsidRDefault="00543430" w:rsidP="00543430">
            <w:pPr>
              <w:spacing w:after="120"/>
              <w:contextualSpacing/>
              <w:jc w:val="center"/>
            </w:pPr>
            <w:r w:rsidRPr="00543430">
              <w:rPr>
                <w:color w:val="000000"/>
                <w:sz w:val="22"/>
                <w:szCs w:val="22"/>
              </w:rPr>
              <w:t>Atliekos šalinimo veiklos kodas       (D1–D7, D10)</w:t>
            </w:r>
          </w:p>
        </w:tc>
        <w:tc>
          <w:tcPr>
            <w:tcW w:w="1843" w:type="dxa"/>
            <w:tcBorders>
              <w:top w:val="nil"/>
              <w:left w:val="nil"/>
              <w:bottom w:val="single" w:sz="4"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063788EE" w14:textId="77777777" w:rsidR="00543430" w:rsidRPr="00543430" w:rsidRDefault="00543430" w:rsidP="00543430">
            <w:pPr>
              <w:spacing w:after="120"/>
              <w:contextualSpacing/>
              <w:jc w:val="center"/>
            </w:pPr>
            <w:r w:rsidRPr="00543430">
              <w:rPr>
                <w:color w:val="000000"/>
                <w:sz w:val="22"/>
                <w:szCs w:val="22"/>
              </w:rPr>
              <w:t>Projektinis įrenginio pajėgumas</w:t>
            </w:r>
          </w:p>
        </w:tc>
        <w:tc>
          <w:tcPr>
            <w:tcW w:w="2027" w:type="dxa"/>
            <w:tcBorders>
              <w:top w:val="nil"/>
              <w:left w:val="nil"/>
              <w:bottom w:val="single" w:sz="4"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1B8CC424" w14:textId="77777777" w:rsidR="00543430" w:rsidRPr="00543430" w:rsidRDefault="00543430" w:rsidP="00543430">
            <w:pPr>
              <w:spacing w:after="120"/>
              <w:contextualSpacing/>
              <w:jc w:val="center"/>
            </w:pPr>
            <w:r w:rsidRPr="00543430">
              <w:rPr>
                <w:color w:val="000000"/>
                <w:sz w:val="22"/>
                <w:szCs w:val="22"/>
              </w:rPr>
              <w:t>Didžiausias  numatomas</w:t>
            </w:r>
          </w:p>
          <w:p w14:paraId="024D5CF8" w14:textId="77777777" w:rsidR="00543430" w:rsidRPr="00543430" w:rsidRDefault="00543430" w:rsidP="00543430">
            <w:pPr>
              <w:spacing w:after="120"/>
              <w:contextualSpacing/>
              <w:jc w:val="center"/>
            </w:pPr>
            <w:r w:rsidRPr="00543430">
              <w:rPr>
                <w:color w:val="000000"/>
                <w:sz w:val="22"/>
                <w:szCs w:val="22"/>
              </w:rPr>
              <w:t>šalinti bendras atliekų kiekis, t/m.</w:t>
            </w:r>
          </w:p>
        </w:tc>
      </w:tr>
      <w:tr w:rsidR="00543430" w:rsidRPr="00543430" w14:paraId="07BE6AD7" w14:textId="77777777" w:rsidTr="00090382">
        <w:trPr>
          <w:cantSplit/>
          <w:trHeight w:val="243"/>
        </w:trPr>
        <w:tc>
          <w:tcPr>
            <w:tcW w:w="1844" w:type="dxa"/>
            <w:tcBorders>
              <w:top w:val="single" w:sz="4" w:space="0" w:color="auto"/>
              <w:left w:val="single" w:sz="8" w:space="0" w:color="auto"/>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7039146C" w14:textId="77777777" w:rsidR="00543430" w:rsidRPr="00543430" w:rsidRDefault="00543430" w:rsidP="00543430">
            <w:pPr>
              <w:spacing w:after="120"/>
              <w:contextualSpacing/>
              <w:jc w:val="center"/>
            </w:pPr>
            <w:r w:rsidRPr="00543430">
              <w:rPr>
                <w:color w:val="000000"/>
                <w:sz w:val="22"/>
                <w:szCs w:val="22"/>
              </w:rPr>
              <w:t>1</w:t>
            </w:r>
          </w:p>
        </w:tc>
        <w:tc>
          <w:tcPr>
            <w:tcW w:w="1844"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58D15DDB" w14:textId="77777777" w:rsidR="00543430" w:rsidRPr="00543430" w:rsidRDefault="00543430" w:rsidP="00543430">
            <w:pPr>
              <w:spacing w:after="120"/>
              <w:contextualSpacing/>
              <w:jc w:val="center"/>
            </w:pPr>
            <w:r w:rsidRPr="00543430">
              <w:rPr>
                <w:color w:val="000000"/>
                <w:sz w:val="22"/>
                <w:szCs w:val="22"/>
              </w:rPr>
              <w:t>2</w:t>
            </w:r>
          </w:p>
        </w:tc>
        <w:tc>
          <w:tcPr>
            <w:tcW w:w="1229"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hideMark/>
          </w:tcPr>
          <w:p w14:paraId="730A86AD" w14:textId="77777777" w:rsidR="00543430" w:rsidRPr="00543430" w:rsidRDefault="00543430" w:rsidP="00543430">
            <w:pPr>
              <w:spacing w:after="120"/>
              <w:contextualSpacing/>
              <w:jc w:val="center"/>
            </w:pPr>
            <w:r w:rsidRPr="00543430">
              <w:rPr>
                <w:color w:val="000000"/>
                <w:sz w:val="22"/>
                <w:szCs w:val="22"/>
              </w:rPr>
              <w:t>3</w:t>
            </w:r>
          </w:p>
        </w:tc>
        <w:tc>
          <w:tcPr>
            <w:tcW w:w="1433"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75DD9F2B" w14:textId="77777777" w:rsidR="00543430" w:rsidRPr="00543430" w:rsidRDefault="00543430" w:rsidP="00543430">
            <w:pPr>
              <w:spacing w:after="120"/>
              <w:contextualSpacing/>
              <w:jc w:val="center"/>
            </w:pPr>
            <w:r w:rsidRPr="00543430">
              <w:rPr>
                <w:color w:val="000000"/>
                <w:sz w:val="22"/>
                <w:szCs w:val="22"/>
              </w:rPr>
              <w:t>4</w:t>
            </w:r>
          </w:p>
        </w:tc>
        <w:tc>
          <w:tcPr>
            <w:tcW w:w="1843"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hideMark/>
          </w:tcPr>
          <w:p w14:paraId="52302C6E" w14:textId="77777777" w:rsidR="00543430" w:rsidRPr="00543430" w:rsidRDefault="00543430" w:rsidP="00543430">
            <w:pPr>
              <w:spacing w:after="120"/>
              <w:contextualSpacing/>
              <w:jc w:val="center"/>
            </w:pPr>
            <w:r w:rsidRPr="00543430">
              <w:rPr>
                <w:color w:val="000000"/>
                <w:sz w:val="22"/>
                <w:szCs w:val="22"/>
              </w:rPr>
              <w:t>5</w:t>
            </w:r>
          </w:p>
        </w:tc>
        <w:tc>
          <w:tcPr>
            <w:tcW w:w="2047"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1D2562E3" w14:textId="77777777" w:rsidR="00543430" w:rsidRPr="00543430" w:rsidRDefault="00543430" w:rsidP="00543430">
            <w:pPr>
              <w:spacing w:after="120"/>
              <w:contextualSpacing/>
              <w:jc w:val="center"/>
            </w:pPr>
            <w:r w:rsidRPr="00543430">
              <w:rPr>
                <w:color w:val="000000"/>
                <w:sz w:val="22"/>
                <w:szCs w:val="22"/>
              </w:rPr>
              <w:t>6</w:t>
            </w:r>
          </w:p>
        </w:tc>
        <w:tc>
          <w:tcPr>
            <w:tcW w:w="1843"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hideMark/>
          </w:tcPr>
          <w:p w14:paraId="3E4F59A9" w14:textId="77777777" w:rsidR="00543430" w:rsidRPr="00543430" w:rsidRDefault="00543430" w:rsidP="00543430">
            <w:pPr>
              <w:spacing w:after="120"/>
              <w:contextualSpacing/>
              <w:jc w:val="center"/>
            </w:pPr>
            <w:r w:rsidRPr="00543430">
              <w:rPr>
                <w:color w:val="000000"/>
                <w:sz w:val="22"/>
                <w:szCs w:val="22"/>
              </w:rPr>
              <w:t>7</w:t>
            </w:r>
          </w:p>
        </w:tc>
        <w:tc>
          <w:tcPr>
            <w:tcW w:w="2027"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052F6EE8" w14:textId="77777777" w:rsidR="00543430" w:rsidRPr="00543430" w:rsidRDefault="00543430" w:rsidP="00543430">
            <w:pPr>
              <w:spacing w:after="120"/>
              <w:contextualSpacing/>
              <w:jc w:val="center"/>
            </w:pPr>
            <w:r w:rsidRPr="00543430">
              <w:rPr>
                <w:color w:val="000000"/>
                <w:sz w:val="22"/>
                <w:szCs w:val="22"/>
              </w:rPr>
              <w:t>8</w:t>
            </w:r>
          </w:p>
        </w:tc>
      </w:tr>
      <w:tr w:rsidR="00543430" w:rsidRPr="00543430" w14:paraId="4B9EF5DC" w14:textId="77777777" w:rsidTr="00543430">
        <w:trPr>
          <w:cantSplit/>
          <w:trHeight w:val="243"/>
        </w:trPr>
        <w:tc>
          <w:tcPr>
            <w:tcW w:w="1844"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2F156232" w14:textId="77777777" w:rsidR="00543430" w:rsidRPr="00543430" w:rsidRDefault="00543430" w:rsidP="00543430">
            <w:pPr>
              <w:spacing w:after="120"/>
              <w:ind w:firstLine="397"/>
              <w:contextualSpacing/>
              <w:jc w:val="both"/>
            </w:pPr>
            <w:r w:rsidRPr="00543430">
              <w:rPr>
                <w:color w:val="000000"/>
                <w:sz w:val="22"/>
                <w:szCs w:val="22"/>
              </w:rPr>
              <w:t> </w:t>
            </w:r>
          </w:p>
        </w:tc>
        <w:tc>
          <w:tcPr>
            <w:tcW w:w="1844" w:type="dxa"/>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14:paraId="6264D275" w14:textId="77777777" w:rsidR="00543430" w:rsidRPr="00543430" w:rsidRDefault="00543430" w:rsidP="00543430">
            <w:pPr>
              <w:spacing w:after="120"/>
              <w:ind w:firstLine="397"/>
              <w:contextualSpacing/>
              <w:jc w:val="both"/>
            </w:pPr>
            <w:r w:rsidRPr="00543430">
              <w:rPr>
                <w:color w:val="000000"/>
                <w:sz w:val="22"/>
                <w:szCs w:val="22"/>
              </w:rPr>
              <w:t> </w:t>
            </w:r>
          </w:p>
        </w:tc>
        <w:tc>
          <w:tcPr>
            <w:tcW w:w="1229" w:type="dxa"/>
            <w:tcBorders>
              <w:top w:val="nil"/>
              <w:left w:val="nil"/>
              <w:bottom w:val="single" w:sz="8" w:space="0" w:color="auto"/>
              <w:right w:val="single" w:sz="8" w:space="0" w:color="auto"/>
            </w:tcBorders>
            <w:tcMar>
              <w:top w:w="0" w:type="dxa"/>
              <w:left w:w="28" w:type="dxa"/>
              <w:bottom w:w="0" w:type="dxa"/>
              <w:right w:w="28" w:type="dxa"/>
            </w:tcMar>
            <w:hideMark/>
          </w:tcPr>
          <w:p w14:paraId="50EAB87B" w14:textId="77777777" w:rsidR="00543430" w:rsidRPr="00543430" w:rsidRDefault="00543430" w:rsidP="00543430">
            <w:pPr>
              <w:spacing w:after="120"/>
              <w:ind w:firstLine="397"/>
              <w:contextualSpacing/>
              <w:jc w:val="both"/>
            </w:pPr>
            <w:r w:rsidRPr="00543430">
              <w:rPr>
                <w:color w:val="000000"/>
                <w:sz w:val="22"/>
                <w:szCs w:val="22"/>
              </w:rPr>
              <w:t> </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57B428B0" w14:textId="77777777" w:rsidR="00543430" w:rsidRPr="00543430" w:rsidRDefault="00543430" w:rsidP="00543430">
            <w:pPr>
              <w:spacing w:after="120"/>
              <w:ind w:firstLine="397"/>
              <w:contextualSpacing/>
              <w:jc w:val="both"/>
            </w:pPr>
            <w:r w:rsidRPr="00543430">
              <w:rPr>
                <w:color w:val="000000"/>
                <w:sz w:val="22"/>
                <w:szCs w:val="22"/>
              </w:rPr>
              <w:t> </w:t>
            </w:r>
          </w:p>
        </w:tc>
        <w:tc>
          <w:tcPr>
            <w:tcW w:w="1843" w:type="dxa"/>
            <w:tcBorders>
              <w:top w:val="nil"/>
              <w:left w:val="nil"/>
              <w:bottom w:val="single" w:sz="8" w:space="0" w:color="auto"/>
              <w:right w:val="single" w:sz="8" w:space="0" w:color="auto"/>
            </w:tcBorders>
            <w:tcMar>
              <w:top w:w="0" w:type="dxa"/>
              <w:left w:w="28" w:type="dxa"/>
              <w:bottom w:w="0" w:type="dxa"/>
              <w:right w:w="28" w:type="dxa"/>
            </w:tcMar>
            <w:hideMark/>
          </w:tcPr>
          <w:p w14:paraId="3589D842" w14:textId="77777777" w:rsidR="00543430" w:rsidRPr="00543430" w:rsidRDefault="00543430" w:rsidP="00543430">
            <w:pPr>
              <w:spacing w:after="120"/>
              <w:ind w:firstLine="397"/>
              <w:contextualSpacing/>
              <w:jc w:val="both"/>
            </w:pPr>
            <w:r w:rsidRPr="00543430">
              <w:rPr>
                <w:color w:val="000000"/>
                <w:sz w:val="22"/>
                <w:szCs w:val="22"/>
              </w:rPr>
              <w:t> </w:t>
            </w:r>
          </w:p>
        </w:tc>
        <w:tc>
          <w:tcPr>
            <w:tcW w:w="2047"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43A1A2C" w14:textId="77777777" w:rsidR="00543430" w:rsidRPr="00543430" w:rsidRDefault="00543430" w:rsidP="00543430">
            <w:pPr>
              <w:spacing w:after="120"/>
              <w:ind w:firstLine="397"/>
              <w:contextualSpacing/>
              <w:jc w:val="both"/>
            </w:pPr>
            <w:r w:rsidRPr="00543430">
              <w:rPr>
                <w:color w:val="000000"/>
                <w:sz w:val="22"/>
                <w:szCs w:val="22"/>
              </w:rPr>
              <w:t> </w:t>
            </w:r>
          </w:p>
        </w:tc>
        <w:tc>
          <w:tcPr>
            <w:tcW w:w="1843" w:type="dxa"/>
            <w:vMerge w:val="restart"/>
            <w:tcBorders>
              <w:top w:val="nil"/>
              <w:left w:val="nil"/>
              <w:bottom w:val="single" w:sz="8" w:space="0" w:color="auto"/>
              <w:right w:val="single" w:sz="8" w:space="0" w:color="auto"/>
            </w:tcBorders>
            <w:tcMar>
              <w:top w:w="0" w:type="dxa"/>
              <w:left w:w="28" w:type="dxa"/>
              <w:bottom w:w="0" w:type="dxa"/>
              <w:right w:w="28" w:type="dxa"/>
            </w:tcMar>
            <w:hideMark/>
          </w:tcPr>
          <w:p w14:paraId="440AB452" w14:textId="77777777" w:rsidR="00543430" w:rsidRPr="00543430" w:rsidRDefault="00543430" w:rsidP="00543430">
            <w:pPr>
              <w:spacing w:after="120"/>
              <w:ind w:firstLine="397"/>
              <w:contextualSpacing/>
              <w:jc w:val="both"/>
            </w:pPr>
            <w:r w:rsidRPr="00543430">
              <w:rPr>
                <w:color w:val="000000"/>
                <w:sz w:val="22"/>
                <w:szCs w:val="22"/>
              </w:rPr>
              <w:t> </w:t>
            </w:r>
          </w:p>
        </w:tc>
        <w:tc>
          <w:tcPr>
            <w:tcW w:w="202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69B47951" w14:textId="77777777" w:rsidR="00543430" w:rsidRPr="00543430" w:rsidRDefault="00543430" w:rsidP="00543430">
            <w:pPr>
              <w:spacing w:after="120"/>
              <w:ind w:firstLine="397"/>
              <w:contextualSpacing/>
              <w:jc w:val="both"/>
            </w:pPr>
            <w:r w:rsidRPr="00543430">
              <w:rPr>
                <w:color w:val="000000"/>
                <w:sz w:val="22"/>
                <w:szCs w:val="22"/>
              </w:rPr>
              <w:t> </w:t>
            </w:r>
          </w:p>
        </w:tc>
      </w:tr>
      <w:tr w:rsidR="00543430" w:rsidRPr="00543430" w14:paraId="7A562E10" w14:textId="77777777" w:rsidTr="00543430">
        <w:trPr>
          <w:cantSplit/>
          <w:trHeight w:val="243"/>
        </w:trPr>
        <w:tc>
          <w:tcPr>
            <w:tcW w:w="0" w:type="auto"/>
            <w:vMerge/>
            <w:tcBorders>
              <w:top w:val="nil"/>
              <w:left w:val="single" w:sz="8" w:space="0" w:color="auto"/>
              <w:bottom w:val="single" w:sz="8" w:space="0" w:color="auto"/>
              <w:right w:val="single" w:sz="8" w:space="0" w:color="auto"/>
            </w:tcBorders>
            <w:vAlign w:val="center"/>
            <w:hideMark/>
          </w:tcPr>
          <w:p w14:paraId="2C4AE62B" w14:textId="77777777" w:rsidR="00543430" w:rsidRPr="00543430" w:rsidRDefault="00543430" w:rsidP="00543430">
            <w:pPr>
              <w:spacing w:after="120"/>
              <w:ind w:firstLine="397"/>
              <w:contextualSpacing/>
              <w:jc w:val="both"/>
            </w:pPr>
          </w:p>
        </w:tc>
        <w:tc>
          <w:tcPr>
            <w:tcW w:w="0" w:type="auto"/>
            <w:vMerge/>
            <w:tcBorders>
              <w:top w:val="nil"/>
              <w:left w:val="nil"/>
              <w:bottom w:val="single" w:sz="8" w:space="0" w:color="auto"/>
              <w:right w:val="single" w:sz="8" w:space="0" w:color="auto"/>
            </w:tcBorders>
            <w:vAlign w:val="center"/>
            <w:hideMark/>
          </w:tcPr>
          <w:p w14:paraId="506CD304" w14:textId="77777777" w:rsidR="00543430" w:rsidRPr="00543430" w:rsidRDefault="00543430" w:rsidP="00543430">
            <w:pPr>
              <w:spacing w:after="120"/>
              <w:ind w:firstLine="397"/>
              <w:contextualSpacing/>
              <w:jc w:val="both"/>
            </w:pPr>
          </w:p>
        </w:tc>
        <w:tc>
          <w:tcPr>
            <w:tcW w:w="1229" w:type="dxa"/>
            <w:tcBorders>
              <w:top w:val="nil"/>
              <w:left w:val="nil"/>
              <w:bottom w:val="single" w:sz="8" w:space="0" w:color="auto"/>
              <w:right w:val="single" w:sz="8" w:space="0" w:color="auto"/>
            </w:tcBorders>
            <w:tcMar>
              <w:top w:w="0" w:type="dxa"/>
              <w:left w:w="28" w:type="dxa"/>
              <w:bottom w:w="0" w:type="dxa"/>
              <w:right w:w="28" w:type="dxa"/>
            </w:tcMar>
            <w:hideMark/>
          </w:tcPr>
          <w:p w14:paraId="79E820A8" w14:textId="77777777" w:rsidR="00543430" w:rsidRPr="00543430" w:rsidRDefault="00543430" w:rsidP="00543430">
            <w:pPr>
              <w:spacing w:after="120"/>
              <w:ind w:firstLine="397"/>
              <w:contextualSpacing/>
              <w:jc w:val="both"/>
            </w:pPr>
            <w:r w:rsidRPr="00543430">
              <w:rPr>
                <w:color w:val="000000"/>
                <w:sz w:val="22"/>
                <w:szCs w:val="22"/>
              </w:rPr>
              <w:t> </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5939D5ED" w14:textId="77777777" w:rsidR="00543430" w:rsidRPr="00543430" w:rsidRDefault="00543430" w:rsidP="00543430">
            <w:pPr>
              <w:spacing w:after="120"/>
              <w:ind w:firstLine="397"/>
              <w:contextualSpacing/>
              <w:jc w:val="both"/>
            </w:pPr>
            <w:r w:rsidRPr="00543430">
              <w:rPr>
                <w:color w:val="000000"/>
                <w:sz w:val="22"/>
                <w:szCs w:val="22"/>
              </w:rPr>
              <w:t> </w:t>
            </w:r>
          </w:p>
        </w:tc>
        <w:tc>
          <w:tcPr>
            <w:tcW w:w="1843" w:type="dxa"/>
            <w:tcBorders>
              <w:top w:val="nil"/>
              <w:left w:val="nil"/>
              <w:bottom w:val="single" w:sz="8" w:space="0" w:color="auto"/>
              <w:right w:val="single" w:sz="8" w:space="0" w:color="auto"/>
            </w:tcBorders>
            <w:tcMar>
              <w:top w:w="0" w:type="dxa"/>
              <w:left w:w="28" w:type="dxa"/>
              <w:bottom w:w="0" w:type="dxa"/>
              <w:right w:w="28" w:type="dxa"/>
            </w:tcMar>
            <w:hideMark/>
          </w:tcPr>
          <w:p w14:paraId="1AD0B98B" w14:textId="77777777" w:rsidR="00543430" w:rsidRPr="00543430" w:rsidRDefault="00543430" w:rsidP="00543430">
            <w:pPr>
              <w:spacing w:after="120"/>
              <w:ind w:firstLine="397"/>
              <w:contextualSpacing/>
              <w:jc w:val="both"/>
            </w:pPr>
            <w:r w:rsidRPr="00543430">
              <w:rPr>
                <w:color w:val="000000"/>
                <w:sz w:val="22"/>
                <w:szCs w:val="22"/>
              </w:rPr>
              <w:t> </w:t>
            </w:r>
          </w:p>
        </w:tc>
        <w:tc>
          <w:tcPr>
            <w:tcW w:w="2047"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46AD82B" w14:textId="77777777" w:rsidR="00543430" w:rsidRPr="00543430" w:rsidRDefault="00543430" w:rsidP="00543430">
            <w:pPr>
              <w:spacing w:after="120"/>
              <w:ind w:firstLine="397"/>
              <w:contextualSpacing/>
              <w:jc w:val="both"/>
            </w:pPr>
            <w:r w:rsidRPr="00543430">
              <w:rPr>
                <w:color w:val="000000"/>
                <w:sz w:val="22"/>
                <w:szCs w:val="22"/>
              </w:rPr>
              <w:t> </w:t>
            </w:r>
          </w:p>
        </w:tc>
        <w:tc>
          <w:tcPr>
            <w:tcW w:w="0" w:type="auto"/>
            <w:vMerge/>
            <w:tcBorders>
              <w:top w:val="nil"/>
              <w:left w:val="nil"/>
              <w:bottom w:val="single" w:sz="8" w:space="0" w:color="auto"/>
              <w:right w:val="single" w:sz="8" w:space="0" w:color="auto"/>
            </w:tcBorders>
            <w:vAlign w:val="center"/>
            <w:hideMark/>
          </w:tcPr>
          <w:p w14:paraId="21F3DF30" w14:textId="77777777" w:rsidR="00543430" w:rsidRPr="00543430" w:rsidRDefault="00543430" w:rsidP="00543430">
            <w:pPr>
              <w:spacing w:after="120"/>
              <w:ind w:firstLine="397"/>
              <w:contextualSpacing/>
              <w:jc w:val="both"/>
            </w:pPr>
          </w:p>
        </w:tc>
        <w:tc>
          <w:tcPr>
            <w:tcW w:w="0" w:type="auto"/>
            <w:vMerge/>
            <w:tcBorders>
              <w:top w:val="nil"/>
              <w:left w:val="nil"/>
              <w:bottom w:val="single" w:sz="8" w:space="0" w:color="auto"/>
              <w:right w:val="single" w:sz="8" w:space="0" w:color="auto"/>
            </w:tcBorders>
            <w:vAlign w:val="center"/>
            <w:hideMark/>
          </w:tcPr>
          <w:p w14:paraId="23C5E7B1" w14:textId="77777777" w:rsidR="00543430" w:rsidRPr="00543430" w:rsidRDefault="00543430" w:rsidP="00543430">
            <w:pPr>
              <w:spacing w:after="120"/>
              <w:ind w:firstLine="397"/>
              <w:contextualSpacing/>
              <w:jc w:val="both"/>
            </w:pPr>
          </w:p>
        </w:tc>
      </w:tr>
      <w:tr w:rsidR="00543430" w:rsidRPr="00543430" w14:paraId="7F2282B9" w14:textId="77777777" w:rsidTr="00090382">
        <w:trPr>
          <w:cantSplit/>
          <w:trHeight w:val="243"/>
        </w:trPr>
        <w:tc>
          <w:tcPr>
            <w:tcW w:w="0" w:type="auto"/>
            <w:vMerge/>
            <w:tcBorders>
              <w:top w:val="nil"/>
              <w:left w:val="single" w:sz="8" w:space="0" w:color="auto"/>
              <w:bottom w:val="single" w:sz="4" w:space="0" w:color="auto"/>
              <w:right w:val="single" w:sz="8" w:space="0" w:color="auto"/>
            </w:tcBorders>
            <w:vAlign w:val="center"/>
            <w:hideMark/>
          </w:tcPr>
          <w:p w14:paraId="573227ED" w14:textId="77777777" w:rsidR="00543430" w:rsidRPr="00543430" w:rsidRDefault="00543430" w:rsidP="00543430">
            <w:pPr>
              <w:spacing w:after="120"/>
              <w:ind w:firstLine="397"/>
              <w:contextualSpacing/>
              <w:jc w:val="both"/>
            </w:pPr>
          </w:p>
        </w:tc>
        <w:tc>
          <w:tcPr>
            <w:tcW w:w="0" w:type="auto"/>
            <w:vMerge/>
            <w:tcBorders>
              <w:top w:val="nil"/>
              <w:left w:val="nil"/>
              <w:bottom w:val="single" w:sz="4" w:space="0" w:color="auto"/>
              <w:right w:val="single" w:sz="8" w:space="0" w:color="auto"/>
            </w:tcBorders>
            <w:vAlign w:val="center"/>
            <w:hideMark/>
          </w:tcPr>
          <w:p w14:paraId="3A32A2B6" w14:textId="77777777" w:rsidR="00543430" w:rsidRPr="00543430" w:rsidRDefault="00543430" w:rsidP="00543430">
            <w:pPr>
              <w:spacing w:after="120"/>
              <w:ind w:firstLine="397"/>
              <w:contextualSpacing/>
              <w:jc w:val="both"/>
            </w:pPr>
          </w:p>
        </w:tc>
        <w:tc>
          <w:tcPr>
            <w:tcW w:w="1229" w:type="dxa"/>
            <w:tcBorders>
              <w:top w:val="nil"/>
              <w:left w:val="nil"/>
              <w:bottom w:val="single" w:sz="4" w:space="0" w:color="auto"/>
              <w:right w:val="single" w:sz="8" w:space="0" w:color="auto"/>
            </w:tcBorders>
            <w:tcMar>
              <w:top w:w="0" w:type="dxa"/>
              <w:left w:w="28" w:type="dxa"/>
              <w:bottom w:w="0" w:type="dxa"/>
              <w:right w:w="28" w:type="dxa"/>
            </w:tcMar>
            <w:hideMark/>
          </w:tcPr>
          <w:p w14:paraId="4399045F" w14:textId="77777777" w:rsidR="00543430" w:rsidRPr="00543430" w:rsidRDefault="00543430" w:rsidP="00543430">
            <w:pPr>
              <w:spacing w:after="120"/>
              <w:ind w:firstLine="397"/>
              <w:contextualSpacing/>
              <w:jc w:val="both"/>
            </w:pPr>
            <w:r w:rsidRPr="00543430">
              <w:rPr>
                <w:color w:val="000000"/>
                <w:sz w:val="22"/>
                <w:szCs w:val="22"/>
              </w:rPr>
              <w:t> </w:t>
            </w:r>
          </w:p>
        </w:tc>
        <w:tc>
          <w:tcPr>
            <w:tcW w:w="1433" w:type="dxa"/>
            <w:tcBorders>
              <w:top w:val="nil"/>
              <w:left w:val="nil"/>
              <w:bottom w:val="single" w:sz="4" w:space="0" w:color="auto"/>
              <w:right w:val="single" w:sz="8" w:space="0" w:color="auto"/>
            </w:tcBorders>
            <w:tcMar>
              <w:top w:w="0" w:type="dxa"/>
              <w:left w:w="108" w:type="dxa"/>
              <w:bottom w:w="0" w:type="dxa"/>
              <w:right w:w="108" w:type="dxa"/>
            </w:tcMar>
            <w:hideMark/>
          </w:tcPr>
          <w:p w14:paraId="60498BB3" w14:textId="77777777" w:rsidR="00543430" w:rsidRPr="00543430" w:rsidRDefault="00543430" w:rsidP="00543430">
            <w:pPr>
              <w:spacing w:after="120"/>
              <w:ind w:firstLine="397"/>
              <w:contextualSpacing/>
              <w:jc w:val="both"/>
            </w:pPr>
            <w:r w:rsidRPr="00543430">
              <w:rPr>
                <w:color w:val="000000"/>
                <w:sz w:val="22"/>
                <w:szCs w:val="22"/>
              </w:rPr>
              <w:t> </w:t>
            </w:r>
          </w:p>
        </w:tc>
        <w:tc>
          <w:tcPr>
            <w:tcW w:w="1843" w:type="dxa"/>
            <w:tcBorders>
              <w:top w:val="nil"/>
              <w:left w:val="nil"/>
              <w:bottom w:val="single" w:sz="4" w:space="0" w:color="auto"/>
              <w:right w:val="single" w:sz="8" w:space="0" w:color="auto"/>
            </w:tcBorders>
            <w:tcMar>
              <w:top w:w="0" w:type="dxa"/>
              <w:left w:w="28" w:type="dxa"/>
              <w:bottom w:w="0" w:type="dxa"/>
              <w:right w:w="28" w:type="dxa"/>
            </w:tcMar>
            <w:hideMark/>
          </w:tcPr>
          <w:p w14:paraId="00812E0B" w14:textId="77777777" w:rsidR="00543430" w:rsidRPr="00543430" w:rsidRDefault="00543430" w:rsidP="00543430">
            <w:pPr>
              <w:spacing w:after="120"/>
              <w:ind w:firstLine="397"/>
              <w:contextualSpacing/>
              <w:jc w:val="both"/>
            </w:pPr>
            <w:r w:rsidRPr="00543430">
              <w:rPr>
                <w:color w:val="000000"/>
                <w:sz w:val="22"/>
                <w:szCs w:val="22"/>
              </w:rPr>
              <w:t> </w:t>
            </w:r>
          </w:p>
        </w:tc>
        <w:tc>
          <w:tcPr>
            <w:tcW w:w="2047" w:type="dxa"/>
            <w:tcBorders>
              <w:top w:val="nil"/>
              <w:left w:val="nil"/>
              <w:bottom w:val="single" w:sz="4" w:space="0" w:color="auto"/>
              <w:right w:val="single" w:sz="8" w:space="0" w:color="auto"/>
            </w:tcBorders>
            <w:tcMar>
              <w:top w:w="0" w:type="dxa"/>
              <w:left w:w="28" w:type="dxa"/>
              <w:bottom w:w="0" w:type="dxa"/>
              <w:right w:w="28" w:type="dxa"/>
            </w:tcMar>
            <w:vAlign w:val="center"/>
            <w:hideMark/>
          </w:tcPr>
          <w:p w14:paraId="76D01191" w14:textId="77777777" w:rsidR="00543430" w:rsidRPr="00543430" w:rsidRDefault="00543430" w:rsidP="00543430">
            <w:pPr>
              <w:spacing w:after="120"/>
              <w:ind w:firstLine="397"/>
              <w:contextualSpacing/>
              <w:jc w:val="both"/>
            </w:pPr>
            <w:r w:rsidRPr="00543430">
              <w:rPr>
                <w:color w:val="000000"/>
                <w:sz w:val="22"/>
                <w:szCs w:val="22"/>
              </w:rPr>
              <w:t> </w:t>
            </w:r>
          </w:p>
        </w:tc>
        <w:tc>
          <w:tcPr>
            <w:tcW w:w="0" w:type="auto"/>
            <w:vMerge/>
            <w:tcBorders>
              <w:top w:val="nil"/>
              <w:left w:val="nil"/>
              <w:bottom w:val="single" w:sz="4" w:space="0" w:color="auto"/>
              <w:right w:val="single" w:sz="8" w:space="0" w:color="auto"/>
            </w:tcBorders>
            <w:vAlign w:val="center"/>
            <w:hideMark/>
          </w:tcPr>
          <w:p w14:paraId="273EE303" w14:textId="77777777" w:rsidR="00543430" w:rsidRPr="00543430" w:rsidRDefault="00543430" w:rsidP="00543430">
            <w:pPr>
              <w:spacing w:after="120"/>
              <w:ind w:firstLine="397"/>
              <w:contextualSpacing/>
              <w:jc w:val="both"/>
            </w:pPr>
          </w:p>
        </w:tc>
        <w:tc>
          <w:tcPr>
            <w:tcW w:w="0" w:type="auto"/>
            <w:vMerge/>
            <w:tcBorders>
              <w:top w:val="nil"/>
              <w:left w:val="nil"/>
              <w:bottom w:val="single" w:sz="4" w:space="0" w:color="auto"/>
              <w:right w:val="single" w:sz="8" w:space="0" w:color="auto"/>
            </w:tcBorders>
            <w:vAlign w:val="center"/>
            <w:hideMark/>
          </w:tcPr>
          <w:p w14:paraId="3297A85B" w14:textId="77777777" w:rsidR="00543430" w:rsidRPr="00543430" w:rsidRDefault="00543430" w:rsidP="00543430">
            <w:pPr>
              <w:spacing w:after="120"/>
              <w:ind w:firstLine="397"/>
              <w:contextualSpacing/>
              <w:jc w:val="both"/>
            </w:pPr>
          </w:p>
        </w:tc>
      </w:tr>
      <w:tr w:rsidR="00543430" w:rsidRPr="00543430" w14:paraId="02B3B603" w14:textId="77777777" w:rsidTr="00090382">
        <w:trPr>
          <w:cantSplit/>
          <w:trHeight w:val="243"/>
        </w:trPr>
        <w:tc>
          <w:tcPr>
            <w:tcW w:w="1844" w:type="dxa"/>
            <w:tcBorders>
              <w:top w:val="single" w:sz="4"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14:paraId="69FDE0FA" w14:textId="77777777" w:rsidR="00543430" w:rsidRPr="00543430" w:rsidRDefault="00543430" w:rsidP="00543430">
            <w:pPr>
              <w:spacing w:after="120"/>
              <w:contextualSpacing/>
              <w:jc w:val="center"/>
            </w:pPr>
            <w:r w:rsidRPr="00543430">
              <w:rPr>
                <w:color w:val="000000"/>
                <w:sz w:val="22"/>
                <w:szCs w:val="22"/>
              </w:rPr>
              <w:t>1</w:t>
            </w:r>
          </w:p>
        </w:tc>
        <w:tc>
          <w:tcPr>
            <w:tcW w:w="1844"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hideMark/>
          </w:tcPr>
          <w:p w14:paraId="4BACB4B4" w14:textId="77777777" w:rsidR="00543430" w:rsidRPr="00543430" w:rsidRDefault="00543430" w:rsidP="00543430">
            <w:pPr>
              <w:spacing w:after="120"/>
              <w:contextualSpacing/>
              <w:jc w:val="center"/>
            </w:pPr>
            <w:r w:rsidRPr="00543430">
              <w:rPr>
                <w:color w:val="000000"/>
                <w:sz w:val="22"/>
                <w:szCs w:val="22"/>
              </w:rPr>
              <w:t>2</w:t>
            </w:r>
          </w:p>
        </w:tc>
        <w:tc>
          <w:tcPr>
            <w:tcW w:w="1229" w:type="dxa"/>
            <w:tcBorders>
              <w:top w:val="single" w:sz="4" w:space="0" w:color="auto"/>
              <w:left w:val="nil"/>
              <w:bottom w:val="single" w:sz="8" w:space="0" w:color="auto"/>
              <w:right w:val="single" w:sz="8" w:space="0" w:color="auto"/>
            </w:tcBorders>
            <w:tcMar>
              <w:top w:w="0" w:type="dxa"/>
              <w:left w:w="28" w:type="dxa"/>
              <w:bottom w:w="0" w:type="dxa"/>
              <w:right w:w="28" w:type="dxa"/>
            </w:tcMar>
            <w:hideMark/>
          </w:tcPr>
          <w:p w14:paraId="3B9D4E15" w14:textId="77777777" w:rsidR="00543430" w:rsidRPr="00543430" w:rsidRDefault="00543430" w:rsidP="00543430">
            <w:pPr>
              <w:spacing w:after="120"/>
              <w:contextualSpacing/>
              <w:jc w:val="center"/>
            </w:pPr>
            <w:r w:rsidRPr="00543430">
              <w:rPr>
                <w:color w:val="000000"/>
                <w:sz w:val="22"/>
                <w:szCs w:val="22"/>
              </w:rPr>
              <w:t>3</w:t>
            </w:r>
          </w:p>
        </w:tc>
        <w:tc>
          <w:tcPr>
            <w:tcW w:w="14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CC95CAA" w14:textId="77777777" w:rsidR="00543430" w:rsidRPr="00543430" w:rsidRDefault="00543430" w:rsidP="00543430">
            <w:pPr>
              <w:spacing w:after="120"/>
              <w:contextualSpacing/>
              <w:jc w:val="center"/>
            </w:pPr>
            <w:r w:rsidRPr="00543430">
              <w:rPr>
                <w:color w:val="000000"/>
                <w:sz w:val="22"/>
                <w:szCs w:val="22"/>
              </w:rPr>
              <w:t>4</w:t>
            </w:r>
          </w:p>
        </w:tc>
        <w:tc>
          <w:tcPr>
            <w:tcW w:w="1843" w:type="dxa"/>
            <w:tcBorders>
              <w:top w:val="single" w:sz="4" w:space="0" w:color="auto"/>
              <w:left w:val="nil"/>
              <w:bottom w:val="single" w:sz="8" w:space="0" w:color="auto"/>
              <w:right w:val="single" w:sz="8" w:space="0" w:color="auto"/>
            </w:tcBorders>
            <w:tcMar>
              <w:top w:w="0" w:type="dxa"/>
              <w:left w:w="28" w:type="dxa"/>
              <w:bottom w:w="0" w:type="dxa"/>
              <w:right w:w="28" w:type="dxa"/>
            </w:tcMar>
            <w:hideMark/>
          </w:tcPr>
          <w:p w14:paraId="73F4A1D9" w14:textId="77777777" w:rsidR="00543430" w:rsidRPr="00543430" w:rsidRDefault="00543430" w:rsidP="00543430">
            <w:pPr>
              <w:spacing w:after="120"/>
              <w:contextualSpacing/>
              <w:jc w:val="center"/>
            </w:pPr>
            <w:r w:rsidRPr="00543430">
              <w:rPr>
                <w:color w:val="000000"/>
                <w:sz w:val="22"/>
                <w:szCs w:val="22"/>
              </w:rPr>
              <w:t>5</w:t>
            </w:r>
          </w:p>
        </w:tc>
        <w:tc>
          <w:tcPr>
            <w:tcW w:w="2047"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hideMark/>
          </w:tcPr>
          <w:p w14:paraId="0AF1F59A" w14:textId="77777777" w:rsidR="00543430" w:rsidRPr="00543430" w:rsidRDefault="00543430" w:rsidP="00543430">
            <w:pPr>
              <w:spacing w:after="120"/>
              <w:contextualSpacing/>
              <w:jc w:val="center"/>
            </w:pPr>
            <w:r w:rsidRPr="00543430">
              <w:rPr>
                <w:color w:val="000000"/>
                <w:sz w:val="22"/>
                <w:szCs w:val="22"/>
              </w:rPr>
              <w:t>6</w:t>
            </w:r>
          </w:p>
        </w:tc>
        <w:tc>
          <w:tcPr>
            <w:tcW w:w="1843" w:type="dxa"/>
            <w:tcBorders>
              <w:top w:val="single" w:sz="4" w:space="0" w:color="auto"/>
              <w:left w:val="nil"/>
              <w:bottom w:val="single" w:sz="8" w:space="0" w:color="auto"/>
              <w:right w:val="single" w:sz="8" w:space="0" w:color="auto"/>
            </w:tcBorders>
            <w:tcMar>
              <w:top w:w="0" w:type="dxa"/>
              <w:left w:w="28" w:type="dxa"/>
              <w:bottom w:w="0" w:type="dxa"/>
              <w:right w:w="28" w:type="dxa"/>
            </w:tcMar>
            <w:hideMark/>
          </w:tcPr>
          <w:p w14:paraId="7F67BA7B" w14:textId="77777777" w:rsidR="00543430" w:rsidRPr="00543430" w:rsidRDefault="00543430" w:rsidP="00543430">
            <w:pPr>
              <w:spacing w:after="120"/>
              <w:contextualSpacing/>
              <w:jc w:val="center"/>
            </w:pPr>
            <w:r w:rsidRPr="00543430">
              <w:rPr>
                <w:color w:val="000000"/>
                <w:sz w:val="22"/>
                <w:szCs w:val="22"/>
              </w:rPr>
              <w:t>7</w:t>
            </w:r>
          </w:p>
        </w:tc>
        <w:tc>
          <w:tcPr>
            <w:tcW w:w="202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96A00F6" w14:textId="77777777" w:rsidR="00543430" w:rsidRPr="00543430" w:rsidRDefault="00543430" w:rsidP="00543430">
            <w:pPr>
              <w:spacing w:after="120"/>
              <w:contextualSpacing/>
              <w:jc w:val="center"/>
            </w:pPr>
            <w:r w:rsidRPr="00543430">
              <w:rPr>
                <w:color w:val="000000"/>
                <w:sz w:val="22"/>
                <w:szCs w:val="22"/>
              </w:rPr>
              <w:t>8</w:t>
            </w:r>
          </w:p>
        </w:tc>
      </w:tr>
      <w:tr w:rsidR="00543430" w:rsidRPr="00543430" w14:paraId="6D392C45" w14:textId="77777777" w:rsidTr="00543430">
        <w:trPr>
          <w:cantSplit/>
          <w:trHeight w:val="243"/>
        </w:trPr>
        <w:tc>
          <w:tcPr>
            <w:tcW w:w="1844"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435A3FFF" w14:textId="77777777" w:rsidR="00543430" w:rsidRPr="00543430" w:rsidRDefault="00543430" w:rsidP="00543430">
            <w:pPr>
              <w:spacing w:after="120"/>
              <w:ind w:firstLine="397"/>
              <w:contextualSpacing/>
              <w:jc w:val="both"/>
            </w:pPr>
            <w:r w:rsidRPr="00543430">
              <w:rPr>
                <w:color w:val="000000"/>
                <w:sz w:val="22"/>
                <w:szCs w:val="22"/>
              </w:rPr>
              <w:t> </w:t>
            </w:r>
          </w:p>
        </w:tc>
        <w:tc>
          <w:tcPr>
            <w:tcW w:w="1844" w:type="dxa"/>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14:paraId="7855E83C" w14:textId="77777777" w:rsidR="00543430" w:rsidRPr="00543430" w:rsidRDefault="00543430" w:rsidP="00543430">
            <w:pPr>
              <w:spacing w:after="120"/>
              <w:ind w:firstLine="397"/>
              <w:contextualSpacing/>
              <w:jc w:val="both"/>
            </w:pPr>
            <w:r w:rsidRPr="00543430">
              <w:rPr>
                <w:color w:val="000000"/>
                <w:sz w:val="22"/>
                <w:szCs w:val="22"/>
              </w:rPr>
              <w:t> </w:t>
            </w:r>
          </w:p>
        </w:tc>
        <w:tc>
          <w:tcPr>
            <w:tcW w:w="1229" w:type="dxa"/>
            <w:tcBorders>
              <w:top w:val="nil"/>
              <w:left w:val="nil"/>
              <w:bottom w:val="single" w:sz="8" w:space="0" w:color="auto"/>
              <w:right w:val="single" w:sz="8" w:space="0" w:color="auto"/>
            </w:tcBorders>
            <w:tcMar>
              <w:top w:w="0" w:type="dxa"/>
              <w:left w:w="28" w:type="dxa"/>
              <w:bottom w:w="0" w:type="dxa"/>
              <w:right w:w="28" w:type="dxa"/>
            </w:tcMar>
            <w:hideMark/>
          </w:tcPr>
          <w:p w14:paraId="12BB4B66" w14:textId="77777777" w:rsidR="00543430" w:rsidRPr="00543430" w:rsidRDefault="00543430" w:rsidP="00543430">
            <w:pPr>
              <w:spacing w:after="120"/>
              <w:ind w:firstLine="397"/>
              <w:contextualSpacing/>
              <w:jc w:val="both"/>
            </w:pPr>
            <w:r w:rsidRPr="00543430">
              <w:rPr>
                <w:color w:val="000000"/>
                <w:sz w:val="22"/>
                <w:szCs w:val="22"/>
              </w:rPr>
              <w:t> </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36483670" w14:textId="77777777" w:rsidR="00543430" w:rsidRPr="00543430" w:rsidRDefault="00543430" w:rsidP="00543430">
            <w:pPr>
              <w:spacing w:after="120"/>
              <w:ind w:firstLine="397"/>
              <w:contextualSpacing/>
              <w:jc w:val="both"/>
            </w:pPr>
            <w:r w:rsidRPr="00543430">
              <w:rPr>
                <w:color w:val="000000"/>
                <w:sz w:val="22"/>
                <w:szCs w:val="22"/>
              </w:rPr>
              <w:t> </w:t>
            </w:r>
          </w:p>
        </w:tc>
        <w:tc>
          <w:tcPr>
            <w:tcW w:w="1843" w:type="dxa"/>
            <w:tcBorders>
              <w:top w:val="nil"/>
              <w:left w:val="nil"/>
              <w:bottom w:val="single" w:sz="8" w:space="0" w:color="auto"/>
              <w:right w:val="single" w:sz="8" w:space="0" w:color="auto"/>
            </w:tcBorders>
            <w:tcMar>
              <w:top w:w="0" w:type="dxa"/>
              <w:left w:w="28" w:type="dxa"/>
              <w:bottom w:w="0" w:type="dxa"/>
              <w:right w:w="28" w:type="dxa"/>
            </w:tcMar>
            <w:hideMark/>
          </w:tcPr>
          <w:p w14:paraId="0B5D2AE0" w14:textId="77777777" w:rsidR="00543430" w:rsidRPr="00543430" w:rsidRDefault="00543430" w:rsidP="00543430">
            <w:pPr>
              <w:spacing w:after="120"/>
              <w:ind w:firstLine="397"/>
              <w:contextualSpacing/>
              <w:jc w:val="both"/>
            </w:pPr>
            <w:r w:rsidRPr="00543430">
              <w:rPr>
                <w:color w:val="000000"/>
                <w:sz w:val="22"/>
                <w:szCs w:val="22"/>
              </w:rPr>
              <w:t> </w:t>
            </w:r>
          </w:p>
        </w:tc>
        <w:tc>
          <w:tcPr>
            <w:tcW w:w="2047"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0429218" w14:textId="77777777" w:rsidR="00543430" w:rsidRPr="00543430" w:rsidRDefault="00543430" w:rsidP="00543430">
            <w:pPr>
              <w:spacing w:after="120"/>
              <w:ind w:firstLine="397"/>
              <w:contextualSpacing/>
              <w:jc w:val="both"/>
            </w:pPr>
            <w:r w:rsidRPr="00543430">
              <w:rPr>
                <w:color w:val="000000"/>
                <w:sz w:val="22"/>
                <w:szCs w:val="22"/>
              </w:rPr>
              <w:t> </w:t>
            </w:r>
          </w:p>
        </w:tc>
        <w:tc>
          <w:tcPr>
            <w:tcW w:w="1843" w:type="dxa"/>
            <w:vMerge w:val="restart"/>
            <w:tcBorders>
              <w:top w:val="nil"/>
              <w:left w:val="nil"/>
              <w:bottom w:val="single" w:sz="8" w:space="0" w:color="auto"/>
              <w:right w:val="single" w:sz="8" w:space="0" w:color="auto"/>
            </w:tcBorders>
            <w:tcMar>
              <w:top w:w="0" w:type="dxa"/>
              <w:left w:w="28" w:type="dxa"/>
              <w:bottom w:w="0" w:type="dxa"/>
              <w:right w:w="28" w:type="dxa"/>
            </w:tcMar>
            <w:hideMark/>
          </w:tcPr>
          <w:p w14:paraId="64EB5777" w14:textId="77777777" w:rsidR="00543430" w:rsidRPr="00543430" w:rsidRDefault="00543430" w:rsidP="00543430">
            <w:pPr>
              <w:spacing w:after="120"/>
              <w:ind w:firstLine="397"/>
              <w:contextualSpacing/>
              <w:jc w:val="both"/>
            </w:pPr>
            <w:r w:rsidRPr="00543430">
              <w:rPr>
                <w:color w:val="000000"/>
                <w:sz w:val="22"/>
                <w:szCs w:val="22"/>
              </w:rPr>
              <w:t> </w:t>
            </w:r>
          </w:p>
        </w:tc>
        <w:tc>
          <w:tcPr>
            <w:tcW w:w="202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3876BA3" w14:textId="77777777" w:rsidR="00543430" w:rsidRPr="00543430" w:rsidRDefault="00543430" w:rsidP="00543430">
            <w:pPr>
              <w:spacing w:after="120"/>
              <w:ind w:firstLine="397"/>
              <w:contextualSpacing/>
              <w:jc w:val="both"/>
            </w:pPr>
            <w:r w:rsidRPr="00543430">
              <w:rPr>
                <w:color w:val="000000"/>
                <w:sz w:val="22"/>
                <w:szCs w:val="22"/>
              </w:rPr>
              <w:t> </w:t>
            </w:r>
          </w:p>
        </w:tc>
      </w:tr>
      <w:tr w:rsidR="00543430" w:rsidRPr="00543430" w14:paraId="2EA3D24D" w14:textId="77777777" w:rsidTr="00543430">
        <w:trPr>
          <w:cantSplit/>
          <w:trHeight w:val="243"/>
        </w:trPr>
        <w:tc>
          <w:tcPr>
            <w:tcW w:w="0" w:type="auto"/>
            <w:vMerge/>
            <w:tcBorders>
              <w:top w:val="nil"/>
              <w:left w:val="single" w:sz="8" w:space="0" w:color="auto"/>
              <w:bottom w:val="single" w:sz="8" w:space="0" w:color="auto"/>
              <w:right w:val="single" w:sz="8" w:space="0" w:color="auto"/>
            </w:tcBorders>
            <w:vAlign w:val="center"/>
            <w:hideMark/>
          </w:tcPr>
          <w:p w14:paraId="45644E06" w14:textId="77777777" w:rsidR="00543430" w:rsidRPr="00543430" w:rsidRDefault="00543430" w:rsidP="00543430">
            <w:pPr>
              <w:spacing w:after="120"/>
              <w:ind w:firstLine="397"/>
              <w:contextualSpacing/>
              <w:jc w:val="both"/>
            </w:pPr>
          </w:p>
        </w:tc>
        <w:tc>
          <w:tcPr>
            <w:tcW w:w="0" w:type="auto"/>
            <w:vMerge/>
            <w:tcBorders>
              <w:top w:val="nil"/>
              <w:left w:val="nil"/>
              <w:bottom w:val="single" w:sz="8" w:space="0" w:color="auto"/>
              <w:right w:val="single" w:sz="8" w:space="0" w:color="auto"/>
            </w:tcBorders>
            <w:vAlign w:val="center"/>
            <w:hideMark/>
          </w:tcPr>
          <w:p w14:paraId="341218DE" w14:textId="77777777" w:rsidR="00543430" w:rsidRPr="00543430" w:rsidRDefault="00543430" w:rsidP="00543430">
            <w:pPr>
              <w:spacing w:after="120"/>
              <w:ind w:firstLine="397"/>
              <w:contextualSpacing/>
              <w:jc w:val="both"/>
            </w:pPr>
          </w:p>
        </w:tc>
        <w:tc>
          <w:tcPr>
            <w:tcW w:w="1229" w:type="dxa"/>
            <w:tcBorders>
              <w:top w:val="nil"/>
              <w:left w:val="nil"/>
              <w:bottom w:val="single" w:sz="8" w:space="0" w:color="auto"/>
              <w:right w:val="single" w:sz="8" w:space="0" w:color="auto"/>
            </w:tcBorders>
            <w:tcMar>
              <w:top w:w="0" w:type="dxa"/>
              <w:left w:w="28" w:type="dxa"/>
              <w:bottom w:w="0" w:type="dxa"/>
              <w:right w:w="28" w:type="dxa"/>
            </w:tcMar>
            <w:hideMark/>
          </w:tcPr>
          <w:p w14:paraId="3550CA93" w14:textId="77777777" w:rsidR="00543430" w:rsidRPr="00543430" w:rsidRDefault="00543430" w:rsidP="00543430">
            <w:pPr>
              <w:spacing w:after="120"/>
              <w:ind w:firstLine="397"/>
              <w:contextualSpacing/>
              <w:jc w:val="both"/>
            </w:pPr>
            <w:r w:rsidRPr="00543430">
              <w:rPr>
                <w:color w:val="000000"/>
                <w:sz w:val="22"/>
                <w:szCs w:val="22"/>
              </w:rPr>
              <w:t> </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77783FA4" w14:textId="77777777" w:rsidR="00543430" w:rsidRPr="00543430" w:rsidRDefault="00543430" w:rsidP="00543430">
            <w:pPr>
              <w:spacing w:after="120"/>
              <w:ind w:firstLine="397"/>
              <w:contextualSpacing/>
              <w:jc w:val="both"/>
            </w:pPr>
            <w:r w:rsidRPr="00543430">
              <w:rPr>
                <w:color w:val="000000"/>
                <w:sz w:val="22"/>
                <w:szCs w:val="22"/>
              </w:rPr>
              <w:t> </w:t>
            </w:r>
          </w:p>
        </w:tc>
        <w:tc>
          <w:tcPr>
            <w:tcW w:w="1843" w:type="dxa"/>
            <w:tcBorders>
              <w:top w:val="nil"/>
              <w:left w:val="nil"/>
              <w:bottom w:val="single" w:sz="8" w:space="0" w:color="auto"/>
              <w:right w:val="single" w:sz="8" w:space="0" w:color="auto"/>
            </w:tcBorders>
            <w:tcMar>
              <w:top w:w="0" w:type="dxa"/>
              <w:left w:w="28" w:type="dxa"/>
              <w:bottom w:w="0" w:type="dxa"/>
              <w:right w:w="28" w:type="dxa"/>
            </w:tcMar>
            <w:hideMark/>
          </w:tcPr>
          <w:p w14:paraId="5B2E7967" w14:textId="77777777" w:rsidR="00543430" w:rsidRPr="00543430" w:rsidRDefault="00543430" w:rsidP="00543430">
            <w:pPr>
              <w:spacing w:after="120"/>
              <w:ind w:firstLine="397"/>
              <w:contextualSpacing/>
              <w:jc w:val="both"/>
            </w:pPr>
            <w:r w:rsidRPr="00543430">
              <w:rPr>
                <w:color w:val="000000"/>
                <w:sz w:val="22"/>
                <w:szCs w:val="22"/>
              </w:rPr>
              <w:t> </w:t>
            </w:r>
          </w:p>
        </w:tc>
        <w:tc>
          <w:tcPr>
            <w:tcW w:w="2047"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0F443F4" w14:textId="77777777" w:rsidR="00543430" w:rsidRPr="00543430" w:rsidRDefault="00543430" w:rsidP="00543430">
            <w:pPr>
              <w:spacing w:after="120"/>
              <w:ind w:firstLine="397"/>
              <w:contextualSpacing/>
              <w:jc w:val="both"/>
            </w:pPr>
            <w:r w:rsidRPr="00543430">
              <w:rPr>
                <w:color w:val="000000"/>
                <w:sz w:val="22"/>
                <w:szCs w:val="22"/>
              </w:rPr>
              <w:t> </w:t>
            </w:r>
          </w:p>
        </w:tc>
        <w:tc>
          <w:tcPr>
            <w:tcW w:w="0" w:type="auto"/>
            <w:vMerge/>
            <w:tcBorders>
              <w:top w:val="nil"/>
              <w:left w:val="nil"/>
              <w:bottom w:val="single" w:sz="8" w:space="0" w:color="auto"/>
              <w:right w:val="single" w:sz="8" w:space="0" w:color="auto"/>
            </w:tcBorders>
            <w:vAlign w:val="center"/>
            <w:hideMark/>
          </w:tcPr>
          <w:p w14:paraId="55DFB1D2" w14:textId="77777777" w:rsidR="00543430" w:rsidRPr="00543430" w:rsidRDefault="00543430" w:rsidP="00543430">
            <w:pPr>
              <w:spacing w:after="120"/>
              <w:ind w:firstLine="397"/>
              <w:contextualSpacing/>
              <w:jc w:val="both"/>
            </w:pPr>
          </w:p>
        </w:tc>
        <w:tc>
          <w:tcPr>
            <w:tcW w:w="0" w:type="auto"/>
            <w:vMerge/>
            <w:tcBorders>
              <w:top w:val="nil"/>
              <w:left w:val="nil"/>
              <w:bottom w:val="single" w:sz="8" w:space="0" w:color="auto"/>
              <w:right w:val="single" w:sz="8" w:space="0" w:color="auto"/>
            </w:tcBorders>
            <w:vAlign w:val="center"/>
            <w:hideMark/>
          </w:tcPr>
          <w:p w14:paraId="01B59863" w14:textId="77777777" w:rsidR="00543430" w:rsidRPr="00543430" w:rsidRDefault="00543430" w:rsidP="00543430">
            <w:pPr>
              <w:spacing w:after="120"/>
              <w:ind w:firstLine="397"/>
              <w:contextualSpacing/>
              <w:jc w:val="both"/>
            </w:pPr>
          </w:p>
        </w:tc>
      </w:tr>
      <w:tr w:rsidR="00543430" w:rsidRPr="00543430" w14:paraId="4484F736" w14:textId="77777777" w:rsidTr="00543430">
        <w:trPr>
          <w:cantSplit/>
          <w:trHeight w:val="243"/>
        </w:trPr>
        <w:tc>
          <w:tcPr>
            <w:tcW w:w="0" w:type="auto"/>
            <w:vMerge/>
            <w:tcBorders>
              <w:top w:val="nil"/>
              <w:left w:val="single" w:sz="8" w:space="0" w:color="auto"/>
              <w:bottom w:val="single" w:sz="8" w:space="0" w:color="auto"/>
              <w:right w:val="single" w:sz="8" w:space="0" w:color="auto"/>
            </w:tcBorders>
            <w:vAlign w:val="center"/>
            <w:hideMark/>
          </w:tcPr>
          <w:p w14:paraId="5DC7A0A0" w14:textId="77777777" w:rsidR="00543430" w:rsidRPr="00543430" w:rsidRDefault="00543430" w:rsidP="00543430">
            <w:pPr>
              <w:spacing w:after="120"/>
              <w:ind w:firstLine="397"/>
              <w:contextualSpacing/>
              <w:jc w:val="both"/>
            </w:pPr>
          </w:p>
        </w:tc>
        <w:tc>
          <w:tcPr>
            <w:tcW w:w="0" w:type="auto"/>
            <w:vMerge/>
            <w:tcBorders>
              <w:top w:val="nil"/>
              <w:left w:val="nil"/>
              <w:bottom w:val="single" w:sz="8" w:space="0" w:color="auto"/>
              <w:right w:val="single" w:sz="8" w:space="0" w:color="auto"/>
            </w:tcBorders>
            <w:vAlign w:val="center"/>
            <w:hideMark/>
          </w:tcPr>
          <w:p w14:paraId="4E6A0400" w14:textId="77777777" w:rsidR="00543430" w:rsidRPr="00543430" w:rsidRDefault="00543430" w:rsidP="00543430">
            <w:pPr>
              <w:spacing w:after="120"/>
              <w:ind w:firstLine="397"/>
              <w:contextualSpacing/>
              <w:jc w:val="both"/>
            </w:pPr>
          </w:p>
        </w:tc>
        <w:tc>
          <w:tcPr>
            <w:tcW w:w="1229" w:type="dxa"/>
            <w:tcBorders>
              <w:top w:val="nil"/>
              <w:left w:val="nil"/>
              <w:bottom w:val="single" w:sz="8" w:space="0" w:color="auto"/>
              <w:right w:val="single" w:sz="8" w:space="0" w:color="auto"/>
            </w:tcBorders>
            <w:tcMar>
              <w:top w:w="0" w:type="dxa"/>
              <w:left w:w="28" w:type="dxa"/>
              <w:bottom w:w="0" w:type="dxa"/>
              <w:right w:w="28" w:type="dxa"/>
            </w:tcMar>
            <w:hideMark/>
          </w:tcPr>
          <w:p w14:paraId="542840BA" w14:textId="77777777" w:rsidR="00543430" w:rsidRPr="00543430" w:rsidRDefault="00543430" w:rsidP="00543430">
            <w:pPr>
              <w:spacing w:after="120"/>
              <w:ind w:firstLine="397"/>
              <w:contextualSpacing/>
              <w:jc w:val="both"/>
            </w:pPr>
            <w:r w:rsidRPr="00543430">
              <w:rPr>
                <w:color w:val="000000"/>
                <w:sz w:val="22"/>
                <w:szCs w:val="22"/>
              </w:rPr>
              <w:t> </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2747F969" w14:textId="77777777" w:rsidR="00543430" w:rsidRPr="00543430" w:rsidRDefault="00543430" w:rsidP="00543430">
            <w:pPr>
              <w:spacing w:after="120"/>
              <w:ind w:firstLine="397"/>
              <w:contextualSpacing/>
              <w:jc w:val="both"/>
            </w:pPr>
            <w:r w:rsidRPr="00543430">
              <w:rPr>
                <w:color w:val="000000"/>
                <w:sz w:val="22"/>
                <w:szCs w:val="22"/>
              </w:rPr>
              <w:t> </w:t>
            </w:r>
          </w:p>
        </w:tc>
        <w:tc>
          <w:tcPr>
            <w:tcW w:w="1843" w:type="dxa"/>
            <w:tcBorders>
              <w:top w:val="nil"/>
              <w:left w:val="nil"/>
              <w:bottom w:val="single" w:sz="8" w:space="0" w:color="auto"/>
              <w:right w:val="single" w:sz="8" w:space="0" w:color="auto"/>
            </w:tcBorders>
            <w:tcMar>
              <w:top w:w="0" w:type="dxa"/>
              <w:left w:w="28" w:type="dxa"/>
              <w:bottom w:w="0" w:type="dxa"/>
              <w:right w:w="28" w:type="dxa"/>
            </w:tcMar>
            <w:hideMark/>
          </w:tcPr>
          <w:p w14:paraId="0F3802D2" w14:textId="77777777" w:rsidR="00543430" w:rsidRPr="00543430" w:rsidRDefault="00543430" w:rsidP="00543430">
            <w:pPr>
              <w:spacing w:after="120"/>
              <w:ind w:firstLine="397"/>
              <w:contextualSpacing/>
              <w:jc w:val="both"/>
            </w:pPr>
            <w:r w:rsidRPr="00543430">
              <w:rPr>
                <w:color w:val="000000"/>
                <w:sz w:val="22"/>
                <w:szCs w:val="22"/>
              </w:rPr>
              <w:t> </w:t>
            </w:r>
          </w:p>
        </w:tc>
        <w:tc>
          <w:tcPr>
            <w:tcW w:w="2047"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2D0E550" w14:textId="77777777" w:rsidR="00543430" w:rsidRPr="00543430" w:rsidRDefault="00543430" w:rsidP="00543430">
            <w:pPr>
              <w:spacing w:after="120"/>
              <w:ind w:firstLine="397"/>
              <w:contextualSpacing/>
              <w:jc w:val="both"/>
            </w:pPr>
            <w:r w:rsidRPr="00543430">
              <w:rPr>
                <w:color w:val="000000"/>
                <w:sz w:val="22"/>
                <w:szCs w:val="22"/>
              </w:rPr>
              <w:t> </w:t>
            </w:r>
          </w:p>
        </w:tc>
        <w:tc>
          <w:tcPr>
            <w:tcW w:w="0" w:type="auto"/>
            <w:vMerge/>
            <w:tcBorders>
              <w:top w:val="nil"/>
              <w:left w:val="nil"/>
              <w:bottom w:val="single" w:sz="8" w:space="0" w:color="auto"/>
              <w:right w:val="single" w:sz="8" w:space="0" w:color="auto"/>
            </w:tcBorders>
            <w:vAlign w:val="center"/>
            <w:hideMark/>
          </w:tcPr>
          <w:p w14:paraId="52FA22A6" w14:textId="77777777" w:rsidR="00543430" w:rsidRPr="00543430" w:rsidRDefault="00543430" w:rsidP="00543430">
            <w:pPr>
              <w:spacing w:after="120"/>
              <w:ind w:firstLine="397"/>
              <w:contextualSpacing/>
              <w:jc w:val="both"/>
            </w:pPr>
          </w:p>
        </w:tc>
        <w:tc>
          <w:tcPr>
            <w:tcW w:w="0" w:type="auto"/>
            <w:vMerge/>
            <w:tcBorders>
              <w:top w:val="nil"/>
              <w:left w:val="nil"/>
              <w:bottom w:val="single" w:sz="8" w:space="0" w:color="auto"/>
              <w:right w:val="single" w:sz="8" w:space="0" w:color="auto"/>
            </w:tcBorders>
            <w:vAlign w:val="center"/>
            <w:hideMark/>
          </w:tcPr>
          <w:p w14:paraId="61102C6B" w14:textId="77777777" w:rsidR="00543430" w:rsidRPr="00543430" w:rsidRDefault="00543430" w:rsidP="00543430">
            <w:pPr>
              <w:spacing w:after="120"/>
              <w:ind w:firstLine="397"/>
              <w:contextualSpacing/>
              <w:jc w:val="both"/>
            </w:pPr>
          </w:p>
        </w:tc>
      </w:tr>
    </w:tbl>
    <w:p w14:paraId="3C0CB380" w14:textId="77777777" w:rsidR="00543430" w:rsidRPr="00543430" w:rsidRDefault="00543430" w:rsidP="00543430">
      <w:pPr>
        <w:spacing w:after="120"/>
        <w:ind w:firstLine="397"/>
        <w:contextualSpacing/>
        <w:jc w:val="both"/>
      </w:pPr>
      <w:r w:rsidRPr="00543430">
        <w:rPr>
          <w:b/>
          <w:bCs/>
          <w:color w:val="000000"/>
        </w:rPr>
        <w:t> </w:t>
      </w:r>
    </w:p>
    <w:p w14:paraId="4E4F0A05" w14:textId="77777777" w:rsidR="00543430" w:rsidRPr="00543430" w:rsidRDefault="00543430" w:rsidP="00543430">
      <w:pPr>
        <w:spacing w:after="120"/>
        <w:ind w:firstLine="397"/>
        <w:contextualSpacing/>
        <w:jc w:val="both"/>
      </w:pPr>
      <w:r w:rsidRPr="00090382">
        <w:rPr>
          <w:bCs/>
          <w:color w:val="000000"/>
        </w:rPr>
        <w:t>30 lentelė.</w:t>
      </w:r>
      <w:r w:rsidRPr="00543430">
        <w:rPr>
          <w:color w:val="000000"/>
        </w:rPr>
        <w:t xml:space="preserve"> Numatomos paruošti naudoti ir (ar) šalinti pavojingosios atliekos</w:t>
      </w:r>
    </w:p>
    <w:p w14:paraId="49403776" w14:textId="77777777" w:rsidR="00543430" w:rsidRPr="00543430" w:rsidRDefault="00543430" w:rsidP="00543430">
      <w:pPr>
        <w:spacing w:after="120"/>
        <w:ind w:firstLine="397"/>
        <w:contextualSpacing/>
        <w:jc w:val="both"/>
        <w:rPr>
          <w:color w:val="000000"/>
          <w:u w:val="single"/>
        </w:rPr>
      </w:pPr>
      <w:r w:rsidRPr="00543430">
        <w:rPr>
          <w:color w:val="000000"/>
        </w:rPr>
        <w:t xml:space="preserve">Įrenginio pavadinimas  </w:t>
      </w:r>
      <w:r w:rsidRPr="00543430">
        <w:rPr>
          <w:color w:val="000000"/>
          <w:u w:val="single"/>
        </w:rPr>
        <w:t>Jonavos naftos produktais užteršto grunto, dumblo ir vandens biologinio valymo įrenginys</w:t>
      </w:r>
      <w:r w:rsidRPr="00543430">
        <w:rPr>
          <w:color w:val="000000"/>
        </w:rPr>
        <w:t xml:space="preserve"> </w:t>
      </w:r>
    </w:p>
    <w:p w14:paraId="3F9C74F2" w14:textId="77777777" w:rsidR="00543430" w:rsidRPr="00090382" w:rsidRDefault="00543430" w:rsidP="00543430">
      <w:pPr>
        <w:spacing w:after="120"/>
        <w:ind w:firstLine="397"/>
        <w:contextualSpacing/>
        <w:jc w:val="both"/>
        <w:rPr>
          <w:sz w:val="16"/>
          <w:szCs w:val="16"/>
        </w:rPr>
      </w:pPr>
    </w:p>
    <w:tbl>
      <w:tblPr>
        <w:tblW w:w="5094" w:type="pct"/>
        <w:tblInd w:w="-85" w:type="dxa"/>
        <w:tblCellMar>
          <w:left w:w="0" w:type="dxa"/>
          <w:right w:w="0" w:type="dxa"/>
        </w:tblCellMar>
        <w:tblLook w:val="04A0" w:firstRow="1" w:lastRow="0" w:firstColumn="1" w:lastColumn="0" w:noHBand="0" w:noVBand="1"/>
      </w:tblPr>
      <w:tblGrid>
        <w:gridCol w:w="1493"/>
        <w:gridCol w:w="1843"/>
        <w:gridCol w:w="1700"/>
        <w:gridCol w:w="3402"/>
        <w:gridCol w:w="2695"/>
        <w:gridCol w:w="1559"/>
        <w:gridCol w:w="1401"/>
      </w:tblGrid>
      <w:tr w:rsidR="00543430" w:rsidRPr="00543430" w14:paraId="72DBC466" w14:textId="77777777" w:rsidTr="00090382">
        <w:trPr>
          <w:cantSplit/>
          <w:trHeight w:val="300"/>
          <w:tblHeader/>
        </w:trPr>
        <w:tc>
          <w:tcPr>
            <w:tcW w:w="530" w:type="pct"/>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57" w:type="dxa"/>
              <w:bottom w:w="0" w:type="dxa"/>
              <w:right w:w="57" w:type="dxa"/>
            </w:tcMar>
            <w:vAlign w:val="center"/>
            <w:hideMark/>
          </w:tcPr>
          <w:p w14:paraId="703F41E6" w14:textId="77777777" w:rsidR="00543430" w:rsidRPr="00543430" w:rsidRDefault="00543430" w:rsidP="00543430">
            <w:pPr>
              <w:spacing w:after="120"/>
              <w:contextualSpacing/>
            </w:pPr>
            <w:r w:rsidRPr="00543430">
              <w:rPr>
                <w:sz w:val="22"/>
                <w:szCs w:val="22"/>
              </w:rPr>
              <w:t>Pavojingųjų atliekų technologinio srauto žymėjimas</w:t>
            </w:r>
          </w:p>
        </w:tc>
        <w:tc>
          <w:tcPr>
            <w:tcW w:w="654" w:type="pct"/>
            <w:vMerge w:val="restart"/>
            <w:tcBorders>
              <w:top w:val="single" w:sz="8" w:space="0" w:color="auto"/>
              <w:left w:val="nil"/>
              <w:bottom w:val="single" w:sz="8" w:space="0" w:color="auto"/>
              <w:right w:val="single" w:sz="8" w:space="0" w:color="auto"/>
            </w:tcBorders>
            <w:shd w:val="clear" w:color="auto" w:fill="F2F2F2" w:themeFill="background1" w:themeFillShade="F2"/>
            <w:tcMar>
              <w:top w:w="0" w:type="dxa"/>
              <w:left w:w="57" w:type="dxa"/>
              <w:bottom w:w="0" w:type="dxa"/>
              <w:right w:w="57" w:type="dxa"/>
            </w:tcMar>
            <w:vAlign w:val="center"/>
            <w:hideMark/>
          </w:tcPr>
          <w:p w14:paraId="45D01A87" w14:textId="77777777" w:rsidR="00543430" w:rsidRPr="00543430" w:rsidRDefault="00543430" w:rsidP="00543430">
            <w:pPr>
              <w:spacing w:after="120"/>
              <w:contextualSpacing/>
              <w:jc w:val="center"/>
            </w:pPr>
            <w:r w:rsidRPr="00543430">
              <w:rPr>
                <w:sz w:val="22"/>
                <w:szCs w:val="22"/>
              </w:rPr>
              <w:t>Pavojingųjų atliekų technologinio srauto pavadinimas</w:t>
            </w:r>
          </w:p>
        </w:tc>
        <w:tc>
          <w:tcPr>
            <w:tcW w:w="603" w:type="pct"/>
            <w:vMerge w:val="restart"/>
            <w:tcBorders>
              <w:top w:val="single" w:sz="8" w:space="0" w:color="auto"/>
              <w:left w:val="nil"/>
              <w:bottom w:val="single" w:sz="8" w:space="0" w:color="auto"/>
              <w:right w:val="single" w:sz="8" w:space="0" w:color="auto"/>
            </w:tcBorders>
            <w:shd w:val="clear" w:color="auto" w:fill="F2F2F2" w:themeFill="background1" w:themeFillShade="F2"/>
            <w:tcMar>
              <w:top w:w="0" w:type="dxa"/>
              <w:left w:w="57" w:type="dxa"/>
              <w:bottom w:w="0" w:type="dxa"/>
              <w:right w:w="57" w:type="dxa"/>
            </w:tcMar>
            <w:vAlign w:val="center"/>
            <w:hideMark/>
          </w:tcPr>
          <w:p w14:paraId="5B967E30" w14:textId="77777777" w:rsidR="00543430" w:rsidRPr="00543430" w:rsidRDefault="00543430" w:rsidP="00543430">
            <w:pPr>
              <w:spacing w:after="120"/>
              <w:contextualSpacing/>
              <w:jc w:val="center"/>
            </w:pPr>
            <w:r w:rsidRPr="00543430">
              <w:rPr>
                <w:sz w:val="22"/>
                <w:szCs w:val="22"/>
              </w:rPr>
              <w:t>Atliekos kodas</w:t>
            </w:r>
          </w:p>
        </w:tc>
        <w:tc>
          <w:tcPr>
            <w:tcW w:w="1207" w:type="pct"/>
            <w:vMerge w:val="restar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773ECC7" w14:textId="77777777" w:rsidR="00543430" w:rsidRPr="00543430" w:rsidRDefault="00543430" w:rsidP="00543430">
            <w:pPr>
              <w:spacing w:after="120"/>
              <w:contextualSpacing/>
              <w:jc w:val="center"/>
            </w:pPr>
            <w:r w:rsidRPr="00543430">
              <w:rPr>
                <w:sz w:val="22"/>
                <w:szCs w:val="22"/>
              </w:rPr>
              <w:t>Atliekos pavadinimas</w:t>
            </w:r>
          </w:p>
        </w:tc>
        <w:tc>
          <w:tcPr>
            <w:tcW w:w="956" w:type="pct"/>
            <w:vMerge w:val="restart"/>
            <w:tcBorders>
              <w:top w:val="single" w:sz="8" w:space="0" w:color="auto"/>
              <w:left w:val="nil"/>
              <w:bottom w:val="single" w:sz="8" w:space="0" w:color="auto"/>
              <w:right w:val="single" w:sz="8" w:space="0" w:color="auto"/>
            </w:tcBorders>
            <w:shd w:val="clear" w:color="auto" w:fill="F2F2F2" w:themeFill="background1" w:themeFillShade="F2"/>
            <w:tcMar>
              <w:top w:w="0" w:type="dxa"/>
              <w:left w:w="57" w:type="dxa"/>
              <w:bottom w:w="0" w:type="dxa"/>
              <w:right w:w="57" w:type="dxa"/>
            </w:tcMar>
            <w:vAlign w:val="center"/>
            <w:hideMark/>
          </w:tcPr>
          <w:p w14:paraId="754F5300" w14:textId="77777777" w:rsidR="00543430" w:rsidRPr="00543430" w:rsidRDefault="00543430" w:rsidP="00543430">
            <w:pPr>
              <w:spacing w:after="120"/>
              <w:contextualSpacing/>
              <w:jc w:val="center"/>
            </w:pPr>
            <w:r w:rsidRPr="00543430">
              <w:rPr>
                <w:sz w:val="22"/>
                <w:szCs w:val="22"/>
              </w:rPr>
              <w:t>Patikslintas atliekos pavadinimas</w:t>
            </w:r>
          </w:p>
        </w:tc>
        <w:tc>
          <w:tcPr>
            <w:tcW w:w="1050" w:type="pct"/>
            <w:gridSpan w:val="2"/>
            <w:tcBorders>
              <w:top w:val="single" w:sz="8" w:space="0" w:color="auto"/>
              <w:left w:val="nil"/>
              <w:bottom w:val="single" w:sz="8" w:space="0" w:color="auto"/>
              <w:right w:val="single" w:sz="8" w:space="0" w:color="auto"/>
            </w:tcBorders>
            <w:shd w:val="clear" w:color="auto" w:fill="F2F2F2" w:themeFill="background1" w:themeFillShade="F2"/>
            <w:tcMar>
              <w:top w:w="0" w:type="dxa"/>
              <w:left w:w="57" w:type="dxa"/>
              <w:bottom w:w="0" w:type="dxa"/>
              <w:right w:w="57" w:type="dxa"/>
            </w:tcMar>
            <w:vAlign w:val="center"/>
            <w:hideMark/>
          </w:tcPr>
          <w:p w14:paraId="7F30167D" w14:textId="77777777" w:rsidR="00543430" w:rsidRPr="00543430" w:rsidRDefault="00543430" w:rsidP="00543430">
            <w:pPr>
              <w:spacing w:after="120"/>
              <w:contextualSpacing/>
              <w:jc w:val="center"/>
            </w:pPr>
            <w:r w:rsidRPr="00543430">
              <w:rPr>
                <w:sz w:val="22"/>
                <w:szCs w:val="22"/>
              </w:rPr>
              <w:t>Atliekų paruošimas naudoti ir (ar) šalinti</w:t>
            </w:r>
          </w:p>
        </w:tc>
      </w:tr>
      <w:tr w:rsidR="00543430" w:rsidRPr="00543430" w14:paraId="5C37EB09" w14:textId="77777777" w:rsidTr="00090382">
        <w:trPr>
          <w:cantSplit/>
          <w:trHeight w:val="855"/>
          <w:tblHeader/>
        </w:trPr>
        <w:tc>
          <w:tcPr>
            <w:tcW w:w="530" w:type="pct"/>
            <w:vMerge/>
            <w:tcBorders>
              <w:top w:val="single" w:sz="8"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740A7B28" w14:textId="77777777" w:rsidR="00543430" w:rsidRPr="00543430" w:rsidRDefault="00543430" w:rsidP="00543430">
            <w:pPr>
              <w:spacing w:after="120"/>
              <w:ind w:firstLine="397"/>
              <w:contextualSpacing/>
              <w:jc w:val="both"/>
            </w:pPr>
          </w:p>
        </w:tc>
        <w:tc>
          <w:tcPr>
            <w:tcW w:w="654" w:type="pct"/>
            <w:vMerge/>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5123A258" w14:textId="77777777" w:rsidR="00543430" w:rsidRPr="00543430" w:rsidRDefault="00543430" w:rsidP="00543430">
            <w:pPr>
              <w:spacing w:after="120"/>
              <w:ind w:firstLine="397"/>
              <w:contextualSpacing/>
              <w:jc w:val="both"/>
            </w:pPr>
          </w:p>
        </w:tc>
        <w:tc>
          <w:tcPr>
            <w:tcW w:w="603" w:type="pct"/>
            <w:vMerge/>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5F17EAB3" w14:textId="77777777" w:rsidR="00543430" w:rsidRPr="00543430" w:rsidRDefault="00543430" w:rsidP="00543430">
            <w:pPr>
              <w:spacing w:after="120"/>
              <w:ind w:firstLine="397"/>
              <w:contextualSpacing/>
              <w:jc w:val="both"/>
            </w:pPr>
          </w:p>
        </w:tc>
        <w:tc>
          <w:tcPr>
            <w:tcW w:w="1207" w:type="pct"/>
            <w:vMerge/>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3393C1F9" w14:textId="77777777" w:rsidR="00543430" w:rsidRPr="00543430" w:rsidRDefault="00543430" w:rsidP="00543430">
            <w:pPr>
              <w:spacing w:after="120"/>
              <w:ind w:firstLine="397"/>
              <w:contextualSpacing/>
              <w:jc w:val="both"/>
            </w:pPr>
          </w:p>
        </w:tc>
        <w:tc>
          <w:tcPr>
            <w:tcW w:w="956" w:type="pct"/>
            <w:vMerge/>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46854B58" w14:textId="77777777" w:rsidR="00543430" w:rsidRPr="00543430" w:rsidRDefault="00543430" w:rsidP="00543430">
            <w:pPr>
              <w:spacing w:after="120"/>
              <w:ind w:firstLine="397"/>
              <w:contextualSpacing/>
              <w:jc w:val="both"/>
            </w:pPr>
          </w:p>
        </w:tc>
        <w:tc>
          <w:tcPr>
            <w:tcW w:w="553" w:type="pct"/>
            <w:tcBorders>
              <w:top w:val="nil"/>
              <w:left w:val="nil"/>
              <w:bottom w:val="single" w:sz="4" w:space="0" w:color="auto"/>
              <w:right w:val="single" w:sz="8" w:space="0" w:color="auto"/>
            </w:tcBorders>
            <w:shd w:val="clear" w:color="auto" w:fill="F2F2F2" w:themeFill="background1" w:themeFillShade="F2"/>
            <w:tcMar>
              <w:top w:w="0" w:type="dxa"/>
              <w:left w:w="57" w:type="dxa"/>
              <w:bottom w:w="0" w:type="dxa"/>
              <w:right w:w="57" w:type="dxa"/>
            </w:tcMar>
            <w:vAlign w:val="center"/>
            <w:hideMark/>
          </w:tcPr>
          <w:p w14:paraId="02A8394D" w14:textId="77777777" w:rsidR="00543430" w:rsidRPr="00543430" w:rsidRDefault="00543430" w:rsidP="00543430">
            <w:pPr>
              <w:spacing w:after="120"/>
              <w:contextualSpacing/>
              <w:jc w:val="center"/>
            </w:pPr>
            <w:r w:rsidRPr="00543430">
              <w:rPr>
                <w:sz w:val="22"/>
                <w:szCs w:val="22"/>
              </w:rPr>
              <w:t>Atliekų tvarkymo veiklos kodas (D8, D9, D13, D14, R12, S5)</w:t>
            </w:r>
          </w:p>
        </w:tc>
        <w:tc>
          <w:tcPr>
            <w:tcW w:w="497" w:type="pct"/>
            <w:tcBorders>
              <w:top w:val="nil"/>
              <w:left w:val="nil"/>
              <w:bottom w:val="single" w:sz="4" w:space="0" w:color="auto"/>
              <w:right w:val="single" w:sz="8" w:space="0" w:color="auto"/>
            </w:tcBorders>
            <w:shd w:val="clear" w:color="auto" w:fill="F2F2F2" w:themeFill="background1" w:themeFillShade="F2"/>
            <w:tcMar>
              <w:top w:w="0" w:type="dxa"/>
              <w:left w:w="57" w:type="dxa"/>
              <w:bottom w:w="0" w:type="dxa"/>
              <w:right w:w="57" w:type="dxa"/>
            </w:tcMar>
            <w:vAlign w:val="center"/>
            <w:hideMark/>
          </w:tcPr>
          <w:p w14:paraId="0AAAF9A5" w14:textId="77777777" w:rsidR="00543430" w:rsidRPr="00543430" w:rsidRDefault="00543430" w:rsidP="00543430">
            <w:pPr>
              <w:spacing w:after="120"/>
              <w:contextualSpacing/>
              <w:jc w:val="center"/>
            </w:pPr>
            <w:r w:rsidRPr="00543430">
              <w:rPr>
                <w:sz w:val="22"/>
                <w:szCs w:val="22"/>
              </w:rPr>
              <w:t>Projektinis įrenginio pajėgumas, t/m.</w:t>
            </w:r>
          </w:p>
        </w:tc>
      </w:tr>
      <w:tr w:rsidR="00543430" w:rsidRPr="00543430" w14:paraId="4E6E2E0F" w14:textId="77777777" w:rsidTr="00090382">
        <w:trPr>
          <w:cantSplit/>
          <w:trHeight w:val="243"/>
          <w:tblHeader/>
        </w:trPr>
        <w:tc>
          <w:tcPr>
            <w:tcW w:w="530" w:type="pct"/>
            <w:tcBorders>
              <w:top w:val="single" w:sz="4" w:space="0" w:color="auto"/>
              <w:left w:val="single" w:sz="8" w:space="0" w:color="auto"/>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68409CA9" w14:textId="77777777" w:rsidR="00543430" w:rsidRPr="00543430" w:rsidRDefault="00543430" w:rsidP="00543430">
            <w:pPr>
              <w:spacing w:after="120"/>
              <w:contextualSpacing/>
              <w:jc w:val="center"/>
            </w:pPr>
            <w:r w:rsidRPr="00543430">
              <w:rPr>
                <w:sz w:val="22"/>
                <w:szCs w:val="22"/>
              </w:rPr>
              <w:t>1</w:t>
            </w:r>
          </w:p>
        </w:tc>
        <w:tc>
          <w:tcPr>
            <w:tcW w:w="654" w:type="pct"/>
            <w:tcBorders>
              <w:top w:val="single" w:sz="4"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11C6FF9A" w14:textId="77777777" w:rsidR="00543430" w:rsidRPr="00543430" w:rsidRDefault="00543430" w:rsidP="00543430">
            <w:pPr>
              <w:spacing w:after="120"/>
              <w:contextualSpacing/>
              <w:jc w:val="center"/>
            </w:pPr>
            <w:r w:rsidRPr="00543430">
              <w:rPr>
                <w:sz w:val="22"/>
                <w:szCs w:val="22"/>
              </w:rPr>
              <w:t>2</w:t>
            </w:r>
          </w:p>
        </w:tc>
        <w:tc>
          <w:tcPr>
            <w:tcW w:w="603" w:type="pct"/>
            <w:tcBorders>
              <w:top w:val="single" w:sz="4"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1A486242" w14:textId="77777777" w:rsidR="00543430" w:rsidRPr="00543430" w:rsidRDefault="00543430" w:rsidP="00543430">
            <w:pPr>
              <w:spacing w:after="120"/>
              <w:contextualSpacing/>
              <w:jc w:val="center"/>
            </w:pPr>
            <w:r w:rsidRPr="00543430">
              <w:rPr>
                <w:sz w:val="22"/>
                <w:szCs w:val="22"/>
              </w:rPr>
              <w:t>3</w:t>
            </w:r>
          </w:p>
        </w:tc>
        <w:tc>
          <w:tcPr>
            <w:tcW w:w="1207" w:type="pct"/>
            <w:tcBorders>
              <w:top w:val="single" w:sz="4"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65EE3100" w14:textId="77777777" w:rsidR="00543430" w:rsidRPr="00543430" w:rsidRDefault="00543430" w:rsidP="00543430">
            <w:pPr>
              <w:spacing w:after="120"/>
              <w:contextualSpacing/>
              <w:jc w:val="center"/>
            </w:pPr>
            <w:r w:rsidRPr="00543430">
              <w:rPr>
                <w:sz w:val="22"/>
                <w:szCs w:val="22"/>
              </w:rPr>
              <w:t>4</w:t>
            </w:r>
          </w:p>
        </w:tc>
        <w:tc>
          <w:tcPr>
            <w:tcW w:w="956" w:type="pct"/>
            <w:tcBorders>
              <w:top w:val="single" w:sz="4"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7DDAC196" w14:textId="77777777" w:rsidR="00543430" w:rsidRPr="00543430" w:rsidRDefault="00543430" w:rsidP="00543430">
            <w:pPr>
              <w:spacing w:after="120"/>
              <w:contextualSpacing/>
              <w:jc w:val="center"/>
            </w:pPr>
            <w:r w:rsidRPr="00543430">
              <w:rPr>
                <w:sz w:val="22"/>
                <w:szCs w:val="22"/>
              </w:rPr>
              <w:t>5</w:t>
            </w:r>
          </w:p>
        </w:tc>
        <w:tc>
          <w:tcPr>
            <w:tcW w:w="553" w:type="pct"/>
            <w:tcBorders>
              <w:top w:val="single" w:sz="4"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4C41899C" w14:textId="77777777" w:rsidR="00543430" w:rsidRPr="00543430" w:rsidRDefault="00543430" w:rsidP="00543430">
            <w:pPr>
              <w:spacing w:after="120"/>
              <w:contextualSpacing/>
              <w:jc w:val="center"/>
            </w:pPr>
            <w:r w:rsidRPr="00543430">
              <w:rPr>
                <w:sz w:val="22"/>
                <w:szCs w:val="22"/>
              </w:rPr>
              <w:t>6</w:t>
            </w:r>
          </w:p>
        </w:tc>
        <w:tc>
          <w:tcPr>
            <w:tcW w:w="497" w:type="pct"/>
            <w:tcBorders>
              <w:top w:val="single" w:sz="4"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0948F1BA" w14:textId="77777777" w:rsidR="00543430" w:rsidRPr="00543430" w:rsidRDefault="00543430" w:rsidP="00543430">
            <w:pPr>
              <w:spacing w:after="120"/>
              <w:contextualSpacing/>
              <w:jc w:val="center"/>
            </w:pPr>
            <w:r w:rsidRPr="00543430">
              <w:rPr>
                <w:sz w:val="22"/>
                <w:szCs w:val="22"/>
              </w:rPr>
              <w:t>7</w:t>
            </w:r>
          </w:p>
        </w:tc>
      </w:tr>
      <w:tr w:rsidR="00543430" w:rsidRPr="00543430" w14:paraId="4F4923C2" w14:textId="77777777" w:rsidTr="00090382">
        <w:trPr>
          <w:cantSplit/>
          <w:trHeight w:val="243"/>
        </w:trPr>
        <w:tc>
          <w:tcPr>
            <w:tcW w:w="530" w:type="pct"/>
            <w:tcBorders>
              <w:top w:val="nil"/>
              <w:left w:val="single" w:sz="8" w:space="0" w:color="auto"/>
              <w:right w:val="single" w:sz="8" w:space="0" w:color="auto"/>
            </w:tcBorders>
            <w:tcMar>
              <w:top w:w="0" w:type="dxa"/>
              <w:left w:w="28" w:type="dxa"/>
              <w:bottom w:w="0" w:type="dxa"/>
              <w:right w:w="28" w:type="dxa"/>
            </w:tcMar>
            <w:vAlign w:val="center"/>
          </w:tcPr>
          <w:p w14:paraId="73E9C5D8" w14:textId="77777777" w:rsidR="00543430" w:rsidRPr="00543430" w:rsidRDefault="00543430" w:rsidP="00543430">
            <w:pPr>
              <w:spacing w:after="120"/>
              <w:ind w:firstLine="397"/>
              <w:contextualSpacing/>
              <w:jc w:val="both"/>
              <w:rPr>
                <w:sz w:val="22"/>
                <w:szCs w:val="22"/>
              </w:rPr>
            </w:pPr>
          </w:p>
        </w:tc>
        <w:tc>
          <w:tcPr>
            <w:tcW w:w="654" w:type="pct"/>
            <w:tcBorders>
              <w:top w:val="nil"/>
              <w:left w:val="nil"/>
              <w:right w:val="single" w:sz="8" w:space="0" w:color="auto"/>
            </w:tcBorders>
            <w:tcMar>
              <w:top w:w="0" w:type="dxa"/>
              <w:left w:w="28" w:type="dxa"/>
              <w:bottom w:w="0" w:type="dxa"/>
              <w:right w:w="28" w:type="dxa"/>
            </w:tcMar>
            <w:vAlign w:val="center"/>
          </w:tcPr>
          <w:p w14:paraId="6A57EBD9" w14:textId="77777777" w:rsidR="00543430" w:rsidRPr="00543430" w:rsidRDefault="00543430" w:rsidP="00543430">
            <w:pPr>
              <w:spacing w:after="120"/>
              <w:contextualSpacing/>
              <w:rPr>
                <w:sz w:val="22"/>
                <w:szCs w:val="22"/>
              </w:rPr>
            </w:pPr>
          </w:p>
        </w:tc>
        <w:tc>
          <w:tcPr>
            <w:tcW w:w="6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FFD1C0" w14:textId="77777777" w:rsidR="00543430" w:rsidRPr="00543430" w:rsidRDefault="00543430" w:rsidP="00543430">
            <w:pPr>
              <w:spacing w:after="120"/>
              <w:contextualSpacing/>
              <w:jc w:val="center"/>
              <w:rPr>
                <w:sz w:val="22"/>
                <w:szCs w:val="22"/>
              </w:rPr>
            </w:pPr>
            <w:r w:rsidRPr="00543430">
              <w:rPr>
                <w:sz w:val="22"/>
                <w:szCs w:val="22"/>
              </w:rPr>
              <w:t>03 01 04*</w:t>
            </w:r>
          </w:p>
        </w:tc>
        <w:tc>
          <w:tcPr>
            <w:tcW w:w="1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1E9E7E" w14:textId="77777777" w:rsidR="00543430" w:rsidRPr="00543430" w:rsidRDefault="00543430" w:rsidP="00543430">
            <w:pPr>
              <w:spacing w:after="120"/>
              <w:contextualSpacing/>
              <w:rPr>
                <w:sz w:val="22"/>
                <w:szCs w:val="22"/>
              </w:rPr>
            </w:pPr>
            <w:r w:rsidRPr="00543430">
              <w:rPr>
                <w:sz w:val="22"/>
                <w:szCs w:val="22"/>
              </w:rPr>
              <w:t>Pjuvenos, drožlės, skiedros, mediena, kuriose yra pavojingųjų medžiagų</w:t>
            </w:r>
          </w:p>
        </w:tc>
        <w:tc>
          <w:tcPr>
            <w:tcW w:w="9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B34F9F" w14:textId="77777777" w:rsidR="00543430" w:rsidRPr="00543430" w:rsidRDefault="00543430" w:rsidP="00543430">
            <w:pPr>
              <w:spacing w:after="120"/>
              <w:contextualSpacing/>
              <w:rPr>
                <w:sz w:val="22"/>
                <w:szCs w:val="22"/>
              </w:rPr>
            </w:pPr>
            <w:r w:rsidRPr="00543430">
              <w:rPr>
                <w:sz w:val="22"/>
                <w:szCs w:val="22"/>
              </w:rPr>
              <w:t>Pjuvenos, drožlės, skiedros, mediena užterštos naftos produktais</w:t>
            </w:r>
          </w:p>
        </w:tc>
        <w:tc>
          <w:tcPr>
            <w:tcW w:w="553" w:type="pct"/>
            <w:tcBorders>
              <w:top w:val="nil"/>
              <w:left w:val="nil"/>
              <w:bottom w:val="single" w:sz="8" w:space="0" w:color="auto"/>
              <w:right w:val="single" w:sz="8" w:space="0" w:color="auto"/>
            </w:tcBorders>
            <w:tcMar>
              <w:top w:w="0" w:type="dxa"/>
              <w:left w:w="28" w:type="dxa"/>
              <w:bottom w:w="0" w:type="dxa"/>
              <w:right w:w="28" w:type="dxa"/>
            </w:tcMar>
            <w:vAlign w:val="center"/>
          </w:tcPr>
          <w:p w14:paraId="6D024660" w14:textId="77777777" w:rsidR="00543430" w:rsidRPr="00543430" w:rsidRDefault="00543430" w:rsidP="00543430">
            <w:pPr>
              <w:spacing w:after="120"/>
              <w:contextualSpacing/>
              <w:jc w:val="center"/>
              <w:rPr>
                <w:sz w:val="22"/>
                <w:szCs w:val="22"/>
              </w:rPr>
            </w:pPr>
            <w:r w:rsidRPr="00543430">
              <w:rPr>
                <w:sz w:val="22"/>
                <w:szCs w:val="22"/>
              </w:rPr>
              <w:t>S5, R12</w:t>
            </w:r>
          </w:p>
        </w:tc>
        <w:tc>
          <w:tcPr>
            <w:tcW w:w="497" w:type="pct"/>
            <w:vMerge w:val="restart"/>
            <w:tcBorders>
              <w:top w:val="nil"/>
              <w:left w:val="nil"/>
              <w:right w:val="single" w:sz="8" w:space="0" w:color="auto"/>
            </w:tcBorders>
            <w:tcMar>
              <w:top w:w="0" w:type="dxa"/>
              <w:left w:w="28" w:type="dxa"/>
              <w:bottom w:w="0" w:type="dxa"/>
              <w:right w:w="28" w:type="dxa"/>
            </w:tcMar>
            <w:vAlign w:val="center"/>
          </w:tcPr>
          <w:p w14:paraId="6E410426" w14:textId="77777777" w:rsidR="00543430" w:rsidRPr="00543430" w:rsidRDefault="00543430" w:rsidP="00543430">
            <w:pPr>
              <w:spacing w:after="120"/>
              <w:contextualSpacing/>
              <w:jc w:val="center"/>
            </w:pPr>
            <w:r w:rsidRPr="00543430">
              <w:rPr>
                <w:sz w:val="22"/>
                <w:szCs w:val="22"/>
              </w:rPr>
              <w:t>8000</w:t>
            </w:r>
          </w:p>
        </w:tc>
      </w:tr>
      <w:tr w:rsidR="00543430" w:rsidRPr="00543430" w14:paraId="5CDB24F7" w14:textId="77777777" w:rsidTr="00090382">
        <w:trPr>
          <w:cantSplit/>
          <w:trHeight w:val="243"/>
        </w:trPr>
        <w:tc>
          <w:tcPr>
            <w:tcW w:w="530" w:type="pct"/>
            <w:vMerge w:val="restart"/>
            <w:tcBorders>
              <w:top w:val="nil"/>
              <w:left w:val="single" w:sz="8" w:space="0" w:color="auto"/>
              <w:right w:val="single" w:sz="8" w:space="0" w:color="auto"/>
            </w:tcBorders>
            <w:tcMar>
              <w:top w:w="0" w:type="dxa"/>
              <w:left w:w="28" w:type="dxa"/>
              <w:bottom w:w="0" w:type="dxa"/>
              <w:right w:w="28" w:type="dxa"/>
            </w:tcMar>
            <w:vAlign w:val="center"/>
            <w:hideMark/>
          </w:tcPr>
          <w:p w14:paraId="43EDB05A" w14:textId="77777777" w:rsidR="00543430" w:rsidRPr="00543430" w:rsidRDefault="00543430" w:rsidP="00543430">
            <w:pPr>
              <w:spacing w:after="120"/>
              <w:contextualSpacing/>
              <w:jc w:val="center"/>
            </w:pPr>
            <w:r w:rsidRPr="00543430">
              <w:rPr>
                <w:sz w:val="22"/>
                <w:szCs w:val="22"/>
              </w:rPr>
              <w:t>TS-31</w:t>
            </w:r>
          </w:p>
        </w:tc>
        <w:tc>
          <w:tcPr>
            <w:tcW w:w="654" w:type="pct"/>
            <w:vMerge w:val="restart"/>
            <w:tcBorders>
              <w:top w:val="nil"/>
              <w:left w:val="nil"/>
              <w:right w:val="single" w:sz="8" w:space="0" w:color="auto"/>
            </w:tcBorders>
            <w:tcMar>
              <w:top w:w="0" w:type="dxa"/>
              <w:left w:w="28" w:type="dxa"/>
              <w:bottom w:w="0" w:type="dxa"/>
              <w:right w:w="28" w:type="dxa"/>
            </w:tcMar>
            <w:vAlign w:val="center"/>
            <w:hideMark/>
          </w:tcPr>
          <w:p w14:paraId="10935599" w14:textId="77777777" w:rsidR="00543430" w:rsidRPr="00543430" w:rsidRDefault="00543430" w:rsidP="00543430">
            <w:pPr>
              <w:spacing w:after="120"/>
              <w:contextualSpacing/>
            </w:pPr>
            <w:r w:rsidRPr="00543430">
              <w:rPr>
                <w:sz w:val="22"/>
                <w:szCs w:val="22"/>
              </w:rPr>
              <w:t>Kietosios atliekos, kuriuose yra pavojingų cheminių medžiagų </w:t>
            </w:r>
          </w:p>
        </w:tc>
        <w:tc>
          <w:tcPr>
            <w:tcW w:w="603"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7F478D71" w14:textId="77777777" w:rsidR="00543430" w:rsidRPr="00543430" w:rsidRDefault="00543430" w:rsidP="00543430">
            <w:pPr>
              <w:spacing w:after="120"/>
              <w:contextualSpacing/>
              <w:jc w:val="center"/>
            </w:pPr>
            <w:r w:rsidRPr="00543430">
              <w:rPr>
                <w:sz w:val="22"/>
                <w:szCs w:val="22"/>
              </w:rPr>
              <w:t>17 01 06*</w:t>
            </w:r>
          </w:p>
        </w:tc>
        <w:tc>
          <w:tcPr>
            <w:tcW w:w="12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0A3776" w14:textId="77777777" w:rsidR="00543430" w:rsidRPr="00543430" w:rsidRDefault="00543430" w:rsidP="00543430">
            <w:pPr>
              <w:spacing w:after="120"/>
              <w:contextualSpacing/>
              <w:jc w:val="both"/>
            </w:pPr>
            <w:r w:rsidRPr="00543430">
              <w:rPr>
                <w:sz w:val="22"/>
                <w:szCs w:val="22"/>
              </w:rPr>
              <w:t>Betono, plytų, čerpių ir keramikos gaminių mišiniai arba atskiros dalys, kuriuose yra pavojingųjų medžiagų</w:t>
            </w:r>
          </w:p>
        </w:tc>
        <w:tc>
          <w:tcPr>
            <w:tcW w:w="956"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5DFE9D2E" w14:textId="77777777" w:rsidR="00543430" w:rsidRPr="00543430" w:rsidRDefault="00543430" w:rsidP="00543430">
            <w:pPr>
              <w:spacing w:after="120"/>
              <w:contextualSpacing/>
            </w:pPr>
            <w:r w:rsidRPr="00543430">
              <w:rPr>
                <w:sz w:val="22"/>
                <w:szCs w:val="22"/>
              </w:rPr>
              <w:t> Betonas (gelžbetonis) užterštas naftos produktais</w:t>
            </w:r>
          </w:p>
        </w:tc>
        <w:tc>
          <w:tcPr>
            <w:tcW w:w="5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BE0DC89" w14:textId="77777777" w:rsidR="00543430" w:rsidRPr="00543430" w:rsidRDefault="00543430" w:rsidP="00543430">
            <w:pPr>
              <w:spacing w:after="120"/>
              <w:contextualSpacing/>
              <w:jc w:val="center"/>
            </w:pPr>
            <w:r w:rsidRPr="00543430">
              <w:rPr>
                <w:sz w:val="22"/>
                <w:szCs w:val="22"/>
              </w:rPr>
              <w:t>S5, R12</w:t>
            </w:r>
          </w:p>
        </w:tc>
        <w:tc>
          <w:tcPr>
            <w:tcW w:w="497" w:type="pct"/>
            <w:vMerge/>
            <w:tcBorders>
              <w:left w:val="single" w:sz="4" w:space="0" w:color="auto"/>
              <w:right w:val="single" w:sz="8" w:space="0" w:color="auto"/>
            </w:tcBorders>
            <w:tcMar>
              <w:top w:w="0" w:type="dxa"/>
              <w:left w:w="28" w:type="dxa"/>
              <w:bottom w:w="0" w:type="dxa"/>
              <w:right w:w="28" w:type="dxa"/>
            </w:tcMar>
            <w:vAlign w:val="center"/>
            <w:hideMark/>
          </w:tcPr>
          <w:p w14:paraId="4C7919AF" w14:textId="77777777" w:rsidR="00543430" w:rsidRPr="00543430" w:rsidRDefault="00543430" w:rsidP="00543430">
            <w:pPr>
              <w:spacing w:after="120"/>
              <w:contextualSpacing/>
              <w:jc w:val="center"/>
            </w:pPr>
          </w:p>
        </w:tc>
      </w:tr>
      <w:tr w:rsidR="00543430" w:rsidRPr="00543430" w14:paraId="4D630320" w14:textId="77777777" w:rsidTr="00090382">
        <w:trPr>
          <w:cantSplit/>
          <w:trHeight w:val="243"/>
        </w:trPr>
        <w:tc>
          <w:tcPr>
            <w:tcW w:w="530" w:type="pct"/>
            <w:vMerge/>
            <w:tcBorders>
              <w:left w:val="single" w:sz="8" w:space="0" w:color="auto"/>
              <w:right w:val="single" w:sz="8" w:space="0" w:color="auto"/>
            </w:tcBorders>
            <w:vAlign w:val="center"/>
            <w:hideMark/>
          </w:tcPr>
          <w:p w14:paraId="5E260221" w14:textId="77777777" w:rsidR="00543430" w:rsidRPr="00543430" w:rsidRDefault="00543430" w:rsidP="00543430">
            <w:pPr>
              <w:spacing w:after="120"/>
              <w:ind w:firstLine="397"/>
              <w:contextualSpacing/>
              <w:jc w:val="both"/>
            </w:pPr>
          </w:p>
        </w:tc>
        <w:tc>
          <w:tcPr>
            <w:tcW w:w="654" w:type="pct"/>
            <w:vMerge/>
            <w:tcBorders>
              <w:left w:val="nil"/>
              <w:right w:val="single" w:sz="8" w:space="0" w:color="auto"/>
            </w:tcBorders>
            <w:vAlign w:val="center"/>
            <w:hideMark/>
          </w:tcPr>
          <w:p w14:paraId="732C8321" w14:textId="77777777" w:rsidR="00543430" w:rsidRPr="00543430" w:rsidRDefault="00543430" w:rsidP="00543430">
            <w:pPr>
              <w:spacing w:after="120"/>
              <w:ind w:firstLine="397"/>
              <w:contextualSpacing/>
              <w:jc w:val="both"/>
            </w:pPr>
          </w:p>
        </w:tc>
        <w:tc>
          <w:tcPr>
            <w:tcW w:w="6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AF6C59" w14:textId="77777777" w:rsidR="00543430" w:rsidRPr="00543430" w:rsidRDefault="00543430" w:rsidP="00543430">
            <w:pPr>
              <w:spacing w:after="120"/>
              <w:contextualSpacing/>
              <w:jc w:val="center"/>
            </w:pPr>
            <w:r w:rsidRPr="00543430">
              <w:rPr>
                <w:sz w:val="22"/>
                <w:szCs w:val="22"/>
              </w:rPr>
              <w:t>17 02 04</w:t>
            </w:r>
            <w:r w:rsidRPr="00543430">
              <w:rPr>
                <w:sz w:val="22"/>
                <w:szCs w:val="22"/>
                <w:vertAlign w:val="superscript"/>
              </w:rPr>
              <w:t>*</w:t>
            </w:r>
          </w:p>
        </w:tc>
        <w:tc>
          <w:tcPr>
            <w:tcW w:w="1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DC406A" w14:textId="77777777" w:rsidR="00543430" w:rsidRPr="00543430" w:rsidRDefault="00543430" w:rsidP="00543430">
            <w:pPr>
              <w:spacing w:after="120"/>
              <w:contextualSpacing/>
              <w:jc w:val="both"/>
            </w:pPr>
            <w:r w:rsidRPr="00543430">
              <w:rPr>
                <w:sz w:val="22"/>
                <w:szCs w:val="22"/>
              </w:rPr>
              <w:t>Stiklas, plastikas ir mediena, kuriose yra pavojingųjų medžiagų arba kurie yra jomis užteršti</w:t>
            </w:r>
          </w:p>
        </w:tc>
        <w:tc>
          <w:tcPr>
            <w:tcW w:w="9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9FF12F" w14:textId="77777777" w:rsidR="00543430" w:rsidRPr="00543430" w:rsidRDefault="00543430" w:rsidP="00543430">
            <w:pPr>
              <w:spacing w:after="120"/>
              <w:contextualSpacing/>
            </w:pPr>
            <w:r w:rsidRPr="00543430">
              <w:rPr>
                <w:bCs/>
                <w:sz w:val="22"/>
                <w:szCs w:val="22"/>
              </w:rPr>
              <w:t>Stiklo, plastiko, medienos atliekos, užterštos naftos produktais</w:t>
            </w:r>
          </w:p>
        </w:tc>
        <w:tc>
          <w:tcPr>
            <w:tcW w:w="553" w:type="pct"/>
            <w:tcBorders>
              <w:top w:val="nil"/>
              <w:left w:val="nil"/>
              <w:bottom w:val="single" w:sz="8" w:space="0" w:color="auto"/>
              <w:right w:val="single" w:sz="4" w:space="0" w:color="auto"/>
            </w:tcBorders>
            <w:tcMar>
              <w:top w:w="0" w:type="dxa"/>
              <w:left w:w="28" w:type="dxa"/>
              <w:bottom w:w="0" w:type="dxa"/>
              <w:right w:w="28" w:type="dxa"/>
            </w:tcMar>
            <w:vAlign w:val="center"/>
            <w:hideMark/>
          </w:tcPr>
          <w:p w14:paraId="03F46747" w14:textId="77777777" w:rsidR="00543430" w:rsidRPr="00543430" w:rsidRDefault="00543430" w:rsidP="00543430">
            <w:pPr>
              <w:spacing w:after="120"/>
              <w:contextualSpacing/>
              <w:jc w:val="center"/>
            </w:pPr>
            <w:r w:rsidRPr="00543430">
              <w:rPr>
                <w:sz w:val="22"/>
                <w:szCs w:val="22"/>
              </w:rPr>
              <w:t>S5, R12</w:t>
            </w:r>
          </w:p>
        </w:tc>
        <w:tc>
          <w:tcPr>
            <w:tcW w:w="497" w:type="pct"/>
            <w:vMerge/>
            <w:tcBorders>
              <w:left w:val="single" w:sz="4" w:space="0" w:color="auto"/>
              <w:right w:val="single" w:sz="8" w:space="0" w:color="auto"/>
            </w:tcBorders>
            <w:vAlign w:val="center"/>
            <w:hideMark/>
          </w:tcPr>
          <w:p w14:paraId="522AC20B" w14:textId="77777777" w:rsidR="00543430" w:rsidRPr="00543430" w:rsidRDefault="00543430" w:rsidP="00543430">
            <w:pPr>
              <w:spacing w:after="120"/>
              <w:ind w:firstLine="397"/>
              <w:contextualSpacing/>
              <w:jc w:val="both"/>
            </w:pPr>
          </w:p>
        </w:tc>
      </w:tr>
      <w:tr w:rsidR="00543430" w:rsidRPr="00543430" w14:paraId="5B51025F" w14:textId="77777777" w:rsidTr="00090382">
        <w:trPr>
          <w:cantSplit/>
          <w:trHeight w:val="243"/>
        </w:trPr>
        <w:tc>
          <w:tcPr>
            <w:tcW w:w="530" w:type="pct"/>
            <w:vMerge/>
            <w:tcBorders>
              <w:left w:val="single" w:sz="8" w:space="0" w:color="auto"/>
              <w:right w:val="single" w:sz="8" w:space="0" w:color="auto"/>
            </w:tcBorders>
            <w:vAlign w:val="center"/>
            <w:hideMark/>
          </w:tcPr>
          <w:p w14:paraId="6A7BC860" w14:textId="77777777" w:rsidR="00543430" w:rsidRPr="00543430" w:rsidRDefault="00543430" w:rsidP="00543430">
            <w:pPr>
              <w:spacing w:after="120"/>
              <w:ind w:firstLine="397"/>
              <w:contextualSpacing/>
              <w:jc w:val="both"/>
            </w:pPr>
          </w:p>
        </w:tc>
        <w:tc>
          <w:tcPr>
            <w:tcW w:w="654" w:type="pct"/>
            <w:vMerge/>
            <w:tcBorders>
              <w:left w:val="nil"/>
              <w:right w:val="single" w:sz="8" w:space="0" w:color="auto"/>
            </w:tcBorders>
            <w:vAlign w:val="center"/>
            <w:hideMark/>
          </w:tcPr>
          <w:p w14:paraId="29C2FE57" w14:textId="77777777" w:rsidR="00543430" w:rsidRPr="00543430" w:rsidRDefault="00543430" w:rsidP="00543430">
            <w:pPr>
              <w:spacing w:after="120"/>
              <w:ind w:firstLine="397"/>
              <w:contextualSpacing/>
              <w:jc w:val="both"/>
            </w:pPr>
          </w:p>
        </w:tc>
        <w:tc>
          <w:tcPr>
            <w:tcW w:w="6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A425EC" w14:textId="77777777" w:rsidR="00543430" w:rsidRPr="00543430" w:rsidRDefault="00543430" w:rsidP="00543430">
            <w:pPr>
              <w:spacing w:after="120"/>
              <w:contextualSpacing/>
              <w:jc w:val="center"/>
            </w:pPr>
            <w:r w:rsidRPr="00543430">
              <w:rPr>
                <w:sz w:val="22"/>
                <w:szCs w:val="22"/>
              </w:rPr>
              <w:t>17 05 03*</w:t>
            </w:r>
          </w:p>
        </w:tc>
        <w:tc>
          <w:tcPr>
            <w:tcW w:w="1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4FB22B" w14:textId="77777777" w:rsidR="00543430" w:rsidRPr="00543430" w:rsidRDefault="00543430" w:rsidP="00543430">
            <w:pPr>
              <w:spacing w:after="120"/>
              <w:contextualSpacing/>
            </w:pPr>
            <w:r w:rsidRPr="00543430">
              <w:rPr>
                <w:sz w:val="22"/>
                <w:szCs w:val="22"/>
              </w:rPr>
              <w:t>Gruntas ir akmenys, kuriuose yra pavojingųjų medžiagų</w:t>
            </w:r>
          </w:p>
        </w:tc>
        <w:tc>
          <w:tcPr>
            <w:tcW w:w="9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72D085" w14:textId="77777777" w:rsidR="00543430" w:rsidRPr="00543430" w:rsidRDefault="00543430" w:rsidP="00543430">
            <w:pPr>
              <w:spacing w:after="120"/>
              <w:contextualSpacing/>
            </w:pPr>
            <w:r w:rsidRPr="00543430">
              <w:rPr>
                <w:sz w:val="22"/>
                <w:szCs w:val="22"/>
              </w:rPr>
              <w:t>Gruntas užterštas naftos produktais</w:t>
            </w:r>
          </w:p>
        </w:tc>
        <w:tc>
          <w:tcPr>
            <w:tcW w:w="553" w:type="pct"/>
            <w:tcBorders>
              <w:top w:val="single" w:sz="8" w:space="0" w:color="auto"/>
              <w:left w:val="nil"/>
              <w:bottom w:val="single" w:sz="4" w:space="0" w:color="auto"/>
              <w:right w:val="single" w:sz="4" w:space="0" w:color="auto"/>
            </w:tcBorders>
            <w:tcMar>
              <w:top w:w="0" w:type="dxa"/>
              <w:left w:w="28" w:type="dxa"/>
              <w:bottom w:w="0" w:type="dxa"/>
              <w:right w:w="28" w:type="dxa"/>
            </w:tcMar>
            <w:vAlign w:val="center"/>
            <w:hideMark/>
          </w:tcPr>
          <w:p w14:paraId="17B6614D" w14:textId="77777777" w:rsidR="00543430" w:rsidRPr="00543430" w:rsidRDefault="00543430" w:rsidP="00543430">
            <w:pPr>
              <w:spacing w:after="120"/>
              <w:contextualSpacing/>
              <w:jc w:val="center"/>
              <w:rPr>
                <w:sz w:val="22"/>
                <w:szCs w:val="22"/>
              </w:rPr>
            </w:pPr>
          </w:p>
          <w:p w14:paraId="4ABF786D" w14:textId="77777777" w:rsidR="00543430" w:rsidRPr="00543430" w:rsidRDefault="00543430" w:rsidP="00543430">
            <w:pPr>
              <w:spacing w:after="120"/>
              <w:contextualSpacing/>
              <w:jc w:val="center"/>
            </w:pPr>
            <w:r w:rsidRPr="00543430">
              <w:rPr>
                <w:sz w:val="22"/>
                <w:szCs w:val="22"/>
              </w:rPr>
              <w:t>S5, R12</w:t>
            </w:r>
          </w:p>
          <w:p w14:paraId="2E7BC2F1" w14:textId="77777777" w:rsidR="00543430" w:rsidRPr="00543430" w:rsidRDefault="00543430" w:rsidP="00543430">
            <w:pPr>
              <w:spacing w:after="120"/>
              <w:contextualSpacing/>
              <w:jc w:val="center"/>
            </w:pPr>
          </w:p>
        </w:tc>
        <w:tc>
          <w:tcPr>
            <w:tcW w:w="497" w:type="pct"/>
            <w:vMerge/>
            <w:tcBorders>
              <w:left w:val="single" w:sz="4" w:space="0" w:color="auto"/>
              <w:right w:val="single" w:sz="8" w:space="0" w:color="auto"/>
            </w:tcBorders>
            <w:vAlign w:val="center"/>
            <w:hideMark/>
          </w:tcPr>
          <w:p w14:paraId="5CF26D1E" w14:textId="77777777" w:rsidR="00543430" w:rsidRPr="00543430" w:rsidRDefault="00543430" w:rsidP="00543430">
            <w:pPr>
              <w:spacing w:after="120"/>
              <w:ind w:firstLine="397"/>
              <w:contextualSpacing/>
              <w:jc w:val="both"/>
            </w:pPr>
          </w:p>
        </w:tc>
      </w:tr>
      <w:tr w:rsidR="00543430" w:rsidRPr="00543430" w14:paraId="43731A04" w14:textId="77777777" w:rsidTr="00090382">
        <w:trPr>
          <w:cantSplit/>
          <w:trHeight w:val="243"/>
        </w:trPr>
        <w:tc>
          <w:tcPr>
            <w:tcW w:w="530" w:type="pct"/>
            <w:vMerge/>
            <w:tcBorders>
              <w:left w:val="single" w:sz="8" w:space="0" w:color="auto"/>
              <w:right w:val="single" w:sz="8" w:space="0" w:color="auto"/>
            </w:tcBorders>
            <w:vAlign w:val="center"/>
          </w:tcPr>
          <w:p w14:paraId="4DD4D49F" w14:textId="77777777" w:rsidR="00543430" w:rsidRPr="00543430" w:rsidRDefault="00543430" w:rsidP="00543430">
            <w:pPr>
              <w:spacing w:after="120"/>
              <w:ind w:firstLine="397"/>
              <w:contextualSpacing/>
              <w:jc w:val="both"/>
            </w:pPr>
          </w:p>
        </w:tc>
        <w:tc>
          <w:tcPr>
            <w:tcW w:w="654" w:type="pct"/>
            <w:vMerge/>
            <w:tcBorders>
              <w:left w:val="nil"/>
              <w:right w:val="single" w:sz="8" w:space="0" w:color="auto"/>
            </w:tcBorders>
            <w:vAlign w:val="center"/>
          </w:tcPr>
          <w:p w14:paraId="78EDB6FE" w14:textId="77777777" w:rsidR="00543430" w:rsidRPr="00543430" w:rsidRDefault="00543430" w:rsidP="00543430">
            <w:pPr>
              <w:spacing w:after="120"/>
              <w:ind w:firstLine="397"/>
              <w:contextualSpacing/>
              <w:jc w:val="both"/>
            </w:pPr>
          </w:p>
        </w:tc>
        <w:tc>
          <w:tcPr>
            <w:tcW w:w="6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92294E" w14:textId="77777777" w:rsidR="00543430" w:rsidRPr="00543430" w:rsidRDefault="00543430" w:rsidP="00543430">
            <w:pPr>
              <w:spacing w:after="120"/>
              <w:contextualSpacing/>
              <w:jc w:val="center"/>
            </w:pPr>
            <w:r w:rsidRPr="00543430">
              <w:rPr>
                <w:sz w:val="22"/>
                <w:szCs w:val="22"/>
              </w:rPr>
              <w:t>17 09 03*</w:t>
            </w:r>
          </w:p>
        </w:tc>
        <w:tc>
          <w:tcPr>
            <w:tcW w:w="1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477911" w14:textId="77777777" w:rsidR="00543430" w:rsidRPr="00543430" w:rsidRDefault="00543430" w:rsidP="00543430">
            <w:pPr>
              <w:spacing w:after="120"/>
              <w:contextualSpacing/>
              <w:jc w:val="both"/>
            </w:pPr>
            <w:r w:rsidRPr="00543430">
              <w:rPr>
                <w:sz w:val="22"/>
                <w:szCs w:val="22"/>
              </w:rPr>
              <w:t>Kitos statybinės ir griovimo atliekos (įskaitant mišrias atliekas), kuriose yra pavojingųjų medžiagų</w:t>
            </w:r>
          </w:p>
        </w:tc>
        <w:tc>
          <w:tcPr>
            <w:tcW w:w="9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FC51F2" w14:textId="77777777" w:rsidR="00543430" w:rsidRPr="00543430" w:rsidRDefault="00543430" w:rsidP="00543430">
            <w:pPr>
              <w:spacing w:after="120"/>
              <w:contextualSpacing/>
            </w:pPr>
            <w:r w:rsidRPr="00543430">
              <w:rPr>
                <w:sz w:val="22"/>
                <w:szCs w:val="22"/>
              </w:rPr>
              <w:t>Kitos statybinės ir griovimo atliekos, kuriose yra naftos produktų</w:t>
            </w:r>
          </w:p>
        </w:tc>
        <w:tc>
          <w:tcPr>
            <w:tcW w:w="553" w:type="pct"/>
            <w:tcBorders>
              <w:top w:val="single" w:sz="4" w:space="0" w:color="auto"/>
              <w:left w:val="nil"/>
              <w:bottom w:val="single" w:sz="8" w:space="0" w:color="auto"/>
              <w:right w:val="single" w:sz="4" w:space="0" w:color="auto"/>
            </w:tcBorders>
            <w:tcMar>
              <w:top w:w="0" w:type="dxa"/>
              <w:left w:w="28" w:type="dxa"/>
              <w:bottom w:w="0" w:type="dxa"/>
              <w:right w:w="28" w:type="dxa"/>
            </w:tcMar>
            <w:vAlign w:val="center"/>
          </w:tcPr>
          <w:p w14:paraId="26E0A9C6" w14:textId="77777777" w:rsidR="00543430" w:rsidRPr="00543430" w:rsidRDefault="00543430" w:rsidP="00543430">
            <w:pPr>
              <w:spacing w:after="120"/>
              <w:contextualSpacing/>
              <w:jc w:val="center"/>
            </w:pPr>
            <w:r w:rsidRPr="00543430">
              <w:rPr>
                <w:sz w:val="22"/>
              </w:rPr>
              <w:t>S5, R12</w:t>
            </w:r>
          </w:p>
        </w:tc>
        <w:tc>
          <w:tcPr>
            <w:tcW w:w="497" w:type="pct"/>
            <w:vMerge/>
            <w:tcBorders>
              <w:left w:val="single" w:sz="4" w:space="0" w:color="auto"/>
              <w:bottom w:val="single" w:sz="4" w:space="0" w:color="auto"/>
              <w:right w:val="single" w:sz="8" w:space="0" w:color="auto"/>
            </w:tcBorders>
            <w:vAlign w:val="center"/>
          </w:tcPr>
          <w:p w14:paraId="13DDEA52" w14:textId="77777777" w:rsidR="00543430" w:rsidRPr="00543430" w:rsidRDefault="00543430" w:rsidP="00543430">
            <w:pPr>
              <w:spacing w:after="120"/>
              <w:ind w:firstLine="397"/>
              <w:contextualSpacing/>
              <w:jc w:val="both"/>
            </w:pPr>
          </w:p>
        </w:tc>
      </w:tr>
      <w:tr w:rsidR="00543430" w:rsidRPr="00543430" w14:paraId="2480355F" w14:textId="77777777" w:rsidTr="00090382">
        <w:trPr>
          <w:cantSplit/>
          <w:trHeight w:val="784"/>
        </w:trPr>
        <w:tc>
          <w:tcPr>
            <w:tcW w:w="530" w:type="pct"/>
            <w:vMerge w:val="restart"/>
            <w:tcBorders>
              <w:top w:val="single" w:sz="4" w:space="0" w:color="auto"/>
              <w:left w:val="single" w:sz="4" w:space="0" w:color="auto"/>
              <w:right w:val="single" w:sz="4" w:space="0" w:color="auto"/>
            </w:tcBorders>
            <w:vAlign w:val="center"/>
          </w:tcPr>
          <w:p w14:paraId="12013FAF" w14:textId="77777777" w:rsidR="00543430" w:rsidRPr="00543430" w:rsidRDefault="00543430" w:rsidP="00543430">
            <w:pPr>
              <w:spacing w:after="120"/>
              <w:contextualSpacing/>
              <w:jc w:val="center"/>
            </w:pPr>
            <w:r w:rsidRPr="00543430">
              <w:rPr>
                <w:sz w:val="22"/>
                <w:szCs w:val="22"/>
              </w:rPr>
              <w:t>TS-03</w:t>
            </w:r>
          </w:p>
        </w:tc>
        <w:tc>
          <w:tcPr>
            <w:tcW w:w="654" w:type="pct"/>
            <w:vMerge w:val="restart"/>
            <w:tcBorders>
              <w:top w:val="single" w:sz="4" w:space="0" w:color="auto"/>
              <w:left w:val="single" w:sz="4" w:space="0" w:color="auto"/>
              <w:right w:val="single" w:sz="4" w:space="0" w:color="auto"/>
            </w:tcBorders>
            <w:vAlign w:val="center"/>
          </w:tcPr>
          <w:p w14:paraId="748693D9" w14:textId="27208866" w:rsidR="00543430" w:rsidRPr="00543430" w:rsidRDefault="00090382" w:rsidP="00543430">
            <w:pPr>
              <w:spacing w:after="120"/>
              <w:contextualSpacing/>
            </w:pPr>
            <w:r>
              <w:rPr>
                <w:sz w:val="22"/>
                <w:szCs w:val="22"/>
              </w:rPr>
              <w:t>N</w:t>
            </w:r>
            <w:r w:rsidR="00543430" w:rsidRPr="00543430">
              <w:rPr>
                <w:sz w:val="22"/>
                <w:szCs w:val="22"/>
              </w:rPr>
              <w:t>aftos produktais užteršti dumblai, gruntai ir atliekos</w:t>
            </w:r>
          </w:p>
        </w:tc>
        <w:tc>
          <w:tcPr>
            <w:tcW w:w="6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E2EB35" w14:textId="77777777" w:rsidR="00543430" w:rsidRPr="00543430" w:rsidRDefault="00543430" w:rsidP="00543430">
            <w:pPr>
              <w:spacing w:after="120"/>
              <w:contextualSpacing/>
              <w:jc w:val="center"/>
            </w:pPr>
            <w:r w:rsidRPr="00543430">
              <w:rPr>
                <w:sz w:val="22"/>
                <w:szCs w:val="22"/>
              </w:rPr>
              <w:t>05 01 03*</w:t>
            </w:r>
          </w:p>
        </w:tc>
        <w:tc>
          <w:tcPr>
            <w:tcW w:w="1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66485D" w14:textId="77777777" w:rsidR="00543430" w:rsidRPr="00543430" w:rsidRDefault="00543430" w:rsidP="00543430">
            <w:pPr>
              <w:spacing w:after="120"/>
              <w:contextualSpacing/>
            </w:pPr>
            <w:r w:rsidRPr="00543430">
              <w:rPr>
                <w:sz w:val="22"/>
                <w:szCs w:val="22"/>
              </w:rPr>
              <w:t>Rezervuarų dugno dumblas</w:t>
            </w:r>
          </w:p>
        </w:tc>
        <w:tc>
          <w:tcPr>
            <w:tcW w:w="9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F2F825" w14:textId="77777777" w:rsidR="00543430" w:rsidRPr="00543430" w:rsidRDefault="00543430" w:rsidP="00543430">
            <w:pPr>
              <w:spacing w:after="120"/>
              <w:contextualSpacing/>
            </w:pPr>
            <w:r w:rsidRPr="00543430">
              <w:rPr>
                <w:sz w:val="22"/>
                <w:szCs w:val="22"/>
              </w:rPr>
              <w:t>Naftos produktų saugojimo rezervuarų dugno dumblas, laivų rezervuarų  naftuotas dumblas</w:t>
            </w:r>
          </w:p>
        </w:tc>
        <w:tc>
          <w:tcPr>
            <w:tcW w:w="553" w:type="pct"/>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14:paraId="03266D8D" w14:textId="77777777" w:rsidR="00543430" w:rsidRPr="00543430" w:rsidRDefault="00543430" w:rsidP="00543430">
            <w:pPr>
              <w:spacing w:after="120"/>
              <w:ind w:firstLine="397"/>
              <w:contextualSpacing/>
              <w:jc w:val="both"/>
            </w:pPr>
            <w:r w:rsidRPr="00543430">
              <w:rPr>
                <w:sz w:val="22"/>
                <w:szCs w:val="22"/>
              </w:rPr>
              <w:t>S5, R12</w:t>
            </w:r>
          </w:p>
        </w:tc>
        <w:tc>
          <w:tcPr>
            <w:tcW w:w="497" w:type="pct"/>
            <w:tcBorders>
              <w:top w:val="single" w:sz="4" w:space="0" w:color="auto"/>
              <w:left w:val="nil"/>
              <w:right w:val="single" w:sz="8" w:space="0" w:color="auto"/>
            </w:tcBorders>
            <w:vAlign w:val="center"/>
          </w:tcPr>
          <w:p w14:paraId="74455FFC" w14:textId="77777777" w:rsidR="00543430" w:rsidRPr="00543430" w:rsidRDefault="00543430" w:rsidP="00543430">
            <w:pPr>
              <w:spacing w:after="120"/>
              <w:ind w:firstLine="397"/>
              <w:contextualSpacing/>
              <w:jc w:val="both"/>
            </w:pPr>
          </w:p>
        </w:tc>
      </w:tr>
      <w:tr w:rsidR="00543430" w:rsidRPr="00543430" w14:paraId="3D3C05EF" w14:textId="77777777" w:rsidTr="00090382">
        <w:trPr>
          <w:cantSplit/>
          <w:trHeight w:val="243"/>
        </w:trPr>
        <w:tc>
          <w:tcPr>
            <w:tcW w:w="530" w:type="pct"/>
            <w:vMerge/>
            <w:tcBorders>
              <w:left w:val="single" w:sz="4" w:space="0" w:color="auto"/>
              <w:right w:val="single" w:sz="4" w:space="0" w:color="auto"/>
            </w:tcBorders>
            <w:vAlign w:val="center"/>
          </w:tcPr>
          <w:p w14:paraId="658C3A6D" w14:textId="77777777" w:rsidR="00543430" w:rsidRPr="00543430" w:rsidRDefault="00543430" w:rsidP="00543430">
            <w:pPr>
              <w:spacing w:after="120"/>
              <w:ind w:firstLine="397"/>
              <w:contextualSpacing/>
              <w:jc w:val="both"/>
            </w:pPr>
          </w:p>
        </w:tc>
        <w:tc>
          <w:tcPr>
            <w:tcW w:w="654" w:type="pct"/>
            <w:vMerge/>
            <w:tcBorders>
              <w:left w:val="single" w:sz="4" w:space="0" w:color="auto"/>
              <w:right w:val="single" w:sz="4" w:space="0" w:color="auto"/>
            </w:tcBorders>
            <w:vAlign w:val="center"/>
          </w:tcPr>
          <w:p w14:paraId="4FAA5B49" w14:textId="77777777" w:rsidR="00543430" w:rsidRPr="00543430" w:rsidRDefault="00543430" w:rsidP="00543430">
            <w:pPr>
              <w:spacing w:after="120"/>
              <w:ind w:firstLine="397"/>
              <w:contextualSpacing/>
              <w:jc w:val="both"/>
            </w:pPr>
          </w:p>
        </w:tc>
        <w:tc>
          <w:tcPr>
            <w:tcW w:w="6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7CEABE" w14:textId="77777777" w:rsidR="00543430" w:rsidRPr="00543430" w:rsidRDefault="00543430" w:rsidP="00543430">
            <w:pPr>
              <w:spacing w:after="120"/>
              <w:contextualSpacing/>
              <w:jc w:val="center"/>
            </w:pPr>
            <w:r w:rsidRPr="00543430">
              <w:rPr>
                <w:sz w:val="22"/>
                <w:szCs w:val="22"/>
              </w:rPr>
              <w:t>05 01 05*</w:t>
            </w:r>
          </w:p>
        </w:tc>
        <w:tc>
          <w:tcPr>
            <w:tcW w:w="1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465217" w14:textId="77777777" w:rsidR="00543430" w:rsidRPr="00543430" w:rsidRDefault="00543430" w:rsidP="00543430">
            <w:pPr>
              <w:spacing w:after="120"/>
              <w:contextualSpacing/>
              <w:jc w:val="both"/>
            </w:pPr>
            <w:r w:rsidRPr="00543430">
              <w:rPr>
                <w:sz w:val="22"/>
                <w:szCs w:val="22"/>
              </w:rPr>
              <w:t>Išsiliejusi nafta</w:t>
            </w:r>
          </w:p>
          <w:p w14:paraId="08C818BF" w14:textId="77777777" w:rsidR="00543430" w:rsidRPr="00543430" w:rsidRDefault="00543430" w:rsidP="00543430">
            <w:pPr>
              <w:spacing w:after="120"/>
              <w:contextualSpacing/>
            </w:pPr>
          </w:p>
        </w:tc>
        <w:tc>
          <w:tcPr>
            <w:tcW w:w="9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6A096F" w14:textId="77777777" w:rsidR="00543430" w:rsidRPr="00543430" w:rsidRDefault="00543430" w:rsidP="00543430">
            <w:pPr>
              <w:spacing w:after="120"/>
              <w:contextualSpacing/>
            </w:pPr>
            <w:r w:rsidRPr="00543430">
              <w:rPr>
                <w:sz w:val="22"/>
                <w:szCs w:val="22"/>
              </w:rPr>
              <w:t>Naftos verslovių, geležinkelių ir autotransporto avarijų atliekos, avarijų vandens telkiniuose likvidavimo atliekos</w:t>
            </w:r>
          </w:p>
        </w:tc>
        <w:tc>
          <w:tcPr>
            <w:tcW w:w="553" w:type="pct"/>
            <w:tcBorders>
              <w:top w:val="nil"/>
              <w:left w:val="nil"/>
              <w:bottom w:val="single" w:sz="8" w:space="0" w:color="auto"/>
              <w:right w:val="single" w:sz="8" w:space="0" w:color="auto"/>
            </w:tcBorders>
            <w:tcMar>
              <w:top w:w="0" w:type="dxa"/>
              <w:left w:w="28" w:type="dxa"/>
              <w:bottom w:w="0" w:type="dxa"/>
              <w:right w:w="28" w:type="dxa"/>
            </w:tcMar>
            <w:vAlign w:val="center"/>
          </w:tcPr>
          <w:p w14:paraId="21F8F46B" w14:textId="77777777" w:rsidR="00543430" w:rsidRPr="00543430" w:rsidRDefault="00543430" w:rsidP="00543430">
            <w:pPr>
              <w:spacing w:after="120"/>
              <w:ind w:firstLine="397"/>
              <w:contextualSpacing/>
              <w:jc w:val="both"/>
            </w:pPr>
            <w:r w:rsidRPr="00543430">
              <w:rPr>
                <w:sz w:val="22"/>
                <w:szCs w:val="22"/>
              </w:rPr>
              <w:t>S5, R12</w:t>
            </w:r>
          </w:p>
        </w:tc>
        <w:tc>
          <w:tcPr>
            <w:tcW w:w="497" w:type="pct"/>
            <w:vMerge w:val="restart"/>
            <w:tcBorders>
              <w:top w:val="nil"/>
              <w:left w:val="nil"/>
              <w:right w:val="single" w:sz="8" w:space="0" w:color="auto"/>
            </w:tcBorders>
            <w:vAlign w:val="center"/>
          </w:tcPr>
          <w:p w14:paraId="66C5618B" w14:textId="77777777" w:rsidR="00543430" w:rsidRPr="00543430" w:rsidRDefault="00543430" w:rsidP="00543430">
            <w:pPr>
              <w:spacing w:after="120"/>
              <w:contextualSpacing/>
              <w:jc w:val="center"/>
            </w:pPr>
            <w:r w:rsidRPr="00543430">
              <w:rPr>
                <w:sz w:val="22"/>
                <w:szCs w:val="22"/>
              </w:rPr>
              <w:t>6000</w:t>
            </w:r>
          </w:p>
        </w:tc>
      </w:tr>
      <w:tr w:rsidR="00543430" w:rsidRPr="00543430" w14:paraId="099BA026" w14:textId="77777777" w:rsidTr="00090382">
        <w:trPr>
          <w:cantSplit/>
          <w:trHeight w:val="243"/>
        </w:trPr>
        <w:tc>
          <w:tcPr>
            <w:tcW w:w="530" w:type="pct"/>
            <w:vMerge/>
            <w:tcBorders>
              <w:left w:val="single" w:sz="4" w:space="0" w:color="auto"/>
              <w:right w:val="single" w:sz="4" w:space="0" w:color="auto"/>
            </w:tcBorders>
            <w:vAlign w:val="center"/>
          </w:tcPr>
          <w:p w14:paraId="42BC8601" w14:textId="77777777" w:rsidR="00543430" w:rsidRPr="00543430" w:rsidRDefault="00543430" w:rsidP="00543430">
            <w:pPr>
              <w:spacing w:after="120"/>
              <w:ind w:firstLine="397"/>
              <w:contextualSpacing/>
              <w:jc w:val="both"/>
            </w:pPr>
          </w:p>
        </w:tc>
        <w:tc>
          <w:tcPr>
            <w:tcW w:w="654" w:type="pct"/>
            <w:vMerge/>
            <w:tcBorders>
              <w:left w:val="single" w:sz="4" w:space="0" w:color="auto"/>
              <w:right w:val="single" w:sz="4" w:space="0" w:color="auto"/>
            </w:tcBorders>
            <w:vAlign w:val="center"/>
          </w:tcPr>
          <w:p w14:paraId="556DA895" w14:textId="77777777" w:rsidR="00543430" w:rsidRPr="00543430" w:rsidRDefault="00543430" w:rsidP="00543430">
            <w:pPr>
              <w:spacing w:after="120"/>
              <w:ind w:firstLine="397"/>
              <w:contextualSpacing/>
              <w:jc w:val="both"/>
            </w:pPr>
          </w:p>
        </w:tc>
        <w:tc>
          <w:tcPr>
            <w:tcW w:w="6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E93C42" w14:textId="77777777" w:rsidR="00543430" w:rsidRPr="00543430" w:rsidRDefault="00543430" w:rsidP="00543430">
            <w:pPr>
              <w:spacing w:after="120"/>
              <w:contextualSpacing/>
              <w:jc w:val="center"/>
            </w:pPr>
            <w:r w:rsidRPr="00543430">
              <w:rPr>
                <w:sz w:val="22"/>
                <w:szCs w:val="22"/>
              </w:rPr>
              <w:t>05 01 06*</w:t>
            </w:r>
          </w:p>
        </w:tc>
        <w:tc>
          <w:tcPr>
            <w:tcW w:w="1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B9B1E8" w14:textId="77777777" w:rsidR="00543430" w:rsidRPr="00543430" w:rsidRDefault="00543430" w:rsidP="00543430">
            <w:pPr>
              <w:spacing w:after="120"/>
              <w:contextualSpacing/>
              <w:jc w:val="both"/>
            </w:pPr>
            <w:r w:rsidRPr="00543430">
              <w:rPr>
                <w:sz w:val="22"/>
                <w:szCs w:val="22"/>
              </w:rPr>
              <w:t>Įmonės arba įrangos eksploatavimo tepaluotas dumblas</w:t>
            </w:r>
          </w:p>
        </w:tc>
        <w:tc>
          <w:tcPr>
            <w:tcW w:w="9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EAC38F" w14:textId="77777777" w:rsidR="00543430" w:rsidRPr="00543430" w:rsidRDefault="00543430" w:rsidP="00543430">
            <w:pPr>
              <w:spacing w:after="120"/>
              <w:contextualSpacing/>
            </w:pPr>
            <w:r w:rsidRPr="00543430">
              <w:rPr>
                <w:sz w:val="22"/>
                <w:szCs w:val="22"/>
              </w:rPr>
              <w:t>Įmonėse eksploatuojamoje įrangoje susidarantis tepaluotas dumblas</w:t>
            </w:r>
          </w:p>
        </w:tc>
        <w:tc>
          <w:tcPr>
            <w:tcW w:w="553" w:type="pct"/>
            <w:tcBorders>
              <w:top w:val="nil"/>
              <w:left w:val="nil"/>
              <w:bottom w:val="single" w:sz="8" w:space="0" w:color="auto"/>
              <w:right w:val="single" w:sz="8" w:space="0" w:color="auto"/>
            </w:tcBorders>
            <w:tcMar>
              <w:top w:w="0" w:type="dxa"/>
              <w:left w:w="28" w:type="dxa"/>
              <w:bottom w:w="0" w:type="dxa"/>
              <w:right w:w="28" w:type="dxa"/>
            </w:tcMar>
            <w:vAlign w:val="center"/>
          </w:tcPr>
          <w:p w14:paraId="4F5D1A38" w14:textId="77777777" w:rsidR="00543430" w:rsidRPr="00543430" w:rsidRDefault="00543430" w:rsidP="00543430">
            <w:pPr>
              <w:spacing w:after="120"/>
              <w:ind w:firstLine="397"/>
              <w:contextualSpacing/>
              <w:jc w:val="both"/>
            </w:pPr>
            <w:r w:rsidRPr="00543430">
              <w:rPr>
                <w:sz w:val="22"/>
                <w:szCs w:val="22"/>
              </w:rPr>
              <w:t>S5, R12</w:t>
            </w:r>
          </w:p>
        </w:tc>
        <w:tc>
          <w:tcPr>
            <w:tcW w:w="497" w:type="pct"/>
            <w:vMerge/>
            <w:tcBorders>
              <w:left w:val="nil"/>
              <w:right w:val="single" w:sz="8" w:space="0" w:color="auto"/>
            </w:tcBorders>
            <w:vAlign w:val="center"/>
          </w:tcPr>
          <w:p w14:paraId="41C3A4F2" w14:textId="77777777" w:rsidR="00543430" w:rsidRPr="00543430" w:rsidRDefault="00543430" w:rsidP="00543430">
            <w:pPr>
              <w:spacing w:after="120"/>
              <w:ind w:firstLine="397"/>
              <w:contextualSpacing/>
              <w:jc w:val="both"/>
            </w:pPr>
          </w:p>
        </w:tc>
      </w:tr>
      <w:tr w:rsidR="00543430" w:rsidRPr="00543430" w14:paraId="2B662B8E" w14:textId="77777777" w:rsidTr="00090382">
        <w:trPr>
          <w:cantSplit/>
          <w:trHeight w:val="243"/>
        </w:trPr>
        <w:tc>
          <w:tcPr>
            <w:tcW w:w="530" w:type="pct"/>
            <w:vMerge/>
            <w:tcBorders>
              <w:left w:val="single" w:sz="4" w:space="0" w:color="auto"/>
              <w:right w:val="single" w:sz="4" w:space="0" w:color="auto"/>
            </w:tcBorders>
            <w:tcMar>
              <w:top w:w="0" w:type="dxa"/>
              <w:left w:w="28" w:type="dxa"/>
              <w:bottom w:w="0" w:type="dxa"/>
              <w:right w:w="28" w:type="dxa"/>
            </w:tcMar>
            <w:vAlign w:val="center"/>
          </w:tcPr>
          <w:p w14:paraId="325B892E" w14:textId="77777777" w:rsidR="00543430" w:rsidRPr="00543430" w:rsidRDefault="00543430" w:rsidP="00543430">
            <w:pPr>
              <w:spacing w:after="120"/>
              <w:ind w:firstLine="397"/>
              <w:contextualSpacing/>
              <w:jc w:val="both"/>
            </w:pPr>
          </w:p>
        </w:tc>
        <w:tc>
          <w:tcPr>
            <w:tcW w:w="654" w:type="pct"/>
            <w:vMerge/>
            <w:tcBorders>
              <w:left w:val="single" w:sz="4" w:space="0" w:color="auto"/>
              <w:right w:val="single" w:sz="4" w:space="0" w:color="auto"/>
            </w:tcBorders>
            <w:tcMar>
              <w:top w:w="0" w:type="dxa"/>
              <w:left w:w="28" w:type="dxa"/>
              <w:bottom w:w="0" w:type="dxa"/>
              <w:right w:w="28" w:type="dxa"/>
            </w:tcMar>
            <w:vAlign w:val="center"/>
          </w:tcPr>
          <w:p w14:paraId="7CAA661A" w14:textId="77777777" w:rsidR="00543430" w:rsidRPr="00543430" w:rsidRDefault="00543430" w:rsidP="00543430">
            <w:pPr>
              <w:spacing w:after="120"/>
              <w:ind w:firstLine="397"/>
              <w:contextualSpacing/>
              <w:jc w:val="both"/>
            </w:pPr>
          </w:p>
        </w:tc>
        <w:tc>
          <w:tcPr>
            <w:tcW w:w="6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1BDCB9" w14:textId="77777777" w:rsidR="00543430" w:rsidRPr="00543430" w:rsidRDefault="00543430" w:rsidP="00543430">
            <w:pPr>
              <w:spacing w:after="120"/>
              <w:ind w:firstLine="397"/>
              <w:contextualSpacing/>
              <w:jc w:val="both"/>
            </w:pPr>
            <w:r w:rsidRPr="00543430">
              <w:rPr>
                <w:sz w:val="22"/>
                <w:szCs w:val="22"/>
              </w:rPr>
              <w:t>13 05 01*</w:t>
            </w:r>
          </w:p>
        </w:tc>
        <w:tc>
          <w:tcPr>
            <w:tcW w:w="1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EF60A0" w14:textId="77777777" w:rsidR="00543430" w:rsidRPr="00543430" w:rsidRDefault="00543430" w:rsidP="00543430">
            <w:pPr>
              <w:spacing w:after="120"/>
              <w:contextualSpacing/>
            </w:pPr>
            <w:r w:rsidRPr="00543430">
              <w:rPr>
                <w:sz w:val="22"/>
                <w:szCs w:val="22"/>
              </w:rPr>
              <w:t>Žvyro gaudyklės ir naftos produktų/vandens separatorių kietosios medžiagos</w:t>
            </w:r>
          </w:p>
        </w:tc>
        <w:tc>
          <w:tcPr>
            <w:tcW w:w="9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55AB589" w14:textId="77777777" w:rsidR="00543430" w:rsidRPr="00543430" w:rsidRDefault="00543430" w:rsidP="00543430">
            <w:pPr>
              <w:spacing w:after="120"/>
              <w:contextualSpacing/>
            </w:pPr>
            <w:r w:rsidRPr="00543430">
              <w:rPr>
                <w:sz w:val="22"/>
                <w:szCs w:val="22"/>
              </w:rPr>
              <w:t>Valymo įrenginių – žvyro  gaudyklės ir naftos produktų/vandens separatorių kietosios medžiagos (gruntas, smėlis, anglis)</w:t>
            </w:r>
          </w:p>
        </w:tc>
        <w:tc>
          <w:tcPr>
            <w:tcW w:w="553" w:type="pct"/>
            <w:tcBorders>
              <w:top w:val="nil"/>
              <w:left w:val="nil"/>
              <w:bottom w:val="single" w:sz="8" w:space="0" w:color="auto"/>
              <w:right w:val="single" w:sz="8" w:space="0" w:color="auto"/>
            </w:tcBorders>
            <w:tcMar>
              <w:top w:w="0" w:type="dxa"/>
              <w:left w:w="28" w:type="dxa"/>
              <w:bottom w:w="0" w:type="dxa"/>
              <w:right w:w="28" w:type="dxa"/>
            </w:tcMar>
            <w:vAlign w:val="center"/>
          </w:tcPr>
          <w:p w14:paraId="33F339B0" w14:textId="77777777" w:rsidR="00543430" w:rsidRPr="00543430" w:rsidRDefault="00543430" w:rsidP="00543430">
            <w:pPr>
              <w:spacing w:after="120"/>
              <w:ind w:firstLine="397"/>
              <w:contextualSpacing/>
              <w:jc w:val="both"/>
            </w:pPr>
            <w:r w:rsidRPr="00543430">
              <w:rPr>
                <w:sz w:val="22"/>
                <w:szCs w:val="22"/>
              </w:rPr>
              <w:t>S5, R12</w:t>
            </w:r>
          </w:p>
        </w:tc>
        <w:tc>
          <w:tcPr>
            <w:tcW w:w="497" w:type="pct"/>
            <w:vMerge/>
            <w:tcBorders>
              <w:left w:val="nil"/>
              <w:right w:val="single" w:sz="8" w:space="0" w:color="auto"/>
            </w:tcBorders>
            <w:tcMar>
              <w:top w:w="0" w:type="dxa"/>
              <w:left w:w="28" w:type="dxa"/>
              <w:bottom w:w="0" w:type="dxa"/>
              <w:right w:w="28" w:type="dxa"/>
            </w:tcMar>
            <w:vAlign w:val="center"/>
          </w:tcPr>
          <w:p w14:paraId="14F8E497" w14:textId="77777777" w:rsidR="00543430" w:rsidRPr="00543430" w:rsidRDefault="00543430" w:rsidP="00543430">
            <w:pPr>
              <w:spacing w:after="120"/>
              <w:ind w:firstLine="397"/>
              <w:contextualSpacing/>
              <w:jc w:val="both"/>
            </w:pPr>
          </w:p>
        </w:tc>
      </w:tr>
      <w:tr w:rsidR="00543430" w:rsidRPr="00543430" w14:paraId="789126D2" w14:textId="77777777" w:rsidTr="00090382">
        <w:trPr>
          <w:cantSplit/>
          <w:trHeight w:val="243"/>
        </w:trPr>
        <w:tc>
          <w:tcPr>
            <w:tcW w:w="530" w:type="pct"/>
            <w:vMerge/>
            <w:tcBorders>
              <w:left w:val="single" w:sz="4" w:space="0" w:color="auto"/>
              <w:right w:val="single" w:sz="4" w:space="0" w:color="auto"/>
            </w:tcBorders>
            <w:tcMar>
              <w:top w:w="0" w:type="dxa"/>
              <w:left w:w="28" w:type="dxa"/>
              <w:bottom w:w="0" w:type="dxa"/>
              <w:right w:w="28" w:type="dxa"/>
            </w:tcMar>
            <w:vAlign w:val="center"/>
          </w:tcPr>
          <w:p w14:paraId="09A1B0FE" w14:textId="77777777" w:rsidR="00543430" w:rsidRPr="00543430" w:rsidRDefault="00543430" w:rsidP="00543430">
            <w:pPr>
              <w:spacing w:after="120"/>
              <w:ind w:firstLine="397"/>
              <w:contextualSpacing/>
              <w:jc w:val="both"/>
            </w:pPr>
          </w:p>
        </w:tc>
        <w:tc>
          <w:tcPr>
            <w:tcW w:w="654" w:type="pct"/>
            <w:vMerge/>
            <w:tcBorders>
              <w:left w:val="single" w:sz="4" w:space="0" w:color="auto"/>
              <w:right w:val="single" w:sz="4" w:space="0" w:color="auto"/>
            </w:tcBorders>
            <w:tcMar>
              <w:top w:w="0" w:type="dxa"/>
              <w:left w:w="28" w:type="dxa"/>
              <w:bottom w:w="0" w:type="dxa"/>
              <w:right w:w="28" w:type="dxa"/>
            </w:tcMar>
            <w:vAlign w:val="center"/>
          </w:tcPr>
          <w:p w14:paraId="1B0FC1EA" w14:textId="77777777" w:rsidR="00543430" w:rsidRPr="00543430" w:rsidRDefault="00543430" w:rsidP="00543430">
            <w:pPr>
              <w:spacing w:after="120"/>
              <w:ind w:firstLine="397"/>
              <w:contextualSpacing/>
              <w:jc w:val="both"/>
            </w:pPr>
          </w:p>
        </w:tc>
        <w:tc>
          <w:tcPr>
            <w:tcW w:w="6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8EE5FB" w14:textId="77777777" w:rsidR="00543430" w:rsidRPr="00543430" w:rsidRDefault="00543430" w:rsidP="00543430">
            <w:pPr>
              <w:spacing w:after="120"/>
              <w:ind w:firstLine="397"/>
              <w:contextualSpacing/>
              <w:jc w:val="both"/>
            </w:pPr>
            <w:r w:rsidRPr="00543430">
              <w:rPr>
                <w:sz w:val="22"/>
                <w:szCs w:val="22"/>
              </w:rPr>
              <w:t>13 05 02*</w:t>
            </w:r>
          </w:p>
        </w:tc>
        <w:tc>
          <w:tcPr>
            <w:tcW w:w="1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199BF5" w14:textId="77777777" w:rsidR="00543430" w:rsidRPr="00543430" w:rsidRDefault="00543430" w:rsidP="00543430">
            <w:pPr>
              <w:spacing w:after="120"/>
              <w:contextualSpacing/>
            </w:pPr>
            <w:r w:rsidRPr="00543430">
              <w:rPr>
                <w:sz w:val="22"/>
                <w:szCs w:val="22"/>
              </w:rPr>
              <w:t>Naftos produktų/vandens separatorių dumblas</w:t>
            </w:r>
          </w:p>
        </w:tc>
        <w:tc>
          <w:tcPr>
            <w:tcW w:w="9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80F4AC" w14:textId="77777777" w:rsidR="00543430" w:rsidRPr="00543430" w:rsidRDefault="00543430" w:rsidP="00543430">
            <w:pPr>
              <w:suppressLineNumbers/>
              <w:suppressAutoHyphens/>
              <w:adjustRightInd w:val="0"/>
              <w:snapToGrid w:val="0"/>
              <w:spacing w:after="120"/>
              <w:contextualSpacing/>
              <w:textAlignment w:val="baseline"/>
            </w:pPr>
            <w:r w:rsidRPr="00543430">
              <w:rPr>
                <w:sz w:val="22"/>
                <w:szCs w:val="22"/>
              </w:rPr>
              <w:t>Valymo įrenginių ir naftos produktų regeneracijos įrenginių – naftos  produktų/vandens</w:t>
            </w:r>
          </w:p>
          <w:p w14:paraId="46374F43" w14:textId="77777777" w:rsidR="00543430" w:rsidRPr="00543430" w:rsidRDefault="00543430" w:rsidP="00543430">
            <w:pPr>
              <w:spacing w:after="120"/>
              <w:contextualSpacing/>
            </w:pPr>
            <w:r w:rsidRPr="00543430">
              <w:rPr>
                <w:sz w:val="22"/>
                <w:szCs w:val="22"/>
              </w:rPr>
              <w:t>separatorių dumblas</w:t>
            </w:r>
          </w:p>
        </w:tc>
        <w:tc>
          <w:tcPr>
            <w:tcW w:w="553" w:type="pct"/>
            <w:tcBorders>
              <w:top w:val="nil"/>
              <w:left w:val="nil"/>
              <w:bottom w:val="single" w:sz="8" w:space="0" w:color="auto"/>
              <w:right w:val="single" w:sz="8" w:space="0" w:color="auto"/>
            </w:tcBorders>
            <w:tcMar>
              <w:top w:w="0" w:type="dxa"/>
              <w:left w:w="28" w:type="dxa"/>
              <w:bottom w:w="0" w:type="dxa"/>
              <w:right w:w="28" w:type="dxa"/>
            </w:tcMar>
            <w:vAlign w:val="center"/>
          </w:tcPr>
          <w:p w14:paraId="52E8A2F1" w14:textId="77777777" w:rsidR="00543430" w:rsidRPr="00543430" w:rsidRDefault="00543430" w:rsidP="00543430">
            <w:pPr>
              <w:spacing w:after="120"/>
              <w:ind w:firstLine="397"/>
              <w:contextualSpacing/>
              <w:jc w:val="both"/>
            </w:pPr>
            <w:r w:rsidRPr="00543430">
              <w:rPr>
                <w:sz w:val="22"/>
                <w:szCs w:val="22"/>
              </w:rPr>
              <w:t>S5, R12</w:t>
            </w:r>
          </w:p>
        </w:tc>
        <w:tc>
          <w:tcPr>
            <w:tcW w:w="497" w:type="pct"/>
            <w:vMerge/>
            <w:tcBorders>
              <w:left w:val="nil"/>
              <w:right w:val="single" w:sz="8" w:space="0" w:color="auto"/>
            </w:tcBorders>
            <w:tcMar>
              <w:top w:w="0" w:type="dxa"/>
              <w:left w:w="28" w:type="dxa"/>
              <w:bottom w:w="0" w:type="dxa"/>
              <w:right w:w="28" w:type="dxa"/>
            </w:tcMar>
            <w:vAlign w:val="center"/>
          </w:tcPr>
          <w:p w14:paraId="41BFDD14" w14:textId="77777777" w:rsidR="00543430" w:rsidRPr="00543430" w:rsidRDefault="00543430" w:rsidP="00543430">
            <w:pPr>
              <w:spacing w:after="120"/>
              <w:ind w:firstLine="397"/>
              <w:contextualSpacing/>
              <w:jc w:val="both"/>
            </w:pPr>
          </w:p>
        </w:tc>
      </w:tr>
      <w:tr w:rsidR="00543430" w:rsidRPr="00543430" w14:paraId="18D28FCE" w14:textId="77777777" w:rsidTr="00090382">
        <w:trPr>
          <w:cantSplit/>
          <w:trHeight w:val="243"/>
        </w:trPr>
        <w:tc>
          <w:tcPr>
            <w:tcW w:w="530" w:type="pct"/>
            <w:vMerge/>
            <w:tcBorders>
              <w:left w:val="single" w:sz="4" w:space="0" w:color="auto"/>
              <w:right w:val="single" w:sz="4" w:space="0" w:color="auto"/>
            </w:tcBorders>
            <w:tcMar>
              <w:top w:w="0" w:type="dxa"/>
              <w:left w:w="28" w:type="dxa"/>
              <w:bottom w:w="0" w:type="dxa"/>
              <w:right w:w="28" w:type="dxa"/>
            </w:tcMar>
            <w:vAlign w:val="center"/>
          </w:tcPr>
          <w:p w14:paraId="738B4F55" w14:textId="77777777" w:rsidR="00543430" w:rsidRPr="00543430" w:rsidRDefault="00543430" w:rsidP="00543430">
            <w:pPr>
              <w:spacing w:after="120"/>
              <w:ind w:firstLine="397"/>
              <w:contextualSpacing/>
              <w:jc w:val="both"/>
            </w:pPr>
          </w:p>
        </w:tc>
        <w:tc>
          <w:tcPr>
            <w:tcW w:w="654" w:type="pct"/>
            <w:vMerge/>
            <w:tcBorders>
              <w:left w:val="single" w:sz="4" w:space="0" w:color="auto"/>
              <w:right w:val="single" w:sz="4" w:space="0" w:color="auto"/>
            </w:tcBorders>
            <w:tcMar>
              <w:top w:w="0" w:type="dxa"/>
              <w:left w:w="28" w:type="dxa"/>
              <w:bottom w:w="0" w:type="dxa"/>
              <w:right w:w="28" w:type="dxa"/>
            </w:tcMar>
            <w:vAlign w:val="center"/>
          </w:tcPr>
          <w:p w14:paraId="426F5243" w14:textId="77777777" w:rsidR="00543430" w:rsidRPr="00543430" w:rsidRDefault="00543430" w:rsidP="00543430">
            <w:pPr>
              <w:spacing w:after="120"/>
              <w:ind w:firstLine="397"/>
              <w:contextualSpacing/>
              <w:jc w:val="both"/>
            </w:pPr>
          </w:p>
        </w:tc>
        <w:tc>
          <w:tcPr>
            <w:tcW w:w="6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B39AD9" w14:textId="77777777" w:rsidR="00543430" w:rsidRPr="00543430" w:rsidRDefault="00543430" w:rsidP="00543430">
            <w:pPr>
              <w:spacing w:after="120"/>
              <w:ind w:firstLine="397"/>
              <w:contextualSpacing/>
              <w:jc w:val="both"/>
              <w:rPr>
                <w:sz w:val="22"/>
                <w:szCs w:val="22"/>
              </w:rPr>
            </w:pPr>
            <w:r w:rsidRPr="00543430">
              <w:rPr>
                <w:sz w:val="22"/>
                <w:szCs w:val="22"/>
              </w:rPr>
              <w:t>13 05 03*</w:t>
            </w:r>
          </w:p>
        </w:tc>
        <w:tc>
          <w:tcPr>
            <w:tcW w:w="1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484DBF" w14:textId="77777777" w:rsidR="00543430" w:rsidRPr="00543430" w:rsidRDefault="00543430" w:rsidP="00543430">
            <w:pPr>
              <w:spacing w:after="120"/>
              <w:contextualSpacing/>
              <w:rPr>
                <w:sz w:val="22"/>
                <w:szCs w:val="22"/>
              </w:rPr>
            </w:pPr>
            <w:r w:rsidRPr="00543430">
              <w:rPr>
                <w:sz w:val="22"/>
                <w:szCs w:val="22"/>
              </w:rPr>
              <w:t>Kolektoriaus dumblas</w:t>
            </w:r>
          </w:p>
        </w:tc>
        <w:tc>
          <w:tcPr>
            <w:tcW w:w="9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DB8D33" w14:textId="77777777" w:rsidR="00543430" w:rsidRPr="00543430" w:rsidRDefault="00543430" w:rsidP="00543430">
            <w:pPr>
              <w:spacing w:after="120"/>
              <w:contextualSpacing/>
              <w:rPr>
                <w:sz w:val="22"/>
                <w:szCs w:val="22"/>
              </w:rPr>
            </w:pPr>
            <w:r w:rsidRPr="00543430">
              <w:rPr>
                <w:sz w:val="22"/>
                <w:szCs w:val="22"/>
              </w:rPr>
              <w:t>Kolektoriuose susikaupiantis dumblas</w:t>
            </w:r>
          </w:p>
        </w:tc>
        <w:tc>
          <w:tcPr>
            <w:tcW w:w="553" w:type="pct"/>
            <w:tcBorders>
              <w:top w:val="nil"/>
              <w:left w:val="nil"/>
              <w:bottom w:val="single" w:sz="8" w:space="0" w:color="auto"/>
              <w:right w:val="single" w:sz="8" w:space="0" w:color="auto"/>
            </w:tcBorders>
            <w:tcMar>
              <w:top w:w="0" w:type="dxa"/>
              <w:left w:w="28" w:type="dxa"/>
              <w:bottom w:w="0" w:type="dxa"/>
              <w:right w:w="28" w:type="dxa"/>
            </w:tcMar>
            <w:vAlign w:val="center"/>
          </w:tcPr>
          <w:p w14:paraId="6DC4BE2F" w14:textId="77777777" w:rsidR="00543430" w:rsidRPr="00543430" w:rsidRDefault="00543430" w:rsidP="00543430">
            <w:pPr>
              <w:spacing w:after="120"/>
              <w:ind w:firstLine="397"/>
              <w:contextualSpacing/>
              <w:jc w:val="both"/>
              <w:rPr>
                <w:sz w:val="22"/>
                <w:szCs w:val="22"/>
              </w:rPr>
            </w:pPr>
            <w:r w:rsidRPr="00543430">
              <w:rPr>
                <w:sz w:val="22"/>
                <w:szCs w:val="22"/>
              </w:rPr>
              <w:t>S5, R12</w:t>
            </w:r>
          </w:p>
        </w:tc>
        <w:tc>
          <w:tcPr>
            <w:tcW w:w="497" w:type="pct"/>
            <w:vMerge/>
            <w:tcBorders>
              <w:left w:val="nil"/>
              <w:right w:val="single" w:sz="8" w:space="0" w:color="auto"/>
            </w:tcBorders>
            <w:tcMar>
              <w:top w:w="0" w:type="dxa"/>
              <w:left w:w="28" w:type="dxa"/>
              <w:bottom w:w="0" w:type="dxa"/>
              <w:right w:w="28" w:type="dxa"/>
            </w:tcMar>
            <w:vAlign w:val="center"/>
          </w:tcPr>
          <w:p w14:paraId="2FC0F70E" w14:textId="77777777" w:rsidR="00543430" w:rsidRPr="00543430" w:rsidRDefault="00543430" w:rsidP="00543430">
            <w:pPr>
              <w:spacing w:after="120"/>
              <w:ind w:firstLine="397"/>
              <w:contextualSpacing/>
              <w:jc w:val="both"/>
            </w:pPr>
          </w:p>
        </w:tc>
      </w:tr>
      <w:tr w:rsidR="00543430" w:rsidRPr="00543430" w14:paraId="35CE43C0" w14:textId="77777777" w:rsidTr="00090382">
        <w:trPr>
          <w:cantSplit/>
          <w:trHeight w:val="243"/>
        </w:trPr>
        <w:tc>
          <w:tcPr>
            <w:tcW w:w="530" w:type="pct"/>
            <w:vMerge/>
            <w:tcBorders>
              <w:left w:val="single" w:sz="4" w:space="0" w:color="auto"/>
              <w:right w:val="single" w:sz="4" w:space="0" w:color="auto"/>
            </w:tcBorders>
            <w:tcMar>
              <w:top w:w="0" w:type="dxa"/>
              <w:left w:w="28" w:type="dxa"/>
              <w:bottom w:w="0" w:type="dxa"/>
              <w:right w:w="28" w:type="dxa"/>
            </w:tcMar>
            <w:vAlign w:val="center"/>
          </w:tcPr>
          <w:p w14:paraId="60E3A2C2" w14:textId="77777777" w:rsidR="00543430" w:rsidRPr="00543430" w:rsidRDefault="00543430" w:rsidP="00543430">
            <w:pPr>
              <w:spacing w:after="120"/>
              <w:ind w:firstLine="397"/>
              <w:contextualSpacing/>
              <w:jc w:val="both"/>
            </w:pPr>
          </w:p>
        </w:tc>
        <w:tc>
          <w:tcPr>
            <w:tcW w:w="654" w:type="pct"/>
            <w:vMerge/>
            <w:tcBorders>
              <w:left w:val="single" w:sz="4" w:space="0" w:color="auto"/>
              <w:right w:val="single" w:sz="4" w:space="0" w:color="auto"/>
            </w:tcBorders>
            <w:tcMar>
              <w:top w:w="0" w:type="dxa"/>
              <w:left w:w="28" w:type="dxa"/>
              <w:bottom w:w="0" w:type="dxa"/>
              <w:right w:w="28" w:type="dxa"/>
            </w:tcMar>
            <w:vAlign w:val="center"/>
          </w:tcPr>
          <w:p w14:paraId="17E7CCE9" w14:textId="77777777" w:rsidR="00543430" w:rsidRPr="00543430" w:rsidRDefault="00543430" w:rsidP="00543430">
            <w:pPr>
              <w:spacing w:after="120"/>
              <w:ind w:firstLine="397"/>
              <w:contextualSpacing/>
              <w:jc w:val="both"/>
            </w:pPr>
          </w:p>
        </w:tc>
        <w:tc>
          <w:tcPr>
            <w:tcW w:w="6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ACD7B8" w14:textId="77777777" w:rsidR="00543430" w:rsidRPr="00543430" w:rsidRDefault="00543430" w:rsidP="00543430">
            <w:pPr>
              <w:spacing w:after="120"/>
              <w:ind w:firstLine="397"/>
              <w:contextualSpacing/>
              <w:jc w:val="both"/>
            </w:pPr>
            <w:r w:rsidRPr="00543430">
              <w:rPr>
                <w:sz w:val="22"/>
                <w:szCs w:val="22"/>
              </w:rPr>
              <w:t>13 05 08*</w:t>
            </w:r>
          </w:p>
        </w:tc>
        <w:tc>
          <w:tcPr>
            <w:tcW w:w="1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DC75DA" w14:textId="77777777" w:rsidR="00543430" w:rsidRPr="00543430" w:rsidRDefault="00543430" w:rsidP="00543430">
            <w:pPr>
              <w:spacing w:after="120"/>
              <w:contextualSpacing/>
            </w:pPr>
            <w:r w:rsidRPr="00543430">
              <w:rPr>
                <w:sz w:val="22"/>
                <w:szCs w:val="22"/>
              </w:rPr>
              <w:t>Žvyro gaudyklės ir naftos produktų/vandens separatorių atliekų mišiniai</w:t>
            </w:r>
          </w:p>
        </w:tc>
        <w:tc>
          <w:tcPr>
            <w:tcW w:w="9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A1F507" w14:textId="77777777" w:rsidR="00543430" w:rsidRPr="00543430" w:rsidRDefault="00543430" w:rsidP="00543430">
            <w:pPr>
              <w:spacing w:after="120"/>
              <w:contextualSpacing/>
            </w:pPr>
            <w:r w:rsidRPr="00543430">
              <w:rPr>
                <w:sz w:val="22"/>
                <w:szCs w:val="22"/>
              </w:rPr>
              <w:t>Valymo įrenginių ir naftos produktų regeneracijos įrenginių – naftos  produktų/vandens separatorių dumblas</w:t>
            </w:r>
          </w:p>
        </w:tc>
        <w:tc>
          <w:tcPr>
            <w:tcW w:w="553" w:type="pct"/>
            <w:tcBorders>
              <w:top w:val="nil"/>
              <w:left w:val="nil"/>
              <w:bottom w:val="single" w:sz="8" w:space="0" w:color="auto"/>
              <w:right w:val="single" w:sz="8" w:space="0" w:color="auto"/>
            </w:tcBorders>
            <w:tcMar>
              <w:top w:w="0" w:type="dxa"/>
              <w:left w:w="28" w:type="dxa"/>
              <w:bottom w:w="0" w:type="dxa"/>
              <w:right w:w="28" w:type="dxa"/>
            </w:tcMar>
            <w:vAlign w:val="center"/>
          </w:tcPr>
          <w:p w14:paraId="3741D64D" w14:textId="77777777" w:rsidR="00543430" w:rsidRPr="00543430" w:rsidRDefault="00543430" w:rsidP="00543430">
            <w:pPr>
              <w:spacing w:after="120"/>
              <w:ind w:firstLine="397"/>
              <w:contextualSpacing/>
              <w:jc w:val="both"/>
            </w:pPr>
            <w:r w:rsidRPr="00543430">
              <w:rPr>
                <w:sz w:val="22"/>
                <w:szCs w:val="22"/>
              </w:rPr>
              <w:t>S5, R12</w:t>
            </w:r>
          </w:p>
        </w:tc>
        <w:tc>
          <w:tcPr>
            <w:tcW w:w="497" w:type="pct"/>
            <w:vMerge/>
            <w:tcBorders>
              <w:left w:val="nil"/>
              <w:right w:val="single" w:sz="8" w:space="0" w:color="auto"/>
            </w:tcBorders>
            <w:tcMar>
              <w:top w:w="0" w:type="dxa"/>
              <w:left w:w="28" w:type="dxa"/>
              <w:bottom w:w="0" w:type="dxa"/>
              <w:right w:w="28" w:type="dxa"/>
            </w:tcMar>
            <w:vAlign w:val="center"/>
          </w:tcPr>
          <w:p w14:paraId="73C709C2" w14:textId="77777777" w:rsidR="00543430" w:rsidRPr="00543430" w:rsidRDefault="00543430" w:rsidP="00543430">
            <w:pPr>
              <w:spacing w:after="120"/>
              <w:ind w:firstLine="397"/>
              <w:contextualSpacing/>
              <w:jc w:val="both"/>
            </w:pPr>
          </w:p>
        </w:tc>
      </w:tr>
      <w:tr w:rsidR="00543430" w:rsidRPr="00543430" w14:paraId="66D19F8D" w14:textId="77777777" w:rsidTr="00090382">
        <w:trPr>
          <w:cantSplit/>
          <w:trHeight w:val="243"/>
        </w:trPr>
        <w:tc>
          <w:tcPr>
            <w:tcW w:w="530" w:type="pct"/>
            <w:vMerge/>
            <w:tcBorders>
              <w:left w:val="single" w:sz="4" w:space="0" w:color="auto"/>
              <w:right w:val="single" w:sz="4" w:space="0" w:color="auto"/>
            </w:tcBorders>
            <w:tcMar>
              <w:top w:w="0" w:type="dxa"/>
              <w:left w:w="28" w:type="dxa"/>
              <w:bottom w:w="0" w:type="dxa"/>
              <w:right w:w="28" w:type="dxa"/>
            </w:tcMar>
            <w:vAlign w:val="center"/>
          </w:tcPr>
          <w:p w14:paraId="4509E25C" w14:textId="77777777" w:rsidR="00543430" w:rsidRPr="00543430" w:rsidRDefault="00543430" w:rsidP="00543430">
            <w:pPr>
              <w:spacing w:after="120"/>
              <w:ind w:firstLine="397"/>
              <w:contextualSpacing/>
              <w:jc w:val="both"/>
            </w:pPr>
          </w:p>
        </w:tc>
        <w:tc>
          <w:tcPr>
            <w:tcW w:w="654" w:type="pct"/>
            <w:vMerge/>
            <w:tcBorders>
              <w:left w:val="single" w:sz="4" w:space="0" w:color="auto"/>
              <w:right w:val="single" w:sz="4" w:space="0" w:color="auto"/>
            </w:tcBorders>
            <w:tcMar>
              <w:top w:w="0" w:type="dxa"/>
              <w:left w:w="28" w:type="dxa"/>
              <w:bottom w:w="0" w:type="dxa"/>
              <w:right w:w="28" w:type="dxa"/>
            </w:tcMar>
            <w:vAlign w:val="center"/>
          </w:tcPr>
          <w:p w14:paraId="273DB372" w14:textId="77777777" w:rsidR="00543430" w:rsidRPr="00543430" w:rsidRDefault="00543430" w:rsidP="00543430">
            <w:pPr>
              <w:spacing w:after="120"/>
              <w:ind w:firstLine="397"/>
              <w:contextualSpacing/>
              <w:jc w:val="both"/>
            </w:pPr>
          </w:p>
        </w:tc>
        <w:tc>
          <w:tcPr>
            <w:tcW w:w="6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519F5F5" w14:textId="77777777" w:rsidR="00543430" w:rsidRPr="00543430" w:rsidRDefault="00543430" w:rsidP="00543430">
            <w:pPr>
              <w:spacing w:after="120"/>
              <w:ind w:firstLine="397"/>
              <w:contextualSpacing/>
              <w:jc w:val="both"/>
            </w:pPr>
            <w:r w:rsidRPr="00543430">
              <w:rPr>
                <w:sz w:val="22"/>
                <w:szCs w:val="22"/>
              </w:rPr>
              <w:t>13 08 99*</w:t>
            </w:r>
          </w:p>
        </w:tc>
        <w:tc>
          <w:tcPr>
            <w:tcW w:w="1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FD6DCD" w14:textId="77777777" w:rsidR="00543430" w:rsidRPr="00543430" w:rsidRDefault="00543430" w:rsidP="00543430">
            <w:pPr>
              <w:spacing w:after="120"/>
              <w:contextualSpacing/>
            </w:pPr>
            <w:r w:rsidRPr="00543430">
              <w:rPr>
                <w:sz w:val="22"/>
                <w:szCs w:val="22"/>
              </w:rPr>
              <w:t>Kitaip neapibrėžtos atliekos</w:t>
            </w:r>
          </w:p>
        </w:tc>
        <w:tc>
          <w:tcPr>
            <w:tcW w:w="9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6A3B59" w14:textId="77777777" w:rsidR="00543430" w:rsidRPr="00543430" w:rsidRDefault="00543430" w:rsidP="00543430">
            <w:r w:rsidRPr="00543430">
              <w:t>Naftos produktų ir skystojo kuro atliekos</w:t>
            </w:r>
          </w:p>
        </w:tc>
        <w:tc>
          <w:tcPr>
            <w:tcW w:w="553" w:type="pct"/>
            <w:tcBorders>
              <w:top w:val="nil"/>
              <w:left w:val="nil"/>
              <w:bottom w:val="single" w:sz="8" w:space="0" w:color="auto"/>
              <w:right w:val="single" w:sz="8" w:space="0" w:color="auto"/>
            </w:tcBorders>
            <w:tcMar>
              <w:top w:w="0" w:type="dxa"/>
              <w:left w:w="28" w:type="dxa"/>
              <w:bottom w:w="0" w:type="dxa"/>
              <w:right w:w="28" w:type="dxa"/>
            </w:tcMar>
            <w:vAlign w:val="center"/>
          </w:tcPr>
          <w:p w14:paraId="2E73920F" w14:textId="77777777" w:rsidR="00543430" w:rsidRPr="00543430" w:rsidRDefault="00543430" w:rsidP="00543430">
            <w:pPr>
              <w:spacing w:after="120"/>
              <w:ind w:firstLine="397"/>
              <w:contextualSpacing/>
              <w:jc w:val="both"/>
            </w:pPr>
            <w:r w:rsidRPr="00543430">
              <w:rPr>
                <w:sz w:val="22"/>
                <w:szCs w:val="22"/>
              </w:rPr>
              <w:t>S5, R12</w:t>
            </w:r>
          </w:p>
        </w:tc>
        <w:tc>
          <w:tcPr>
            <w:tcW w:w="497" w:type="pct"/>
            <w:vMerge/>
            <w:tcBorders>
              <w:left w:val="nil"/>
              <w:right w:val="single" w:sz="8" w:space="0" w:color="auto"/>
            </w:tcBorders>
            <w:tcMar>
              <w:top w:w="0" w:type="dxa"/>
              <w:left w:w="28" w:type="dxa"/>
              <w:bottom w:w="0" w:type="dxa"/>
              <w:right w:w="28" w:type="dxa"/>
            </w:tcMar>
            <w:vAlign w:val="center"/>
          </w:tcPr>
          <w:p w14:paraId="22B7234A" w14:textId="77777777" w:rsidR="00543430" w:rsidRPr="00543430" w:rsidRDefault="00543430" w:rsidP="00543430">
            <w:pPr>
              <w:spacing w:after="120"/>
              <w:ind w:firstLine="397"/>
              <w:contextualSpacing/>
              <w:jc w:val="both"/>
            </w:pPr>
          </w:p>
        </w:tc>
      </w:tr>
      <w:tr w:rsidR="00543430" w:rsidRPr="00543430" w14:paraId="542C7FCF" w14:textId="77777777" w:rsidTr="00090382">
        <w:trPr>
          <w:cantSplit/>
          <w:trHeight w:val="871"/>
        </w:trPr>
        <w:tc>
          <w:tcPr>
            <w:tcW w:w="530" w:type="pct"/>
            <w:vMerge/>
            <w:tcBorders>
              <w:left w:val="single" w:sz="4" w:space="0" w:color="auto"/>
              <w:right w:val="single" w:sz="4" w:space="0" w:color="auto"/>
            </w:tcBorders>
            <w:tcMar>
              <w:top w:w="0" w:type="dxa"/>
              <w:left w:w="28" w:type="dxa"/>
              <w:bottom w:w="0" w:type="dxa"/>
              <w:right w:w="28" w:type="dxa"/>
            </w:tcMar>
            <w:vAlign w:val="center"/>
          </w:tcPr>
          <w:p w14:paraId="12E2E3FA" w14:textId="77777777" w:rsidR="00543430" w:rsidRPr="00543430" w:rsidRDefault="00543430" w:rsidP="00543430">
            <w:pPr>
              <w:spacing w:after="120"/>
              <w:ind w:firstLine="397"/>
              <w:contextualSpacing/>
              <w:jc w:val="both"/>
            </w:pPr>
          </w:p>
        </w:tc>
        <w:tc>
          <w:tcPr>
            <w:tcW w:w="654" w:type="pct"/>
            <w:vMerge/>
            <w:tcBorders>
              <w:left w:val="single" w:sz="4" w:space="0" w:color="auto"/>
              <w:right w:val="single" w:sz="4" w:space="0" w:color="auto"/>
            </w:tcBorders>
            <w:tcMar>
              <w:top w:w="0" w:type="dxa"/>
              <w:left w:w="28" w:type="dxa"/>
              <w:bottom w:w="0" w:type="dxa"/>
              <w:right w:w="28" w:type="dxa"/>
            </w:tcMar>
            <w:vAlign w:val="center"/>
          </w:tcPr>
          <w:p w14:paraId="2550BC0C" w14:textId="77777777" w:rsidR="00543430" w:rsidRPr="00543430" w:rsidRDefault="00543430" w:rsidP="00543430">
            <w:pPr>
              <w:spacing w:after="120"/>
              <w:ind w:firstLine="397"/>
              <w:contextualSpacing/>
              <w:jc w:val="both"/>
            </w:pPr>
          </w:p>
        </w:tc>
        <w:tc>
          <w:tcPr>
            <w:tcW w:w="6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4AE41D" w14:textId="77777777" w:rsidR="00543430" w:rsidRPr="00543430" w:rsidRDefault="00543430" w:rsidP="00543430">
            <w:pPr>
              <w:spacing w:after="120"/>
              <w:ind w:firstLine="397"/>
              <w:contextualSpacing/>
              <w:jc w:val="both"/>
            </w:pPr>
            <w:r w:rsidRPr="00543430">
              <w:rPr>
                <w:sz w:val="22"/>
                <w:szCs w:val="22"/>
              </w:rPr>
              <w:t>16 07 09*</w:t>
            </w:r>
          </w:p>
        </w:tc>
        <w:tc>
          <w:tcPr>
            <w:tcW w:w="1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1DF883" w14:textId="77777777" w:rsidR="00543430" w:rsidRPr="00543430" w:rsidRDefault="00543430" w:rsidP="00543430">
            <w:pPr>
              <w:spacing w:after="120"/>
              <w:contextualSpacing/>
            </w:pPr>
            <w:r w:rsidRPr="00543430">
              <w:rPr>
                <w:sz w:val="22"/>
                <w:szCs w:val="22"/>
              </w:rPr>
              <w:t>Atliekos, kuriose yra kitų pavojingųjų medžiagų</w:t>
            </w:r>
          </w:p>
        </w:tc>
        <w:tc>
          <w:tcPr>
            <w:tcW w:w="9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D39A79" w14:textId="77777777" w:rsidR="00543430" w:rsidRPr="00543430" w:rsidRDefault="00543430" w:rsidP="00543430">
            <w:pPr>
              <w:spacing w:after="120"/>
              <w:contextualSpacing/>
            </w:pPr>
            <w:r w:rsidRPr="00543430">
              <w:rPr>
                <w:sz w:val="22"/>
                <w:szCs w:val="22"/>
              </w:rPr>
              <w:t>Transportavimo talpyklų atliekos, kuriose yra kitų naftos produktų</w:t>
            </w:r>
          </w:p>
        </w:tc>
        <w:tc>
          <w:tcPr>
            <w:tcW w:w="553" w:type="pct"/>
            <w:tcBorders>
              <w:top w:val="nil"/>
              <w:left w:val="nil"/>
              <w:bottom w:val="single" w:sz="8" w:space="0" w:color="auto"/>
              <w:right w:val="single" w:sz="8" w:space="0" w:color="auto"/>
            </w:tcBorders>
            <w:tcMar>
              <w:top w:w="0" w:type="dxa"/>
              <w:left w:w="28" w:type="dxa"/>
              <w:bottom w:w="0" w:type="dxa"/>
              <w:right w:w="28" w:type="dxa"/>
            </w:tcMar>
            <w:vAlign w:val="center"/>
          </w:tcPr>
          <w:p w14:paraId="35D9E87A" w14:textId="77777777" w:rsidR="00543430" w:rsidRPr="00543430" w:rsidRDefault="00543430" w:rsidP="00543430">
            <w:pPr>
              <w:spacing w:after="120"/>
              <w:ind w:firstLine="397"/>
              <w:contextualSpacing/>
              <w:jc w:val="both"/>
            </w:pPr>
            <w:r w:rsidRPr="00543430">
              <w:rPr>
                <w:sz w:val="22"/>
                <w:szCs w:val="22"/>
              </w:rPr>
              <w:t>S5, R12</w:t>
            </w:r>
          </w:p>
        </w:tc>
        <w:tc>
          <w:tcPr>
            <w:tcW w:w="497" w:type="pct"/>
            <w:vMerge/>
            <w:tcBorders>
              <w:left w:val="nil"/>
              <w:right w:val="single" w:sz="8" w:space="0" w:color="auto"/>
            </w:tcBorders>
            <w:tcMar>
              <w:top w:w="0" w:type="dxa"/>
              <w:left w:w="28" w:type="dxa"/>
              <w:bottom w:w="0" w:type="dxa"/>
              <w:right w:w="28" w:type="dxa"/>
            </w:tcMar>
            <w:vAlign w:val="center"/>
          </w:tcPr>
          <w:p w14:paraId="03B865F8" w14:textId="77777777" w:rsidR="00543430" w:rsidRPr="00543430" w:rsidRDefault="00543430" w:rsidP="00543430">
            <w:pPr>
              <w:spacing w:after="120"/>
              <w:ind w:firstLine="397"/>
              <w:contextualSpacing/>
              <w:jc w:val="both"/>
            </w:pPr>
          </w:p>
        </w:tc>
      </w:tr>
      <w:tr w:rsidR="00543430" w:rsidRPr="00543430" w14:paraId="63E731F6" w14:textId="77777777" w:rsidTr="00090382">
        <w:trPr>
          <w:cantSplit/>
          <w:trHeight w:val="243"/>
        </w:trPr>
        <w:tc>
          <w:tcPr>
            <w:tcW w:w="530" w:type="pct"/>
            <w:vMerge/>
            <w:tcBorders>
              <w:left w:val="single" w:sz="4" w:space="0" w:color="auto"/>
              <w:bottom w:val="single" w:sz="8" w:space="0" w:color="auto"/>
              <w:right w:val="single" w:sz="4" w:space="0" w:color="auto"/>
            </w:tcBorders>
            <w:tcMar>
              <w:top w:w="0" w:type="dxa"/>
              <w:left w:w="28" w:type="dxa"/>
              <w:bottom w:w="0" w:type="dxa"/>
              <w:right w:w="28" w:type="dxa"/>
            </w:tcMar>
            <w:vAlign w:val="center"/>
          </w:tcPr>
          <w:p w14:paraId="4A300230" w14:textId="77777777" w:rsidR="00543430" w:rsidRPr="00543430" w:rsidRDefault="00543430" w:rsidP="00543430">
            <w:pPr>
              <w:spacing w:after="120"/>
              <w:ind w:firstLine="397"/>
              <w:contextualSpacing/>
              <w:jc w:val="both"/>
            </w:pPr>
          </w:p>
        </w:tc>
        <w:tc>
          <w:tcPr>
            <w:tcW w:w="654" w:type="pct"/>
            <w:vMerge/>
            <w:tcBorders>
              <w:left w:val="single" w:sz="4" w:space="0" w:color="auto"/>
              <w:bottom w:val="single" w:sz="8" w:space="0" w:color="auto"/>
              <w:right w:val="single" w:sz="4" w:space="0" w:color="auto"/>
            </w:tcBorders>
            <w:tcMar>
              <w:top w:w="0" w:type="dxa"/>
              <w:left w:w="28" w:type="dxa"/>
              <w:bottom w:w="0" w:type="dxa"/>
              <w:right w:w="28" w:type="dxa"/>
            </w:tcMar>
            <w:vAlign w:val="center"/>
          </w:tcPr>
          <w:p w14:paraId="2ED0CB0C" w14:textId="77777777" w:rsidR="00543430" w:rsidRPr="00543430" w:rsidRDefault="00543430" w:rsidP="00543430">
            <w:pPr>
              <w:spacing w:after="120"/>
              <w:ind w:firstLine="397"/>
              <w:contextualSpacing/>
              <w:jc w:val="both"/>
            </w:pPr>
          </w:p>
        </w:tc>
        <w:tc>
          <w:tcPr>
            <w:tcW w:w="6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0A5C82" w14:textId="77777777" w:rsidR="00543430" w:rsidRPr="00543430" w:rsidRDefault="00543430" w:rsidP="00543430">
            <w:pPr>
              <w:spacing w:after="120"/>
              <w:ind w:firstLine="397"/>
              <w:contextualSpacing/>
              <w:jc w:val="both"/>
            </w:pPr>
            <w:r w:rsidRPr="00543430">
              <w:rPr>
                <w:sz w:val="22"/>
                <w:szCs w:val="22"/>
              </w:rPr>
              <w:t>17 05 07*</w:t>
            </w:r>
          </w:p>
        </w:tc>
        <w:tc>
          <w:tcPr>
            <w:tcW w:w="1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8BB633" w14:textId="77777777" w:rsidR="00543430" w:rsidRPr="00543430" w:rsidRDefault="00543430" w:rsidP="00543430">
            <w:pPr>
              <w:spacing w:after="120"/>
              <w:contextualSpacing/>
            </w:pPr>
            <w:r w:rsidRPr="00543430">
              <w:rPr>
                <w:sz w:val="22"/>
                <w:szCs w:val="22"/>
              </w:rPr>
              <w:t>Kelių skalda, kurioje yra pavojingųjų medžiagų</w:t>
            </w:r>
          </w:p>
        </w:tc>
        <w:tc>
          <w:tcPr>
            <w:tcW w:w="9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D9AD9A" w14:textId="77777777" w:rsidR="00543430" w:rsidRPr="00543430" w:rsidRDefault="00543430" w:rsidP="00543430">
            <w:pPr>
              <w:spacing w:after="120"/>
              <w:contextualSpacing/>
            </w:pPr>
            <w:r w:rsidRPr="00543430">
              <w:rPr>
                <w:sz w:val="22"/>
                <w:szCs w:val="22"/>
              </w:rPr>
              <w:t>Kelių skalda užteršta naftos produktais</w:t>
            </w:r>
          </w:p>
        </w:tc>
        <w:tc>
          <w:tcPr>
            <w:tcW w:w="553" w:type="pct"/>
            <w:tcBorders>
              <w:top w:val="single" w:sz="8" w:space="0" w:color="auto"/>
              <w:left w:val="nil"/>
              <w:bottom w:val="single" w:sz="4" w:space="0" w:color="auto"/>
              <w:right w:val="single" w:sz="8" w:space="0" w:color="auto"/>
            </w:tcBorders>
            <w:tcMar>
              <w:top w:w="0" w:type="dxa"/>
              <w:left w:w="28" w:type="dxa"/>
              <w:bottom w:w="0" w:type="dxa"/>
              <w:right w:w="28" w:type="dxa"/>
            </w:tcMar>
            <w:vAlign w:val="center"/>
          </w:tcPr>
          <w:p w14:paraId="4AE5B626" w14:textId="77777777" w:rsidR="00543430" w:rsidRPr="00543430" w:rsidRDefault="00543430" w:rsidP="00543430">
            <w:pPr>
              <w:spacing w:after="120"/>
              <w:ind w:firstLine="397"/>
              <w:contextualSpacing/>
              <w:jc w:val="both"/>
            </w:pPr>
            <w:r w:rsidRPr="00543430">
              <w:rPr>
                <w:sz w:val="22"/>
                <w:szCs w:val="22"/>
              </w:rPr>
              <w:t>S5, R12</w:t>
            </w:r>
          </w:p>
        </w:tc>
        <w:tc>
          <w:tcPr>
            <w:tcW w:w="497" w:type="pct"/>
            <w:vMerge/>
            <w:tcBorders>
              <w:left w:val="nil"/>
              <w:bottom w:val="single" w:sz="4" w:space="0" w:color="auto"/>
              <w:right w:val="single" w:sz="8" w:space="0" w:color="auto"/>
            </w:tcBorders>
            <w:tcMar>
              <w:top w:w="0" w:type="dxa"/>
              <w:left w:w="28" w:type="dxa"/>
              <w:bottom w:w="0" w:type="dxa"/>
              <w:right w:w="28" w:type="dxa"/>
            </w:tcMar>
            <w:vAlign w:val="center"/>
          </w:tcPr>
          <w:p w14:paraId="6989BB66" w14:textId="77777777" w:rsidR="00543430" w:rsidRPr="00543430" w:rsidRDefault="00543430" w:rsidP="00543430">
            <w:pPr>
              <w:spacing w:after="120"/>
              <w:ind w:firstLine="397"/>
              <w:contextualSpacing/>
              <w:jc w:val="both"/>
            </w:pPr>
          </w:p>
        </w:tc>
      </w:tr>
      <w:tr w:rsidR="00543430" w:rsidRPr="00543430" w14:paraId="49A2E50B" w14:textId="77777777" w:rsidTr="00090382">
        <w:trPr>
          <w:cantSplit/>
          <w:trHeight w:val="860"/>
        </w:trPr>
        <w:tc>
          <w:tcPr>
            <w:tcW w:w="530"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7749883" w14:textId="77777777" w:rsidR="00543430" w:rsidRPr="00543430" w:rsidRDefault="00543430" w:rsidP="00543430">
            <w:pPr>
              <w:spacing w:after="120"/>
              <w:contextualSpacing/>
              <w:jc w:val="center"/>
            </w:pPr>
            <w:r w:rsidRPr="00543430">
              <w:rPr>
                <w:sz w:val="22"/>
                <w:szCs w:val="22"/>
              </w:rPr>
              <w:t>TS-29</w:t>
            </w:r>
          </w:p>
        </w:tc>
        <w:tc>
          <w:tcPr>
            <w:tcW w:w="65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F0BB3E2" w14:textId="77777777" w:rsidR="00543430" w:rsidRPr="00543430" w:rsidRDefault="00543430" w:rsidP="00543430">
            <w:pPr>
              <w:spacing w:after="120"/>
              <w:contextualSpacing/>
              <w:rPr>
                <w:sz w:val="22"/>
                <w:szCs w:val="22"/>
              </w:rPr>
            </w:pPr>
          </w:p>
          <w:p w14:paraId="4F0093DB" w14:textId="77777777" w:rsidR="00543430" w:rsidRPr="00543430" w:rsidRDefault="00543430" w:rsidP="00543430">
            <w:pPr>
              <w:spacing w:after="120"/>
              <w:contextualSpacing/>
            </w:pPr>
            <w:r w:rsidRPr="00543430">
              <w:rPr>
                <w:sz w:val="22"/>
                <w:szCs w:val="22"/>
              </w:rPr>
              <w:t>Užteršti  ne naftos produktais dumblai</w:t>
            </w:r>
          </w:p>
        </w:tc>
        <w:tc>
          <w:tcPr>
            <w:tcW w:w="6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351F95" w14:textId="77777777" w:rsidR="00543430" w:rsidRPr="00543430" w:rsidRDefault="00543430" w:rsidP="00543430">
            <w:pPr>
              <w:spacing w:after="120"/>
              <w:ind w:firstLine="397"/>
              <w:contextualSpacing/>
              <w:jc w:val="both"/>
            </w:pPr>
            <w:r w:rsidRPr="00543430">
              <w:rPr>
                <w:sz w:val="22"/>
                <w:szCs w:val="22"/>
              </w:rPr>
              <w:t>05 01 09*</w:t>
            </w:r>
          </w:p>
        </w:tc>
        <w:tc>
          <w:tcPr>
            <w:tcW w:w="1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098DF7" w14:textId="77777777" w:rsidR="00543430" w:rsidRPr="00543430" w:rsidRDefault="00543430" w:rsidP="00543430">
            <w:pPr>
              <w:spacing w:after="120"/>
              <w:contextualSpacing/>
            </w:pPr>
            <w:r w:rsidRPr="00543430">
              <w:rPr>
                <w:sz w:val="22"/>
                <w:szCs w:val="22"/>
              </w:rPr>
              <w:t>Nuotekų valymo ir jų susidarymo vietoje dumblas, kuriame yra pavojingųjų medžiagų</w:t>
            </w:r>
          </w:p>
        </w:tc>
        <w:tc>
          <w:tcPr>
            <w:tcW w:w="9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9819B8" w14:textId="77777777" w:rsidR="00543430" w:rsidRPr="00543430" w:rsidRDefault="00543430" w:rsidP="00543430">
            <w:pPr>
              <w:spacing w:after="120"/>
              <w:contextualSpacing/>
            </w:pPr>
            <w:r w:rsidRPr="00543430">
              <w:rPr>
                <w:sz w:val="22"/>
                <w:szCs w:val="22"/>
              </w:rPr>
              <w:t>Nuotekų valymo jų susidarymo vietoje dumblas, kuriame yra naftos produktų</w:t>
            </w:r>
          </w:p>
        </w:tc>
        <w:tc>
          <w:tcPr>
            <w:tcW w:w="553" w:type="pct"/>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14:paraId="781F6B47" w14:textId="77777777" w:rsidR="00543430" w:rsidRPr="00543430" w:rsidRDefault="00543430" w:rsidP="00543430">
            <w:pPr>
              <w:spacing w:after="120"/>
              <w:ind w:firstLine="397"/>
              <w:contextualSpacing/>
              <w:jc w:val="both"/>
            </w:pPr>
            <w:r w:rsidRPr="00543430">
              <w:rPr>
                <w:sz w:val="22"/>
                <w:szCs w:val="22"/>
              </w:rPr>
              <w:t>S5, R12</w:t>
            </w:r>
          </w:p>
        </w:tc>
        <w:tc>
          <w:tcPr>
            <w:tcW w:w="497" w:type="pct"/>
            <w:vMerge w:val="restart"/>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14:paraId="68636EEA" w14:textId="77777777" w:rsidR="00543430" w:rsidRPr="00543430" w:rsidRDefault="00543430" w:rsidP="00543430">
            <w:pPr>
              <w:spacing w:after="120"/>
              <w:contextualSpacing/>
              <w:jc w:val="center"/>
            </w:pPr>
            <w:r w:rsidRPr="00543430">
              <w:rPr>
                <w:sz w:val="22"/>
                <w:szCs w:val="22"/>
              </w:rPr>
              <w:t>500</w:t>
            </w:r>
          </w:p>
        </w:tc>
      </w:tr>
      <w:tr w:rsidR="00543430" w:rsidRPr="00543430" w14:paraId="71F48993" w14:textId="77777777" w:rsidTr="00090382">
        <w:trPr>
          <w:cantSplit/>
          <w:trHeight w:val="243"/>
        </w:trPr>
        <w:tc>
          <w:tcPr>
            <w:tcW w:w="530"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939AF44" w14:textId="77777777" w:rsidR="00543430" w:rsidRPr="00543430" w:rsidRDefault="00543430" w:rsidP="00543430">
            <w:pPr>
              <w:spacing w:after="120"/>
              <w:ind w:firstLine="397"/>
              <w:contextualSpacing/>
              <w:jc w:val="both"/>
            </w:pPr>
          </w:p>
        </w:tc>
        <w:tc>
          <w:tcPr>
            <w:tcW w:w="65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5057622" w14:textId="77777777" w:rsidR="00543430" w:rsidRPr="00543430" w:rsidRDefault="00543430" w:rsidP="00543430">
            <w:pPr>
              <w:spacing w:after="120"/>
              <w:contextualSpacing/>
              <w:jc w:val="both"/>
            </w:pPr>
          </w:p>
        </w:tc>
        <w:tc>
          <w:tcPr>
            <w:tcW w:w="6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91B332" w14:textId="77777777" w:rsidR="00543430" w:rsidRPr="00543430" w:rsidRDefault="00543430" w:rsidP="00543430">
            <w:pPr>
              <w:spacing w:after="120"/>
              <w:ind w:firstLine="397"/>
              <w:contextualSpacing/>
              <w:jc w:val="both"/>
            </w:pPr>
            <w:r w:rsidRPr="00543430">
              <w:rPr>
                <w:sz w:val="22"/>
                <w:szCs w:val="22"/>
              </w:rPr>
              <w:t>17 05 05*</w:t>
            </w:r>
          </w:p>
        </w:tc>
        <w:tc>
          <w:tcPr>
            <w:tcW w:w="1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944B86" w14:textId="77777777" w:rsidR="00543430" w:rsidRPr="00543430" w:rsidRDefault="00543430" w:rsidP="00543430">
            <w:pPr>
              <w:spacing w:after="120"/>
              <w:contextualSpacing/>
            </w:pPr>
            <w:r w:rsidRPr="00543430">
              <w:rPr>
                <w:sz w:val="22"/>
                <w:szCs w:val="22"/>
              </w:rPr>
              <w:t>Išsiurbtas dumblas, kuriame yra pavojingųjų medžiagų</w:t>
            </w:r>
          </w:p>
        </w:tc>
        <w:tc>
          <w:tcPr>
            <w:tcW w:w="9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221CA8" w14:textId="77777777" w:rsidR="00543430" w:rsidRPr="00543430" w:rsidRDefault="00543430" w:rsidP="00543430">
            <w:pPr>
              <w:spacing w:after="120"/>
              <w:contextualSpacing/>
            </w:pPr>
            <w:r w:rsidRPr="00543430">
              <w:rPr>
                <w:sz w:val="22"/>
                <w:szCs w:val="22"/>
              </w:rPr>
              <w:t>Iš vandens telkinių išsiurbtas dumblas, kuriame yra naftos produktų</w:t>
            </w:r>
          </w:p>
        </w:tc>
        <w:tc>
          <w:tcPr>
            <w:tcW w:w="553" w:type="pct"/>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14:paraId="5CB25616" w14:textId="77777777" w:rsidR="00543430" w:rsidRPr="00543430" w:rsidRDefault="00543430" w:rsidP="00543430">
            <w:pPr>
              <w:spacing w:after="120"/>
              <w:ind w:firstLine="397"/>
              <w:contextualSpacing/>
              <w:jc w:val="both"/>
            </w:pPr>
            <w:r w:rsidRPr="00543430">
              <w:rPr>
                <w:sz w:val="22"/>
                <w:szCs w:val="22"/>
              </w:rPr>
              <w:t>S5, R12</w:t>
            </w:r>
          </w:p>
        </w:tc>
        <w:tc>
          <w:tcPr>
            <w:tcW w:w="497" w:type="pct"/>
            <w:vMerge/>
            <w:tcBorders>
              <w:left w:val="nil"/>
              <w:bottom w:val="single" w:sz="8" w:space="0" w:color="auto"/>
              <w:right w:val="single" w:sz="8" w:space="0" w:color="auto"/>
            </w:tcBorders>
            <w:tcMar>
              <w:top w:w="0" w:type="dxa"/>
              <w:left w:w="28" w:type="dxa"/>
              <w:bottom w:w="0" w:type="dxa"/>
              <w:right w:w="28" w:type="dxa"/>
            </w:tcMar>
            <w:vAlign w:val="center"/>
          </w:tcPr>
          <w:p w14:paraId="409D69E7" w14:textId="77777777" w:rsidR="00543430" w:rsidRPr="00543430" w:rsidRDefault="00543430" w:rsidP="00543430">
            <w:pPr>
              <w:spacing w:after="120"/>
              <w:ind w:firstLine="397"/>
              <w:contextualSpacing/>
              <w:jc w:val="both"/>
            </w:pPr>
          </w:p>
        </w:tc>
      </w:tr>
      <w:tr w:rsidR="00543430" w:rsidRPr="00543430" w14:paraId="218D850F" w14:textId="77777777" w:rsidTr="00090382">
        <w:trPr>
          <w:cantSplit/>
          <w:trHeight w:val="1002"/>
        </w:trPr>
        <w:tc>
          <w:tcPr>
            <w:tcW w:w="53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4D4EB141" w14:textId="77777777" w:rsidR="00543430" w:rsidRPr="00543430" w:rsidRDefault="00543430" w:rsidP="00543430">
            <w:pPr>
              <w:spacing w:after="120"/>
              <w:ind w:firstLine="397"/>
              <w:contextualSpacing/>
              <w:jc w:val="both"/>
            </w:pPr>
            <w:r w:rsidRPr="00543430">
              <w:rPr>
                <w:sz w:val="22"/>
                <w:szCs w:val="22"/>
              </w:rPr>
              <w:t> TS-04</w:t>
            </w:r>
          </w:p>
        </w:tc>
        <w:tc>
          <w:tcPr>
            <w:tcW w:w="654" w:type="pct"/>
            <w:vMerge w:val="restart"/>
            <w:tcBorders>
              <w:top w:val="nil"/>
              <w:left w:val="nil"/>
              <w:right w:val="single" w:sz="8" w:space="0" w:color="auto"/>
            </w:tcBorders>
            <w:tcMar>
              <w:top w:w="0" w:type="dxa"/>
              <w:left w:w="28" w:type="dxa"/>
              <w:bottom w:w="0" w:type="dxa"/>
              <w:right w:w="28" w:type="dxa"/>
            </w:tcMar>
            <w:vAlign w:val="center"/>
            <w:hideMark/>
          </w:tcPr>
          <w:p w14:paraId="5EF2F755" w14:textId="77777777" w:rsidR="00543430" w:rsidRPr="00543430" w:rsidRDefault="00543430" w:rsidP="00543430">
            <w:pPr>
              <w:spacing w:after="120"/>
              <w:contextualSpacing/>
            </w:pPr>
            <w:r w:rsidRPr="00543430">
              <w:rPr>
                <w:sz w:val="22"/>
                <w:szCs w:val="22"/>
              </w:rPr>
              <w:t>Naftos produktais užteršti skysčiai ir vanduo, naftos mišiniai, lijaliniai vandenys</w:t>
            </w:r>
          </w:p>
        </w:tc>
        <w:tc>
          <w:tcPr>
            <w:tcW w:w="603" w:type="pct"/>
            <w:tcBorders>
              <w:top w:val="single" w:sz="4" w:space="0" w:color="auto"/>
              <w:left w:val="single" w:sz="4" w:space="0" w:color="auto"/>
              <w:right w:val="single" w:sz="4" w:space="0" w:color="auto"/>
            </w:tcBorders>
            <w:tcMar>
              <w:top w:w="0" w:type="dxa"/>
              <w:left w:w="28" w:type="dxa"/>
              <w:bottom w:w="0" w:type="dxa"/>
              <w:right w:w="28" w:type="dxa"/>
            </w:tcMar>
            <w:vAlign w:val="center"/>
            <w:hideMark/>
          </w:tcPr>
          <w:p w14:paraId="2A076739" w14:textId="77777777" w:rsidR="00543430" w:rsidRPr="00543430" w:rsidRDefault="00543430" w:rsidP="00543430">
            <w:pPr>
              <w:spacing w:after="120"/>
              <w:contextualSpacing/>
              <w:jc w:val="center"/>
              <w:rPr>
                <w:sz w:val="22"/>
                <w:szCs w:val="22"/>
              </w:rPr>
            </w:pPr>
          </w:p>
          <w:p w14:paraId="790FCC65" w14:textId="77777777" w:rsidR="00543430" w:rsidRPr="00543430" w:rsidRDefault="00543430" w:rsidP="00543430">
            <w:pPr>
              <w:spacing w:after="120"/>
              <w:contextualSpacing/>
              <w:jc w:val="center"/>
            </w:pPr>
            <w:r w:rsidRPr="00543430">
              <w:rPr>
                <w:sz w:val="22"/>
                <w:szCs w:val="22"/>
              </w:rPr>
              <w:t>13 05 06*</w:t>
            </w:r>
          </w:p>
        </w:tc>
        <w:tc>
          <w:tcPr>
            <w:tcW w:w="1207" w:type="pc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6E2144F6" w14:textId="77777777" w:rsidR="00543430" w:rsidRPr="00543430" w:rsidRDefault="00543430" w:rsidP="00543430">
            <w:pPr>
              <w:spacing w:after="120"/>
              <w:contextualSpacing/>
            </w:pPr>
            <w:r w:rsidRPr="00543430">
              <w:rPr>
                <w:sz w:val="22"/>
                <w:szCs w:val="22"/>
              </w:rPr>
              <w:t>Naftos produktų/ vandens separatorių naftos produktai </w:t>
            </w:r>
          </w:p>
        </w:tc>
        <w:tc>
          <w:tcPr>
            <w:tcW w:w="956" w:type="pct"/>
            <w:tcBorders>
              <w:top w:val="single" w:sz="4" w:space="0" w:color="auto"/>
              <w:left w:val="single" w:sz="4" w:space="0" w:color="auto"/>
              <w:right w:val="single" w:sz="4" w:space="0" w:color="auto"/>
            </w:tcBorders>
            <w:tcMar>
              <w:top w:w="0" w:type="dxa"/>
              <w:left w:w="28" w:type="dxa"/>
              <w:bottom w:w="0" w:type="dxa"/>
              <w:right w:w="28" w:type="dxa"/>
            </w:tcMar>
            <w:vAlign w:val="center"/>
            <w:hideMark/>
          </w:tcPr>
          <w:p w14:paraId="0D5F7E64" w14:textId="77777777" w:rsidR="00543430" w:rsidRPr="00543430" w:rsidRDefault="00543430" w:rsidP="00543430">
            <w:pPr>
              <w:spacing w:after="120"/>
              <w:contextualSpacing/>
            </w:pPr>
            <w:r w:rsidRPr="00543430">
              <w:rPr>
                <w:sz w:val="22"/>
                <w:szCs w:val="22"/>
              </w:rPr>
              <w:t>Koncentruoti valymo įrenginių ir naftos produktų regeneracijos įrenginių – naftos produktai.</w:t>
            </w:r>
          </w:p>
        </w:tc>
        <w:tc>
          <w:tcPr>
            <w:tcW w:w="553" w:type="pct"/>
            <w:tcBorders>
              <w:top w:val="nil"/>
              <w:left w:val="nil"/>
              <w:bottom w:val="single" w:sz="4" w:space="0" w:color="auto"/>
              <w:right w:val="single" w:sz="8" w:space="0" w:color="auto"/>
            </w:tcBorders>
            <w:tcMar>
              <w:top w:w="0" w:type="dxa"/>
              <w:left w:w="28" w:type="dxa"/>
              <w:bottom w:w="0" w:type="dxa"/>
              <w:right w:w="28" w:type="dxa"/>
            </w:tcMar>
            <w:vAlign w:val="center"/>
            <w:hideMark/>
          </w:tcPr>
          <w:p w14:paraId="238080E5" w14:textId="77777777" w:rsidR="00543430" w:rsidRPr="00543430" w:rsidRDefault="00543430" w:rsidP="00543430">
            <w:pPr>
              <w:spacing w:after="120"/>
              <w:contextualSpacing/>
              <w:jc w:val="center"/>
              <w:rPr>
                <w:sz w:val="22"/>
                <w:szCs w:val="22"/>
              </w:rPr>
            </w:pPr>
          </w:p>
          <w:p w14:paraId="13DD9E5F" w14:textId="77777777" w:rsidR="00543430" w:rsidRPr="00543430" w:rsidRDefault="00543430" w:rsidP="00543430">
            <w:pPr>
              <w:spacing w:after="120"/>
              <w:contextualSpacing/>
              <w:jc w:val="center"/>
            </w:pPr>
            <w:r w:rsidRPr="00543430">
              <w:rPr>
                <w:sz w:val="22"/>
                <w:szCs w:val="22"/>
              </w:rPr>
              <w:t>S5, R12</w:t>
            </w:r>
          </w:p>
          <w:p w14:paraId="3811596F" w14:textId="77777777" w:rsidR="00543430" w:rsidRPr="00543430" w:rsidRDefault="00543430" w:rsidP="00543430">
            <w:pPr>
              <w:spacing w:after="120"/>
              <w:ind w:firstLine="397"/>
              <w:contextualSpacing/>
              <w:jc w:val="both"/>
            </w:pPr>
            <w:r w:rsidRPr="00543430">
              <w:rPr>
                <w:sz w:val="22"/>
                <w:szCs w:val="22"/>
              </w:rPr>
              <w:t> </w:t>
            </w:r>
          </w:p>
        </w:tc>
        <w:tc>
          <w:tcPr>
            <w:tcW w:w="497"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14:paraId="31E461ED" w14:textId="77777777" w:rsidR="00543430" w:rsidRPr="00543430" w:rsidRDefault="00543430" w:rsidP="00543430">
            <w:pPr>
              <w:spacing w:after="120"/>
              <w:contextualSpacing/>
              <w:jc w:val="center"/>
            </w:pPr>
            <w:r w:rsidRPr="00543430">
              <w:rPr>
                <w:sz w:val="22"/>
                <w:szCs w:val="22"/>
              </w:rPr>
              <w:t>5500</w:t>
            </w:r>
          </w:p>
        </w:tc>
      </w:tr>
      <w:tr w:rsidR="00543430" w:rsidRPr="00543430" w14:paraId="264D9866" w14:textId="77777777" w:rsidTr="00090382">
        <w:trPr>
          <w:cantSplit/>
          <w:trHeight w:val="243"/>
        </w:trPr>
        <w:tc>
          <w:tcPr>
            <w:tcW w:w="530" w:type="pct"/>
            <w:vMerge/>
            <w:tcBorders>
              <w:top w:val="nil"/>
              <w:left w:val="single" w:sz="8" w:space="0" w:color="auto"/>
              <w:bottom w:val="single" w:sz="8" w:space="0" w:color="auto"/>
              <w:right w:val="single" w:sz="8" w:space="0" w:color="auto"/>
            </w:tcBorders>
            <w:vAlign w:val="center"/>
          </w:tcPr>
          <w:p w14:paraId="4D36609F" w14:textId="77777777" w:rsidR="00543430" w:rsidRPr="00543430" w:rsidRDefault="00543430" w:rsidP="00543430">
            <w:pPr>
              <w:spacing w:after="120"/>
              <w:ind w:firstLine="397"/>
              <w:contextualSpacing/>
              <w:jc w:val="both"/>
            </w:pPr>
          </w:p>
        </w:tc>
        <w:tc>
          <w:tcPr>
            <w:tcW w:w="654" w:type="pct"/>
            <w:vMerge/>
            <w:tcBorders>
              <w:left w:val="nil"/>
              <w:right w:val="single" w:sz="8" w:space="0" w:color="auto"/>
            </w:tcBorders>
            <w:vAlign w:val="center"/>
          </w:tcPr>
          <w:p w14:paraId="3A259B3D" w14:textId="77777777" w:rsidR="00543430" w:rsidRPr="00543430" w:rsidRDefault="00543430" w:rsidP="00543430">
            <w:pPr>
              <w:spacing w:after="120"/>
              <w:ind w:firstLine="397"/>
              <w:contextualSpacing/>
              <w:jc w:val="both"/>
            </w:pPr>
          </w:p>
        </w:tc>
        <w:tc>
          <w:tcPr>
            <w:tcW w:w="603"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4FC14714" w14:textId="77777777" w:rsidR="00543430" w:rsidRPr="00543430" w:rsidRDefault="00543430" w:rsidP="00543430">
            <w:pPr>
              <w:spacing w:after="120"/>
              <w:ind w:firstLine="397"/>
              <w:contextualSpacing/>
              <w:jc w:val="both"/>
              <w:rPr>
                <w:sz w:val="22"/>
                <w:szCs w:val="22"/>
              </w:rPr>
            </w:pPr>
            <w:r w:rsidRPr="00543430">
              <w:rPr>
                <w:sz w:val="22"/>
                <w:szCs w:val="22"/>
              </w:rPr>
              <w:t>13 05 07*</w:t>
            </w:r>
          </w:p>
        </w:tc>
        <w:tc>
          <w:tcPr>
            <w:tcW w:w="1207"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44D0B4E3" w14:textId="77777777" w:rsidR="00543430" w:rsidRPr="00543430" w:rsidRDefault="00543430" w:rsidP="00543430">
            <w:pPr>
              <w:spacing w:after="120"/>
              <w:contextualSpacing/>
              <w:rPr>
                <w:sz w:val="22"/>
                <w:szCs w:val="22"/>
              </w:rPr>
            </w:pPr>
            <w:r w:rsidRPr="00543430">
              <w:rPr>
                <w:sz w:val="22"/>
                <w:szCs w:val="22"/>
              </w:rPr>
              <w:t>Naftos produktų/vandens separatorių tepaluotas vanduo</w:t>
            </w:r>
          </w:p>
        </w:tc>
        <w:tc>
          <w:tcPr>
            <w:tcW w:w="956" w:type="pct"/>
            <w:tcBorders>
              <w:top w:val="single" w:sz="4" w:space="0" w:color="auto"/>
              <w:left w:val="single" w:sz="4" w:space="0" w:color="auto"/>
              <w:right w:val="single" w:sz="4" w:space="0" w:color="auto"/>
            </w:tcBorders>
            <w:tcMar>
              <w:top w:w="0" w:type="dxa"/>
              <w:left w:w="28" w:type="dxa"/>
              <w:bottom w:w="0" w:type="dxa"/>
              <w:right w:w="28" w:type="dxa"/>
            </w:tcMar>
            <w:vAlign w:val="center"/>
          </w:tcPr>
          <w:p w14:paraId="15B85484" w14:textId="77777777" w:rsidR="00543430" w:rsidRPr="00543430" w:rsidRDefault="00543430" w:rsidP="00543430">
            <w:pPr>
              <w:spacing w:after="120"/>
              <w:contextualSpacing/>
              <w:rPr>
                <w:sz w:val="22"/>
                <w:szCs w:val="22"/>
              </w:rPr>
            </w:pPr>
            <w:r w:rsidRPr="00543430">
              <w:rPr>
                <w:sz w:val="22"/>
                <w:szCs w:val="22"/>
              </w:rPr>
              <w:t>Valymo įrenginių ir naftos produktų regeneracijos – naftos produktų/vandens separatorių tepaluotas vanduo</w:t>
            </w:r>
          </w:p>
        </w:tc>
        <w:tc>
          <w:tcPr>
            <w:tcW w:w="553" w:type="pct"/>
            <w:tcBorders>
              <w:top w:val="nil"/>
              <w:left w:val="nil"/>
              <w:right w:val="single" w:sz="8" w:space="0" w:color="auto"/>
            </w:tcBorders>
            <w:tcMar>
              <w:top w:w="0" w:type="dxa"/>
              <w:left w:w="28" w:type="dxa"/>
              <w:bottom w:w="0" w:type="dxa"/>
              <w:right w:w="28" w:type="dxa"/>
            </w:tcMar>
            <w:vAlign w:val="center"/>
          </w:tcPr>
          <w:p w14:paraId="5B8EFC95" w14:textId="77777777" w:rsidR="00543430" w:rsidRPr="00543430" w:rsidRDefault="00543430" w:rsidP="00543430">
            <w:pPr>
              <w:spacing w:after="120"/>
              <w:ind w:firstLine="397"/>
              <w:contextualSpacing/>
              <w:jc w:val="both"/>
              <w:rPr>
                <w:sz w:val="22"/>
                <w:szCs w:val="22"/>
              </w:rPr>
            </w:pPr>
            <w:r w:rsidRPr="00543430">
              <w:rPr>
                <w:sz w:val="22"/>
                <w:szCs w:val="22"/>
              </w:rPr>
              <w:t>S5, R12</w:t>
            </w:r>
          </w:p>
        </w:tc>
        <w:tc>
          <w:tcPr>
            <w:tcW w:w="497" w:type="pct"/>
            <w:vMerge/>
            <w:tcBorders>
              <w:top w:val="nil"/>
              <w:left w:val="nil"/>
              <w:bottom w:val="single" w:sz="8" w:space="0" w:color="auto"/>
              <w:right w:val="single" w:sz="8" w:space="0" w:color="auto"/>
            </w:tcBorders>
            <w:vAlign w:val="center"/>
          </w:tcPr>
          <w:p w14:paraId="177CB58D" w14:textId="77777777" w:rsidR="00543430" w:rsidRPr="00543430" w:rsidRDefault="00543430" w:rsidP="00543430">
            <w:pPr>
              <w:spacing w:after="120"/>
              <w:ind w:firstLine="397"/>
              <w:contextualSpacing/>
              <w:jc w:val="both"/>
            </w:pPr>
          </w:p>
        </w:tc>
      </w:tr>
      <w:tr w:rsidR="00543430" w:rsidRPr="00543430" w14:paraId="23BC92ED" w14:textId="77777777" w:rsidTr="00090382">
        <w:trPr>
          <w:cantSplit/>
          <w:trHeight w:val="243"/>
        </w:trPr>
        <w:tc>
          <w:tcPr>
            <w:tcW w:w="530" w:type="pct"/>
            <w:vMerge/>
            <w:tcBorders>
              <w:top w:val="nil"/>
              <w:left w:val="single" w:sz="8" w:space="0" w:color="auto"/>
              <w:bottom w:val="single" w:sz="8" w:space="0" w:color="auto"/>
              <w:right w:val="single" w:sz="8" w:space="0" w:color="auto"/>
            </w:tcBorders>
            <w:vAlign w:val="center"/>
          </w:tcPr>
          <w:p w14:paraId="09DC410C" w14:textId="77777777" w:rsidR="00543430" w:rsidRPr="00543430" w:rsidRDefault="00543430" w:rsidP="00543430">
            <w:pPr>
              <w:spacing w:after="120"/>
              <w:ind w:firstLine="397"/>
              <w:contextualSpacing/>
              <w:jc w:val="both"/>
            </w:pPr>
          </w:p>
        </w:tc>
        <w:tc>
          <w:tcPr>
            <w:tcW w:w="654" w:type="pct"/>
            <w:vMerge/>
            <w:tcBorders>
              <w:left w:val="nil"/>
              <w:right w:val="single" w:sz="8" w:space="0" w:color="auto"/>
            </w:tcBorders>
            <w:vAlign w:val="center"/>
          </w:tcPr>
          <w:p w14:paraId="61B8217B" w14:textId="77777777" w:rsidR="00543430" w:rsidRPr="00543430" w:rsidRDefault="00543430" w:rsidP="00543430">
            <w:pPr>
              <w:spacing w:after="120"/>
              <w:ind w:firstLine="397"/>
              <w:contextualSpacing/>
              <w:jc w:val="both"/>
            </w:pPr>
          </w:p>
        </w:tc>
        <w:tc>
          <w:tcPr>
            <w:tcW w:w="6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FE94765" w14:textId="77777777" w:rsidR="00543430" w:rsidRPr="00543430" w:rsidRDefault="00543430" w:rsidP="00543430">
            <w:pPr>
              <w:spacing w:after="120"/>
              <w:ind w:firstLine="397"/>
              <w:contextualSpacing/>
              <w:jc w:val="both"/>
            </w:pPr>
            <w:r w:rsidRPr="00543430">
              <w:rPr>
                <w:sz w:val="22"/>
                <w:szCs w:val="22"/>
              </w:rPr>
              <w:t>13 07 03*</w:t>
            </w:r>
          </w:p>
        </w:tc>
        <w:tc>
          <w:tcPr>
            <w:tcW w:w="1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64D41E" w14:textId="77777777" w:rsidR="00543430" w:rsidRPr="00543430" w:rsidRDefault="00543430" w:rsidP="00543430">
            <w:pPr>
              <w:spacing w:after="120"/>
              <w:contextualSpacing/>
            </w:pPr>
            <w:r w:rsidRPr="00543430">
              <w:rPr>
                <w:sz w:val="22"/>
                <w:szCs w:val="22"/>
              </w:rPr>
              <w:t>Kitos kuro rūšys, įskaitant mišinius</w:t>
            </w:r>
          </w:p>
        </w:tc>
        <w:tc>
          <w:tcPr>
            <w:tcW w:w="9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2A686D" w14:textId="77777777" w:rsidR="00543430" w:rsidRPr="00543430" w:rsidRDefault="00543430" w:rsidP="00543430">
            <w:pPr>
              <w:spacing w:after="120"/>
              <w:contextualSpacing/>
              <w:jc w:val="both"/>
            </w:pPr>
            <w:r w:rsidRPr="00543430">
              <w:rPr>
                <w:sz w:val="22"/>
                <w:szCs w:val="22"/>
              </w:rPr>
              <w:t>Mazutas, bitumas</w:t>
            </w:r>
          </w:p>
        </w:tc>
        <w:tc>
          <w:tcPr>
            <w:tcW w:w="553" w:type="pct"/>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14:paraId="2BF4FC29" w14:textId="77777777" w:rsidR="00543430" w:rsidRPr="00543430" w:rsidRDefault="00543430" w:rsidP="00543430">
            <w:pPr>
              <w:spacing w:after="120"/>
              <w:ind w:firstLine="397"/>
              <w:contextualSpacing/>
              <w:jc w:val="both"/>
            </w:pPr>
            <w:r w:rsidRPr="00543430">
              <w:rPr>
                <w:sz w:val="22"/>
                <w:szCs w:val="22"/>
              </w:rPr>
              <w:t>S5, R12</w:t>
            </w:r>
          </w:p>
        </w:tc>
        <w:tc>
          <w:tcPr>
            <w:tcW w:w="497" w:type="pct"/>
            <w:vMerge/>
            <w:tcBorders>
              <w:top w:val="nil"/>
              <w:left w:val="nil"/>
              <w:bottom w:val="single" w:sz="8" w:space="0" w:color="auto"/>
              <w:right w:val="single" w:sz="8" w:space="0" w:color="auto"/>
            </w:tcBorders>
            <w:vAlign w:val="center"/>
          </w:tcPr>
          <w:p w14:paraId="707A6D36" w14:textId="77777777" w:rsidR="00543430" w:rsidRPr="00543430" w:rsidRDefault="00543430" w:rsidP="00543430">
            <w:pPr>
              <w:spacing w:after="120"/>
              <w:ind w:firstLine="397"/>
              <w:contextualSpacing/>
              <w:jc w:val="both"/>
            </w:pPr>
          </w:p>
        </w:tc>
      </w:tr>
      <w:tr w:rsidR="00543430" w:rsidRPr="00543430" w14:paraId="0B1EFF2A" w14:textId="77777777" w:rsidTr="00090382">
        <w:trPr>
          <w:cantSplit/>
          <w:trHeight w:val="243"/>
        </w:trPr>
        <w:tc>
          <w:tcPr>
            <w:tcW w:w="530" w:type="pct"/>
            <w:tcBorders>
              <w:top w:val="single" w:sz="4" w:space="0" w:color="auto"/>
              <w:left w:val="single" w:sz="4" w:space="0" w:color="auto"/>
              <w:bottom w:val="single" w:sz="4" w:space="0" w:color="auto"/>
              <w:right w:val="single" w:sz="4" w:space="0" w:color="auto"/>
            </w:tcBorders>
            <w:vAlign w:val="center"/>
          </w:tcPr>
          <w:p w14:paraId="145D4D91" w14:textId="77777777" w:rsidR="00543430" w:rsidRPr="00543430" w:rsidRDefault="00543430" w:rsidP="00543430">
            <w:pPr>
              <w:spacing w:after="120"/>
              <w:ind w:firstLine="397"/>
              <w:contextualSpacing/>
              <w:jc w:val="both"/>
            </w:pPr>
            <w:r w:rsidRPr="00543430">
              <w:rPr>
                <w:sz w:val="22"/>
                <w:szCs w:val="22"/>
              </w:rPr>
              <w:t>TS-02</w:t>
            </w:r>
          </w:p>
        </w:tc>
        <w:tc>
          <w:tcPr>
            <w:tcW w:w="654" w:type="pct"/>
            <w:tcBorders>
              <w:top w:val="single" w:sz="4" w:space="0" w:color="auto"/>
              <w:left w:val="single" w:sz="4" w:space="0" w:color="auto"/>
              <w:bottom w:val="single" w:sz="4" w:space="0" w:color="auto"/>
              <w:right w:val="single" w:sz="4" w:space="0" w:color="auto"/>
            </w:tcBorders>
            <w:vAlign w:val="center"/>
          </w:tcPr>
          <w:p w14:paraId="5A756161" w14:textId="77777777" w:rsidR="00543430" w:rsidRPr="00543430" w:rsidRDefault="00543430" w:rsidP="00543430">
            <w:pPr>
              <w:spacing w:after="120"/>
              <w:contextualSpacing/>
            </w:pPr>
            <w:r w:rsidRPr="00543430">
              <w:rPr>
                <w:sz w:val="22"/>
                <w:szCs w:val="22"/>
              </w:rPr>
              <w:t>Alyvų atliekos</w:t>
            </w:r>
          </w:p>
        </w:tc>
        <w:tc>
          <w:tcPr>
            <w:tcW w:w="6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25BECC" w14:textId="77777777" w:rsidR="00543430" w:rsidRPr="00543430" w:rsidRDefault="00543430" w:rsidP="00543430">
            <w:pPr>
              <w:spacing w:after="120"/>
              <w:ind w:firstLine="397"/>
              <w:contextualSpacing/>
              <w:jc w:val="both"/>
            </w:pPr>
            <w:r w:rsidRPr="00543430">
              <w:rPr>
                <w:sz w:val="22"/>
                <w:szCs w:val="22"/>
              </w:rPr>
              <w:t>16 07 08*</w:t>
            </w:r>
          </w:p>
        </w:tc>
        <w:tc>
          <w:tcPr>
            <w:tcW w:w="1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157BEB" w14:textId="77777777" w:rsidR="00543430" w:rsidRPr="00543430" w:rsidRDefault="00543430" w:rsidP="00543430">
            <w:pPr>
              <w:spacing w:after="120"/>
              <w:contextualSpacing/>
              <w:jc w:val="both"/>
            </w:pPr>
            <w:r w:rsidRPr="00543430">
              <w:rPr>
                <w:sz w:val="22"/>
                <w:szCs w:val="22"/>
              </w:rPr>
              <w:t>Atliekos, kuriuose yra tepalų</w:t>
            </w:r>
          </w:p>
        </w:tc>
        <w:tc>
          <w:tcPr>
            <w:tcW w:w="9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3F97C0" w14:textId="77777777" w:rsidR="00543430" w:rsidRPr="00543430" w:rsidRDefault="00543430" w:rsidP="00543430">
            <w:pPr>
              <w:spacing w:after="120"/>
              <w:contextualSpacing/>
            </w:pPr>
            <w:r w:rsidRPr="00543430">
              <w:rPr>
                <w:sz w:val="22"/>
                <w:szCs w:val="22"/>
              </w:rPr>
              <w:t>Transportavimo talpyklų atliekos, kuriose yra tepalų</w:t>
            </w:r>
          </w:p>
        </w:tc>
        <w:tc>
          <w:tcPr>
            <w:tcW w:w="553" w:type="pct"/>
            <w:tcBorders>
              <w:top w:val="single" w:sz="4" w:space="0" w:color="auto"/>
              <w:left w:val="single" w:sz="4" w:space="0" w:color="auto"/>
              <w:bottom w:val="single" w:sz="8" w:space="0" w:color="auto"/>
              <w:right w:val="single" w:sz="8" w:space="0" w:color="auto"/>
            </w:tcBorders>
            <w:tcMar>
              <w:top w:w="0" w:type="dxa"/>
              <w:left w:w="28" w:type="dxa"/>
              <w:bottom w:w="0" w:type="dxa"/>
              <w:right w:w="28" w:type="dxa"/>
            </w:tcMar>
            <w:vAlign w:val="center"/>
          </w:tcPr>
          <w:p w14:paraId="58AD6F20" w14:textId="77777777" w:rsidR="00543430" w:rsidRPr="00543430" w:rsidRDefault="00543430" w:rsidP="00543430">
            <w:pPr>
              <w:spacing w:after="120"/>
              <w:ind w:firstLine="397"/>
              <w:contextualSpacing/>
              <w:jc w:val="both"/>
            </w:pPr>
            <w:r w:rsidRPr="00543430">
              <w:rPr>
                <w:sz w:val="22"/>
                <w:szCs w:val="22"/>
              </w:rPr>
              <w:t>S5, R12</w:t>
            </w:r>
          </w:p>
        </w:tc>
        <w:tc>
          <w:tcPr>
            <w:tcW w:w="497" w:type="pct"/>
            <w:tcBorders>
              <w:top w:val="nil"/>
              <w:left w:val="nil"/>
              <w:bottom w:val="single" w:sz="8" w:space="0" w:color="auto"/>
              <w:right w:val="single" w:sz="8" w:space="0" w:color="auto"/>
            </w:tcBorders>
            <w:vAlign w:val="center"/>
          </w:tcPr>
          <w:p w14:paraId="108CF851" w14:textId="77777777" w:rsidR="00543430" w:rsidRPr="00543430" w:rsidRDefault="00543430" w:rsidP="00543430">
            <w:pPr>
              <w:spacing w:after="120"/>
              <w:contextualSpacing/>
              <w:jc w:val="center"/>
            </w:pPr>
            <w:r w:rsidRPr="00543430">
              <w:rPr>
                <w:sz w:val="22"/>
                <w:szCs w:val="22"/>
              </w:rPr>
              <w:t>50</w:t>
            </w:r>
          </w:p>
        </w:tc>
      </w:tr>
    </w:tbl>
    <w:p w14:paraId="261D887F" w14:textId="77777777" w:rsidR="00090382" w:rsidRDefault="00090382" w:rsidP="00543430">
      <w:pPr>
        <w:spacing w:after="120"/>
        <w:ind w:firstLine="397"/>
        <w:contextualSpacing/>
        <w:jc w:val="both"/>
        <w:rPr>
          <w:b/>
          <w:bCs/>
        </w:rPr>
      </w:pPr>
    </w:p>
    <w:p w14:paraId="3F2FA987" w14:textId="77777777" w:rsidR="00543430" w:rsidRPr="00543430" w:rsidRDefault="00543430" w:rsidP="00543430">
      <w:pPr>
        <w:spacing w:after="120"/>
        <w:ind w:firstLine="397"/>
        <w:contextualSpacing/>
        <w:jc w:val="both"/>
      </w:pPr>
      <w:r w:rsidRPr="00090382">
        <w:rPr>
          <w:bCs/>
        </w:rPr>
        <w:lastRenderedPageBreak/>
        <w:t>31 lentelė.</w:t>
      </w:r>
      <w:r w:rsidRPr="00543430">
        <w:t xml:space="preserve"> Didžiausiais numatomas laikyti pavojingųjų atliekų kiekis</w:t>
      </w:r>
    </w:p>
    <w:p w14:paraId="22876D85" w14:textId="77777777" w:rsidR="00543430" w:rsidRPr="00543430" w:rsidRDefault="00543430" w:rsidP="00543430">
      <w:pPr>
        <w:spacing w:after="120"/>
        <w:ind w:firstLine="397"/>
        <w:contextualSpacing/>
        <w:jc w:val="both"/>
        <w:rPr>
          <w:u w:val="single"/>
        </w:rPr>
      </w:pPr>
      <w:r w:rsidRPr="00543430">
        <w:t xml:space="preserve"> Įrenginio pavadinimas  </w:t>
      </w:r>
      <w:r w:rsidRPr="00543430">
        <w:rPr>
          <w:u w:val="single"/>
        </w:rPr>
        <w:t>Jonavos naftos produktais užteršto grunto, dumblo ir vandens biologinio valymo įrenginys</w:t>
      </w:r>
      <w:r w:rsidRPr="00543430">
        <w:t xml:space="preserve"> </w:t>
      </w:r>
    </w:p>
    <w:p w14:paraId="40815A1D" w14:textId="77777777" w:rsidR="00543430" w:rsidRPr="00090382" w:rsidRDefault="00543430" w:rsidP="00543430">
      <w:pPr>
        <w:spacing w:after="120"/>
        <w:ind w:firstLine="397"/>
        <w:contextualSpacing/>
        <w:jc w:val="both"/>
        <w:rPr>
          <w:sz w:val="16"/>
          <w:szCs w:val="16"/>
        </w:rPr>
      </w:pPr>
    </w:p>
    <w:tbl>
      <w:tblPr>
        <w:tblpPr w:leftFromText="180" w:rightFromText="180" w:vertAnchor="text" w:tblpY="1"/>
        <w:tblOverlap w:val="never"/>
        <w:tblW w:w="14024" w:type="dxa"/>
        <w:tblLayout w:type="fixed"/>
        <w:tblCellMar>
          <w:left w:w="0" w:type="dxa"/>
          <w:right w:w="0" w:type="dxa"/>
        </w:tblCellMar>
        <w:tblLook w:val="04A0" w:firstRow="1" w:lastRow="0" w:firstColumn="1" w:lastColumn="0" w:noHBand="0" w:noVBand="1"/>
      </w:tblPr>
      <w:tblGrid>
        <w:gridCol w:w="1133"/>
        <w:gridCol w:w="1409"/>
        <w:gridCol w:w="1701"/>
        <w:gridCol w:w="2410"/>
        <w:gridCol w:w="2835"/>
        <w:gridCol w:w="1417"/>
        <w:gridCol w:w="1843"/>
        <w:gridCol w:w="1276"/>
      </w:tblGrid>
      <w:tr w:rsidR="00543430" w:rsidRPr="00090382" w14:paraId="562E3D95" w14:textId="77777777" w:rsidTr="00090382">
        <w:trPr>
          <w:tblHeader/>
        </w:trPr>
        <w:tc>
          <w:tcPr>
            <w:tcW w:w="1133" w:type="dxa"/>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3D6AD95C" w14:textId="77777777" w:rsidR="00543430" w:rsidRPr="00090382" w:rsidRDefault="00543430" w:rsidP="00090382">
            <w:pPr>
              <w:contextualSpacing/>
              <w:jc w:val="center"/>
              <w:rPr>
                <w:sz w:val="20"/>
                <w:szCs w:val="20"/>
              </w:rPr>
            </w:pPr>
            <w:r w:rsidRPr="00090382">
              <w:rPr>
                <w:sz w:val="20"/>
                <w:szCs w:val="20"/>
              </w:rPr>
              <w:t>Pavojingų-jų atliekų technolo-ginio srauto žymėjimas</w:t>
            </w:r>
          </w:p>
        </w:tc>
        <w:tc>
          <w:tcPr>
            <w:tcW w:w="1409" w:type="dxa"/>
            <w:vMerge w:val="restart"/>
            <w:tcBorders>
              <w:top w:val="single" w:sz="8"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47217B8F" w14:textId="77777777" w:rsidR="00543430" w:rsidRPr="00090382" w:rsidRDefault="00543430" w:rsidP="00090382">
            <w:pPr>
              <w:contextualSpacing/>
              <w:jc w:val="center"/>
              <w:rPr>
                <w:sz w:val="20"/>
                <w:szCs w:val="20"/>
              </w:rPr>
            </w:pPr>
            <w:r w:rsidRPr="00090382">
              <w:rPr>
                <w:sz w:val="20"/>
                <w:szCs w:val="20"/>
              </w:rPr>
              <w:t>Pavojingųjų atliekų technologinio srauto pavadinimas</w:t>
            </w:r>
          </w:p>
        </w:tc>
        <w:tc>
          <w:tcPr>
            <w:tcW w:w="1701" w:type="dxa"/>
            <w:vMerge w:val="restart"/>
            <w:tcBorders>
              <w:top w:val="single" w:sz="8" w:space="0" w:color="auto"/>
              <w:left w:val="nil"/>
              <w:right w:val="single" w:sz="8" w:space="0" w:color="auto"/>
            </w:tcBorders>
            <w:shd w:val="clear" w:color="auto" w:fill="F2F2F2" w:themeFill="background1" w:themeFillShade="F2"/>
            <w:tcMar>
              <w:top w:w="0" w:type="dxa"/>
              <w:left w:w="28" w:type="dxa"/>
              <w:bottom w:w="0" w:type="dxa"/>
              <w:right w:w="28" w:type="dxa"/>
            </w:tcMar>
            <w:vAlign w:val="center"/>
            <w:hideMark/>
          </w:tcPr>
          <w:p w14:paraId="6A8DEE52" w14:textId="77777777" w:rsidR="00543430" w:rsidRPr="00090382" w:rsidRDefault="00543430" w:rsidP="00090382">
            <w:pPr>
              <w:contextualSpacing/>
              <w:jc w:val="center"/>
              <w:rPr>
                <w:sz w:val="20"/>
                <w:szCs w:val="20"/>
              </w:rPr>
            </w:pPr>
            <w:r w:rsidRPr="00090382">
              <w:rPr>
                <w:sz w:val="20"/>
                <w:szCs w:val="20"/>
              </w:rPr>
              <w:t>Atliekos kodas</w:t>
            </w:r>
          </w:p>
        </w:tc>
        <w:tc>
          <w:tcPr>
            <w:tcW w:w="2410" w:type="dxa"/>
            <w:vMerge w:val="restart"/>
            <w:tcBorders>
              <w:top w:val="single" w:sz="8" w:space="0" w:color="auto"/>
              <w:left w:val="nil"/>
              <w:right w:val="single" w:sz="8" w:space="0" w:color="auto"/>
            </w:tcBorders>
            <w:shd w:val="clear" w:color="auto" w:fill="F2F2F2" w:themeFill="background1" w:themeFillShade="F2"/>
            <w:tcMar>
              <w:top w:w="0" w:type="dxa"/>
              <w:left w:w="28" w:type="dxa"/>
              <w:bottom w:w="0" w:type="dxa"/>
              <w:right w:w="28" w:type="dxa"/>
            </w:tcMar>
            <w:vAlign w:val="center"/>
            <w:hideMark/>
          </w:tcPr>
          <w:p w14:paraId="61FCA3AB" w14:textId="77777777" w:rsidR="00543430" w:rsidRPr="00090382" w:rsidRDefault="00543430" w:rsidP="00090382">
            <w:pPr>
              <w:contextualSpacing/>
              <w:jc w:val="center"/>
              <w:rPr>
                <w:sz w:val="20"/>
                <w:szCs w:val="20"/>
              </w:rPr>
            </w:pPr>
            <w:r w:rsidRPr="00090382">
              <w:rPr>
                <w:sz w:val="20"/>
                <w:szCs w:val="20"/>
              </w:rPr>
              <w:t>Atliekos pavadinimas</w:t>
            </w:r>
          </w:p>
        </w:tc>
        <w:tc>
          <w:tcPr>
            <w:tcW w:w="2835" w:type="dxa"/>
            <w:vMerge w:val="restart"/>
            <w:tcBorders>
              <w:top w:val="single" w:sz="8" w:space="0" w:color="auto"/>
              <w:left w:val="nil"/>
              <w:right w:val="single" w:sz="8" w:space="0" w:color="auto"/>
            </w:tcBorders>
            <w:shd w:val="clear" w:color="auto" w:fill="F2F2F2" w:themeFill="background1" w:themeFillShade="F2"/>
            <w:tcMar>
              <w:top w:w="0" w:type="dxa"/>
              <w:left w:w="28" w:type="dxa"/>
              <w:bottom w:w="0" w:type="dxa"/>
              <w:right w:w="28" w:type="dxa"/>
            </w:tcMar>
            <w:vAlign w:val="center"/>
            <w:hideMark/>
          </w:tcPr>
          <w:p w14:paraId="341FB5D5" w14:textId="77777777" w:rsidR="00543430" w:rsidRPr="00090382" w:rsidRDefault="00543430" w:rsidP="00090382">
            <w:pPr>
              <w:contextualSpacing/>
              <w:jc w:val="center"/>
              <w:rPr>
                <w:sz w:val="20"/>
                <w:szCs w:val="20"/>
              </w:rPr>
            </w:pPr>
            <w:r w:rsidRPr="00090382">
              <w:rPr>
                <w:sz w:val="20"/>
                <w:szCs w:val="20"/>
              </w:rPr>
              <w:t>Patikslintas atliekos pavadinimas</w:t>
            </w:r>
          </w:p>
        </w:tc>
        <w:tc>
          <w:tcPr>
            <w:tcW w:w="3260" w:type="dxa"/>
            <w:gridSpan w:val="2"/>
            <w:tcBorders>
              <w:top w:val="single" w:sz="8"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3F8F76A2" w14:textId="77777777" w:rsidR="00543430" w:rsidRPr="00090382" w:rsidRDefault="00543430" w:rsidP="00090382">
            <w:pPr>
              <w:contextualSpacing/>
              <w:jc w:val="center"/>
              <w:rPr>
                <w:sz w:val="20"/>
                <w:szCs w:val="20"/>
              </w:rPr>
            </w:pPr>
            <w:r w:rsidRPr="00090382">
              <w:rPr>
                <w:sz w:val="20"/>
                <w:szCs w:val="20"/>
              </w:rPr>
              <w:t>Atliekų laikymas</w:t>
            </w:r>
          </w:p>
        </w:tc>
        <w:tc>
          <w:tcPr>
            <w:tcW w:w="1276" w:type="dxa"/>
            <w:vMerge w:val="restart"/>
            <w:tcBorders>
              <w:top w:val="single" w:sz="8"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7DC6FEE9" w14:textId="77777777" w:rsidR="00543430" w:rsidRPr="00090382" w:rsidRDefault="00543430" w:rsidP="00090382">
            <w:pPr>
              <w:contextualSpacing/>
              <w:jc w:val="center"/>
              <w:rPr>
                <w:sz w:val="20"/>
                <w:szCs w:val="20"/>
              </w:rPr>
            </w:pPr>
            <w:r w:rsidRPr="00090382">
              <w:rPr>
                <w:sz w:val="20"/>
                <w:szCs w:val="20"/>
              </w:rPr>
              <w:t>Planuoja-mas tolimesnis atliekų apdoroji-mas</w:t>
            </w:r>
          </w:p>
        </w:tc>
      </w:tr>
      <w:tr w:rsidR="00543430" w:rsidRPr="00090382" w14:paraId="25159520" w14:textId="77777777" w:rsidTr="00090382">
        <w:trPr>
          <w:trHeight w:val="855"/>
          <w:tblHeader/>
        </w:trPr>
        <w:tc>
          <w:tcPr>
            <w:tcW w:w="1133" w:type="dxa"/>
            <w:vMerge/>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46FD7098" w14:textId="77777777" w:rsidR="00543430" w:rsidRPr="00090382" w:rsidRDefault="00543430" w:rsidP="00090382">
            <w:pPr>
              <w:ind w:firstLine="397"/>
              <w:contextualSpacing/>
              <w:jc w:val="center"/>
              <w:rPr>
                <w:sz w:val="20"/>
                <w:szCs w:val="20"/>
              </w:rPr>
            </w:pPr>
          </w:p>
        </w:tc>
        <w:tc>
          <w:tcPr>
            <w:tcW w:w="1409" w:type="dxa"/>
            <w:vMerge/>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03D54D8A" w14:textId="77777777" w:rsidR="00543430" w:rsidRPr="00090382" w:rsidRDefault="00543430" w:rsidP="00090382">
            <w:pPr>
              <w:ind w:firstLine="397"/>
              <w:contextualSpacing/>
              <w:jc w:val="center"/>
              <w:rPr>
                <w:sz w:val="20"/>
                <w:szCs w:val="20"/>
              </w:rPr>
            </w:pPr>
          </w:p>
        </w:tc>
        <w:tc>
          <w:tcPr>
            <w:tcW w:w="1701" w:type="dxa"/>
            <w:vMerge/>
            <w:tcBorders>
              <w:left w:val="nil"/>
              <w:bottom w:val="single" w:sz="8" w:space="0" w:color="auto"/>
              <w:right w:val="single" w:sz="8" w:space="0" w:color="auto"/>
            </w:tcBorders>
            <w:shd w:val="clear" w:color="auto" w:fill="F2F2F2" w:themeFill="background1" w:themeFillShade="F2"/>
            <w:vAlign w:val="center"/>
            <w:hideMark/>
          </w:tcPr>
          <w:p w14:paraId="290C6433" w14:textId="77777777" w:rsidR="00543430" w:rsidRPr="00090382" w:rsidRDefault="00543430" w:rsidP="00090382">
            <w:pPr>
              <w:ind w:firstLine="397"/>
              <w:contextualSpacing/>
              <w:jc w:val="center"/>
              <w:rPr>
                <w:sz w:val="20"/>
                <w:szCs w:val="20"/>
              </w:rPr>
            </w:pPr>
          </w:p>
        </w:tc>
        <w:tc>
          <w:tcPr>
            <w:tcW w:w="2410" w:type="dxa"/>
            <w:vMerge/>
            <w:tcBorders>
              <w:left w:val="nil"/>
              <w:bottom w:val="single" w:sz="8" w:space="0" w:color="auto"/>
              <w:right w:val="single" w:sz="8" w:space="0" w:color="auto"/>
            </w:tcBorders>
            <w:shd w:val="clear" w:color="auto" w:fill="F2F2F2" w:themeFill="background1" w:themeFillShade="F2"/>
            <w:vAlign w:val="center"/>
            <w:hideMark/>
          </w:tcPr>
          <w:p w14:paraId="5B6CD3CA" w14:textId="77777777" w:rsidR="00543430" w:rsidRPr="00090382" w:rsidRDefault="00543430" w:rsidP="00090382">
            <w:pPr>
              <w:ind w:firstLine="397"/>
              <w:contextualSpacing/>
              <w:jc w:val="center"/>
              <w:rPr>
                <w:sz w:val="20"/>
                <w:szCs w:val="20"/>
              </w:rPr>
            </w:pPr>
          </w:p>
        </w:tc>
        <w:tc>
          <w:tcPr>
            <w:tcW w:w="2835" w:type="dxa"/>
            <w:vMerge/>
            <w:tcBorders>
              <w:left w:val="nil"/>
              <w:bottom w:val="single" w:sz="8" w:space="0" w:color="auto"/>
              <w:right w:val="single" w:sz="8" w:space="0" w:color="auto"/>
            </w:tcBorders>
            <w:shd w:val="clear" w:color="auto" w:fill="F2F2F2" w:themeFill="background1" w:themeFillShade="F2"/>
            <w:vAlign w:val="center"/>
            <w:hideMark/>
          </w:tcPr>
          <w:p w14:paraId="7905CF5C" w14:textId="77777777" w:rsidR="00543430" w:rsidRPr="00090382" w:rsidRDefault="00543430" w:rsidP="00090382">
            <w:pPr>
              <w:ind w:firstLine="397"/>
              <w:contextualSpacing/>
              <w:jc w:val="center"/>
              <w:rPr>
                <w:sz w:val="20"/>
                <w:szCs w:val="20"/>
              </w:rPr>
            </w:pPr>
          </w:p>
        </w:tc>
        <w:tc>
          <w:tcPr>
            <w:tcW w:w="1417" w:type="dxa"/>
            <w:tcBorders>
              <w:top w:val="nil"/>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6EF0FA99" w14:textId="77777777" w:rsidR="00543430" w:rsidRPr="00090382" w:rsidRDefault="00543430" w:rsidP="00090382">
            <w:pPr>
              <w:contextualSpacing/>
              <w:jc w:val="center"/>
              <w:rPr>
                <w:sz w:val="20"/>
                <w:szCs w:val="20"/>
              </w:rPr>
            </w:pPr>
            <w:r w:rsidRPr="00090382">
              <w:rPr>
                <w:sz w:val="20"/>
                <w:szCs w:val="20"/>
              </w:rPr>
              <w:t>Atliekų tvarkymo veiklos kodas (R13 ir (ar) D15)</w:t>
            </w:r>
          </w:p>
        </w:tc>
        <w:tc>
          <w:tcPr>
            <w:tcW w:w="1843" w:type="dxa"/>
            <w:tcBorders>
              <w:top w:val="nil"/>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2DCABB4A" w14:textId="77777777" w:rsidR="00543430" w:rsidRPr="00090382" w:rsidRDefault="00543430" w:rsidP="00090382">
            <w:pPr>
              <w:contextualSpacing/>
              <w:jc w:val="center"/>
              <w:rPr>
                <w:sz w:val="20"/>
                <w:szCs w:val="20"/>
              </w:rPr>
            </w:pPr>
            <w:r w:rsidRPr="00090382">
              <w:rPr>
                <w:sz w:val="20"/>
                <w:szCs w:val="20"/>
              </w:rPr>
              <w:t>Didžiausias vienu metu numatomas laikyti bendras atliekų, įskaitant apdorojimo metu susidarančių atliekų, kiekis, t</w:t>
            </w:r>
          </w:p>
        </w:tc>
        <w:tc>
          <w:tcPr>
            <w:tcW w:w="1276" w:type="dxa"/>
            <w:vMerge/>
            <w:tcBorders>
              <w:left w:val="nil"/>
              <w:bottom w:val="single" w:sz="8" w:space="0" w:color="auto"/>
              <w:right w:val="single" w:sz="8" w:space="0" w:color="auto"/>
            </w:tcBorders>
            <w:shd w:val="clear" w:color="auto" w:fill="F2F2F2" w:themeFill="background1" w:themeFillShade="F2"/>
            <w:vAlign w:val="center"/>
            <w:hideMark/>
          </w:tcPr>
          <w:p w14:paraId="557FDB86" w14:textId="77777777" w:rsidR="00543430" w:rsidRPr="00090382" w:rsidRDefault="00543430" w:rsidP="00090382">
            <w:pPr>
              <w:ind w:firstLine="397"/>
              <w:contextualSpacing/>
              <w:jc w:val="center"/>
              <w:rPr>
                <w:sz w:val="20"/>
                <w:szCs w:val="20"/>
              </w:rPr>
            </w:pPr>
          </w:p>
        </w:tc>
      </w:tr>
      <w:tr w:rsidR="00543430" w:rsidRPr="00090382" w14:paraId="510F3085" w14:textId="77777777" w:rsidTr="00090382">
        <w:trPr>
          <w:trHeight w:val="243"/>
          <w:tblHeader/>
        </w:trPr>
        <w:tc>
          <w:tcPr>
            <w:tcW w:w="1133"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4806A040" w14:textId="77777777" w:rsidR="00543430" w:rsidRPr="00090382" w:rsidRDefault="00543430" w:rsidP="00090382">
            <w:pPr>
              <w:contextualSpacing/>
              <w:jc w:val="center"/>
              <w:rPr>
                <w:sz w:val="20"/>
                <w:szCs w:val="20"/>
              </w:rPr>
            </w:pPr>
            <w:r w:rsidRPr="00090382">
              <w:rPr>
                <w:color w:val="000000"/>
                <w:sz w:val="20"/>
                <w:szCs w:val="20"/>
              </w:rPr>
              <w:t>1</w:t>
            </w:r>
          </w:p>
        </w:tc>
        <w:tc>
          <w:tcPr>
            <w:tcW w:w="1409" w:type="dxa"/>
            <w:tcBorders>
              <w:top w:val="nil"/>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413E96DC" w14:textId="77777777" w:rsidR="00543430" w:rsidRPr="00090382" w:rsidRDefault="00543430" w:rsidP="00090382">
            <w:pPr>
              <w:contextualSpacing/>
              <w:jc w:val="center"/>
              <w:rPr>
                <w:sz w:val="20"/>
                <w:szCs w:val="20"/>
              </w:rPr>
            </w:pPr>
            <w:r w:rsidRPr="00090382">
              <w:rPr>
                <w:color w:val="000000"/>
                <w:sz w:val="20"/>
                <w:szCs w:val="20"/>
              </w:rPr>
              <w:t>2</w:t>
            </w:r>
          </w:p>
        </w:tc>
        <w:tc>
          <w:tcPr>
            <w:tcW w:w="1701" w:type="dxa"/>
            <w:tcBorders>
              <w:top w:val="nil"/>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192E4712" w14:textId="77777777" w:rsidR="00543430" w:rsidRPr="00090382" w:rsidRDefault="00543430" w:rsidP="00090382">
            <w:pPr>
              <w:contextualSpacing/>
              <w:jc w:val="center"/>
              <w:rPr>
                <w:sz w:val="20"/>
                <w:szCs w:val="20"/>
              </w:rPr>
            </w:pPr>
            <w:r w:rsidRPr="00090382">
              <w:rPr>
                <w:color w:val="000000"/>
                <w:sz w:val="20"/>
                <w:szCs w:val="20"/>
              </w:rPr>
              <w:t>3</w:t>
            </w:r>
          </w:p>
        </w:tc>
        <w:tc>
          <w:tcPr>
            <w:tcW w:w="2410" w:type="dxa"/>
            <w:tcBorders>
              <w:top w:val="nil"/>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1F694C84" w14:textId="77777777" w:rsidR="00543430" w:rsidRPr="00090382" w:rsidRDefault="00543430" w:rsidP="00090382">
            <w:pPr>
              <w:contextualSpacing/>
              <w:jc w:val="center"/>
              <w:rPr>
                <w:sz w:val="20"/>
                <w:szCs w:val="20"/>
              </w:rPr>
            </w:pPr>
            <w:r w:rsidRPr="00090382">
              <w:rPr>
                <w:color w:val="000000"/>
                <w:sz w:val="20"/>
                <w:szCs w:val="20"/>
              </w:rPr>
              <w:t>4</w:t>
            </w:r>
          </w:p>
        </w:tc>
        <w:tc>
          <w:tcPr>
            <w:tcW w:w="2835" w:type="dxa"/>
            <w:tcBorders>
              <w:top w:val="nil"/>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25A928AA" w14:textId="77777777" w:rsidR="00543430" w:rsidRPr="00090382" w:rsidRDefault="00543430" w:rsidP="00090382">
            <w:pPr>
              <w:contextualSpacing/>
              <w:jc w:val="center"/>
              <w:rPr>
                <w:sz w:val="20"/>
                <w:szCs w:val="20"/>
              </w:rPr>
            </w:pPr>
            <w:r w:rsidRPr="00090382">
              <w:rPr>
                <w:color w:val="000000"/>
                <w:sz w:val="20"/>
                <w:szCs w:val="20"/>
              </w:rPr>
              <w:t>5</w:t>
            </w:r>
          </w:p>
        </w:tc>
        <w:tc>
          <w:tcPr>
            <w:tcW w:w="1417" w:type="dxa"/>
            <w:tcBorders>
              <w:top w:val="nil"/>
              <w:left w:val="nil"/>
              <w:bottom w:val="single" w:sz="4"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6589CAE3" w14:textId="77777777" w:rsidR="00543430" w:rsidRPr="00090382" w:rsidRDefault="00543430" w:rsidP="00090382">
            <w:pPr>
              <w:contextualSpacing/>
              <w:jc w:val="center"/>
              <w:rPr>
                <w:sz w:val="20"/>
                <w:szCs w:val="20"/>
              </w:rPr>
            </w:pPr>
            <w:r w:rsidRPr="00090382">
              <w:rPr>
                <w:color w:val="000000"/>
                <w:sz w:val="20"/>
                <w:szCs w:val="20"/>
              </w:rPr>
              <w:t>6</w:t>
            </w:r>
          </w:p>
        </w:tc>
        <w:tc>
          <w:tcPr>
            <w:tcW w:w="1843" w:type="dxa"/>
            <w:tcBorders>
              <w:top w:val="single" w:sz="8" w:space="0" w:color="auto"/>
              <w:left w:val="nil"/>
              <w:bottom w:val="single" w:sz="4"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72394B17" w14:textId="77777777" w:rsidR="00543430" w:rsidRPr="00090382" w:rsidRDefault="00543430" w:rsidP="00090382">
            <w:pPr>
              <w:contextualSpacing/>
              <w:jc w:val="center"/>
              <w:rPr>
                <w:sz w:val="20"/>
                <w:szCs w:val="20"/>
              </w:rPr>
            </w:pPr>
            <w:r w:rsidRPr="00090382">
              <w:rPr>
                <w:color w:val="000000"/>
                <w:sz w:val="20"/>
                <w:szCs w:val="20"/>
              </w:rPr>
              <w:t>7</w:t>
            </w:r>
          </w:p>
        </w:tc>
        <w:tc>
          <w:tcPr>
            <w:tcW w:w="1276" w:type="dxa"/>
            <w:tcBorders>
              <w:top w:val="nil"/>
              <w:left w:val="nil"/>
              <w:bottom w:val="single" w:sz="4"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1B02AF63" w14:textId="77777777" w:rsidR="00543430" w:rsidRPr="00090382" w:rsidRDefault="00543430" w:rsidP="00090382">
            <w:pPr>
              <w:contextualSpacing/>
              <w:jc w:val="center"/>
              <w:rPr>
                <w:sz w:val="20"/>
                <w:szCs w:val="20"/>
              </w:rPr>
            </w:pPr>
            <w:r w:rsidRPr="00090382">
              <w:rPr>
                <w:color w:val="000000"/>
                <w:sz w:val="20"/>
                <w:szCs w:val="20"/>
              </w:rPr>
              <w:t>8</w:t>
            </w:r>
          </w:p>
        </w:tc>
      </w:tr>
      <w:tr w:rsidR="00543430" w:rsidRPr="00090382" w14:paraId="0355426D" w14:textId="77777777" w:rsidTr="00090382">
        <w:trPr>
          <w:cantSplit/>
          <w:trHeight w:val="243"/>
        </w:trPr>
        <w:tc>
          <w:tcPr>
            <w:tcW w:w="1133" w:type="dxa"/>
            <w:vMerge w:val="restart"/>
            <w:tcBorders>
              <w:top w:val="nil"/>
              <w:left w:val="single" w:sz="8" w:space="0" w:color="auto"/>
              <w:right w:val="single" w:sz="8" w:space="0" w:color="auto"/>
            </w:tcBorders>
            <w:tcMar>
              <w:top w:w="0" w:type="dxa"/>
              <w:left w:w="28" w:type="dxa"/>
              <w:bottom w:w="0" w:type="dxa"/>
              <w:right w:w="28" w:type="dxa"/>
            </w:tcMar>
            <w:vAlign w:val="center"/>
          </w:tcPr>
          <w:p w14:paraId="3098BF8F" w14:textId="77777777" w:rsidR="00543430" w:rsidRPr="00090382" w:rsidRDefault="00543430" w:rsidP="00090382">
            <w:pPr>
              <w:contextualSpacing/>
              <w:jc w:val="center"/>
              <w:rPr>
                <w:sz w:val="20"/>
                <w:szCs w:val="20"/>
              </w:rPr>
            </w:pPr>
            <w:r w:rsidRPr="00090382">
              <w:rPr>
                <w:sz w:val="20"/>
                <w:szCs w:val="20"/>
              </w:rPr>
              <w:t>TS-31</w:t>
            </w:r>
          </w:p>
        </w:tc>
        <w:tc>
          <w:tcPr>
            <w:tcW w:w="1409" w:type="dxa"/>
            <w:tcBorders>
              <w:top w:val="nil"/>
              <w:left w:val="nil"/>
              <w:right w:val="single" w:sz="8" w:space="0" w:color="auto"/>
            </w:tcBorders>
            <w:tcMar>
              <w:top w:w="0" w:type="dxa"/>
              <w:left w:w="28" w:type="dxa"/>
              <w:bottom w:w="0" w:type="dxa"/>
              <w:right w:w="28" w:type="dxa"/>
            </w:tcMar>
            <w:vAlign w:val="center"/>
          </w:tcPr>
          <w:p w14:paraId="6EF9A58A" w14:textId="77777777" w:rsidR="00543430" w:rsidRPr="00090382" w:rsidRDefault="00543430" w:rsidP="00090382">
            <w:pPr>
              <w:contextualSpacing/>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50A21B" w14:textId="77777777" w:rsidR="00543430" w:rsidRPr="00090382" w:rsidRDefault="00543430" w:rsidP="00090382">
            <w:pPr>
              <w:contextualSpacing/>
              <w:jc w:val="center"/>
              <w:rPr>
                <w:sz w:val="20"/>
                <w:szCs w:val="20"/>
              </w:rPr>
            </w:pPr>
            <w:r w:rsidRPr="00090382">
              <w:rPr>
                <w:sz w:val="20"/>
                <w:szCs w:val="20"/>
              </w:rPr>
              <w:t>03 01 04*</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67D322" w14:textId="77777777" w:rsidR="00543430" w:rsidRPr="00090382" w:rsidRDefault="00543430" w:rsidP="00090382">
            <w:pPr>
              <w:contextualSpacing/>
              <w:rPr>
                <w:sz w:val="20"/>
                <w:szCs w:val="20"/>
              </w:rPr>
            </w:pPr>
            <w:r w:rsidRPr="00090382">
              <w:rPr>
                <w:sz w:val="20"/>
                <w:szCs w:val="20"/>
              </w:rPr>
              <w:t>Pjuvenos, drožlės, skiedros, mediena, kuriose yra pavojingųjų medžiagų</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1B736D" w14:textId="77777777" w:rsidR="00543430" w:rsidRPr="00090382" w:rsidRDefault="00543430" w:rsidP="00090382">
            <w:pPr>
              <w:contextualSpacing/>
              <w:rPr>
                <w:sz w:val="20"/>
                <w:szCs w:val="20"/>
              </w:rPr>
            </w:pPr>
            <w:r w:rsidRPr="00090382">
              <w:rPr>
                <w:sz w:val="20"/>
                <w:szCs w:val="20"/>
              </w:rPr>
              <w:t>Pjuvenos, drožlės, skiedros, mediena užterštos naftos produktais</w:t>
            </w:r>
          </w:p>
        </w:tc>
        <w:tc>
          <w:tcPr>
            <w:tcW w:w="1417"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14:paraId="0C27FFA9" w14:textId="77777777" w:rsidR="00543430" w:rsidRPr="00090382" w:rsidRDefault="00543430" w:rsidP="00090382">
            <w:pPr>
              <w:contextualSpacing/>
              <w:jc w:val="center"/>
              <w:rPr>
                <w:color w:val="000000"/>
                <w:sz w:val="20"/>
                <w:szCs w:val="20"/>
              </w:rPr>
            </w:pPr>
            <w:r w:rsidRPr="00090382">
              <w:rPr>
                <w:color w:val="000000"/>
                <w:sz w:val="20"/>
                <w:szCs w:val="20"/>
              </w:rPr>
              <w:t>R13</w:t>
            </w:r>
          </w:p>
        </w:tc>
        <w:tc>
          <w:tcPr>
            <w:tcW w:w="1843" w:type="dxa"/>
            <w:vMerge w:val="restart"/>
            <w:tcBorders>
              <w:top w:val="single" w:sz="4" w:space="0" w:color="auto"/>
              <w:left w:val="nil"/>
              <w:right w:val="single" w:sz="8" w:space="0" w:color="auto"/>
            </w:tcBorders>
            <w:tcMar>
              <w:top w:w="0" w:type="dxa"/>
              <w:left w:w="28" w:type="dxa"/>
              <w:bottom w:w="0" w:type="dxa"/>
              <w:right w:w="28" w:type="dxa"/>
            </w:tcMar>
            <w:vAlign w:val="center"/>
          </w:tcPr>
          <w:p w14:paraId="4AEA18B7" w14:textId="77777777" w:rsidR="00543430" w:rsidRPr="00090382" w:rsidRDefault="00543430" w:rsidP="00090382">
            <w:pPr>
              <w:contextualSpacing/>
              <w:jc w:val="center"/>
              <w:rPr>
                <w:color w:val="000000"/>
                <w:sz w:val="20"/>
                <w:szCs w:val="20"/>
              </w:rPr>
            </w:pPr>
            <w:r w:rsidRPr="00090382">
              <w:rPr>
                <w:color w:val="000000"/>
                <w:sz w:val="20"/>
                <w:szCs w:val="20"/>
              </w:rPr>
              <w:t>12800</w:t>
            </w:r>
          </w:p>
        </w:tc>
        <w:tc>
          <w:tcPr>
            <w:tcW w:w="1276" w:type="dxa"/>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14:paraId="11C3104E" w14:textId="77777777" w:rsidR="00543430" w:rsidRPr="00090382" w:rsidRDefault="00543430" w:rsidP="00090382">
            <w:pPr>
              <w:contextualSpacing/>
              <w:jc w:val="center"/>
              <w:rPr>
                <w:color w:val="000000"/>
                <w:sz w:val="20"/>
                <w:szCs w:val="20"/>
              </w:rPr>
            </w:pPr>
            <w:r w:rsidRPr="00090382">
              <w:rPr>
                <w:color w:val="000000"/>
                <w:sz w:val="20"/>
                <w:szCs w:val="20"/>
              </w:rPr>
              <w:t>S5, R12, R3, R5</w:t>
            </w:r>
          </w:p>
        </w:tc>
      </w:tr>
      <w:tr w:rsidR="00543430" w:rsidRPr="00090382" w14:paraId="4771E377" w14:textId="77777777" w:rsidTr="00090382">
        <w:trPr>
          <w:cantSplit/>
          <w:trHeight w:val="243"/>
        </w:trPr>
        <w:tc>
          <w:tcPr>
            <w:tcW w:w="1133" w:type="dxa"/>
            <w:vMerge/>
            <w:tcBorders>
              <w:left w:val="single" w:sz="8" w:space="0" w:color="auto"/>
              <w:right w:val="single" w:sz="8" w:space="0" w:color="auto"/>
            </w:tcBorders>
            <w:tcMar>
              <w:top w:w="0" w:type="dxa"/>
              <w:left w:w="28" w:type="dxa"/>
              <w:bottom w:w="0" w:type="dxa"/>
              <w:right w:w="28" w:type="dxa"/>
            </w:tcMar>
            <w:vAlign w:val="center"/>
            <w:hideMark/>
          </w:tcPr>
          <w:p w14:paraId="78E20B03" w14:textId="77777777" w:rsidR="00543430" w:rsidRPr="00090382" w:rsidRDefault="00543430" w:rsidP="00090382">
            <w:pPr>
              <w:contextualSpacing/>
              <w:jc w:val="center"/>
              <w:rPr>
                <w:sz w:val="20"/>
                <w:szCs w:val="20"/>
              </w:rPr>
            </w:pPr>
          </w:p>
        </w:tc>
        <w:tc>
          <w:tcPr>
            <w:tcW w:w="1409" w:type="dxa"/>
            <w:vMerge w:val="restart"/>
            <w:tcBorders>
              <w:top w:val="nil"/>
              <w:left w:val="nil"/>
              <w:right w:val="single" w:sz="8" w:space="0" w:color="auto"/>
            </w:tcBorders>
            <w:tcMar>
              <w:top w:w="0" w:type="dxa"/>
              <w:left w:w="28" w:type="dxa"/>
              <w:bottom w:w="0" w:type="dxa"/>
              <w:right w:w="28" w:type="dxa"/>
            </w:tcMar>
            <w:vAlign w:val="center"/>
            <w:hideMark/>
          </w:tcPr>
          <w:p w14:paraId="01B40601" w14:textId="440A098B" w:rsidR="00543430" w:rsidRPr="00090382" w:rsidRDefault="00543430" w:rsidP="00090382">
            <w:pPr>
              <w:contextualSpacing/>
              <w:rPr>
                <w:sz w:val="20"/>
                <w:szCs w:val="20"/>
              </w:rPr>
            </w:pPr>
            <w:r w:rsidRPr="00090382">
              <w:rPr>
                <w:sz w:val="20"/>
                <w:szCs w:val="20"/>
              </w:rPr>
              <w:t>Kietosios atliekos, kuriose yra pavojingų cheminių medžiagų</w:t>
            </w:r>
          </w:p>
        </w:tc>
        <w:tc>
          <w:tcPr>
            <w:tcW w:w="170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2570656" w14:textId="77777777" w:rsidR="00543430" w:rsidRPr="00090382" w:rsidRDefault="00543430" w:rsidP="00090382">
            <w:pPr>
              <w:contextualSpacing/>
              <w:jc w:val="center"/>
              <w:rPr>
                <w:sz w:val="20"/>
                <w:szCs w:val="20"/>
              </w:rPr>
            </w:pPr>
            <w:r w:rsidRPr="00090382">
              <w:rPr>
                <w:sz w:val="20"/>
                <w:szCs w:val="20"/>
              </w:rPr>
              <w:t>17 01 06*</w:t>
            </w:r>
          </w:p>
        </w:tc>
        <w:tc>
          <w:tcPr>
            <w:tcW w:w="2410"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F9B175F" w14:textId="77777777" w:rsidR="00543430" w:rsidRPr="00090382" w:rsidRDefault="00543430" w:rsidP="00090382">
            <w:pPr>
              <w:contextualSpacing/>
              <w:rPr>
                <w:sz w:val="20"/>
                <w:szCs w:val="20"/>
              </w:rPr>
            </w:pPr>
            <w:r w:rsidRPr="00090382">
              <w:rPr>
                <w:sz w:val="20"/>
                <w:szCs w:val="20"/>
              </w:rPr>
              <w:t>Betono, plytų, čerpių ir keramikos gaminių mišiniai arba atskiros dalys, kuriuose yra pavojingųjų medžiagų</w:t>
            </w:r>
          </w:p>
        </w:tc>
        <w:tc>
          <w:tcPr>
            <w:tcW w:w="2835"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BDC40F2" w14:textId="77777777" w:rsidR="00543430" w:rsidRPr="00090382" w:rsidRDefault="00543430" w:rsidP="00090382">
            <w:pPr>
              <w:contextualSpacing/>
              <w:rPr>
                <w:sz w:val="20"/>
                <w:szCs w:val="20"/>
              </w:rPr>
            </w:pPr>
            <w:r w:rsidRPr="00090382">
              <w:rPr>
                <w:sz w:val="20"/>
                <w:szCs w:val="20"/>
              </w:rPr>
              <w:t>Betonas (gelžbetonis) užterštas naftos produktais</w:t>
            </w:r>
          </w:p>
        </w:tc>
        <w:tc>
          <w:tcPr>
            <w:tcW w:w="1417"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5BB46EE9" w14:textId="77777777" w:rsidR="00543430" w:rsidRPr="00090382" w:rsidRDefault="00543430" w:rsidP="00090382">
            <w:pPr>
              <w:contextualSpacing/>
              <w:jc w:val="center"/>
              <w:rPr>
                <w:color w:val="000000"/>
                <w:sz w:val="20"/>
                <w:szCs w:val="20"/>
              </w:rPr>
            </w:pPr>
          </w:p>
          <w:p w14:paraId="340FC92C" w14:textId="77777777" w:rsidR="00543430" w:rsidRPr="00090382" w:rsidRDefault="00543430" w:rsidP="00090382">
            <w:pPr>
              <w:contextualSpacing/>
              <w:jc w:val="center"/>
              <w:rPr>
                <w:color w:val="000000"/>
                <w:sz w:val="20"/>
                <w:szCs w:val="20"/>
              </w:rPr>
            </w:pPr>
          </w:p>
          <w:p w14:paraId="5CA55F5F" w14:textId="77777777" w:rsidR="00543430" w:rsidRPr="00090382" w:rsidRDefault="00543430" w:rsidP="00090382">
            <w:pPr>
              <w:contextualSpacing/>
              <w:jc w:val="center"/>
              <w:rPr>
                <w:sz w:val="20"/>
                <w:szCs w:val="20"/>
              </w:rPr>
            </w:pPr>
            <w:r w:rsidRPr="00090382">
              <w:rPr>
                <w:color w:val="000000"/>
                <w:sz w:val="20"/>
                <w:szCs w:val="20"/>
              </w:rPr>
              <w:t>R13</w:t>
            </w:r>
          </w:p>
          <w:p w14:paraId="4F4896CD" w14:textId="77777777" w:rsidR="00543430" w:rsidRPr="00090382" w:rsidRDefault="00543430" w:rsidP="00090382">
            <w:pPr>
              <w:contextualSpacing/>
              <w:jc w:val="center"/>
              <w:rPr>
                <w:sz w:val="20"/>
                <w:szCs w:val="20"/>
              </w:rPr>
            </w:pPr>
          </w:p>
        </w:tc>
        <w:tc>
          <w:tcPr>
            <w:tcW w:w="1843" w:type="dxa"/>
            <w:vMerge/>
            <w:tcBorders>
              <w:left w:val="nil"/>
              <w:right w:val="single" w:sz="8" w:space="0" w:color="auto"/>
            </w:tcBorders>
            <w:tcMar>
              <w:top w:w="0" w:type="dxa"/>
              <w:left w:w="28" w:type="dxa"/>
              <w:bottom w:w="0" w:type="dxa"/>
              <w:right w:w="28" w:type="dxa"/>
            </w:tcMar>
            <w:vAlign w:val="center"/>
            <w:hideMark/>
          </w:tcPr>
          <w:p w14:paraId="2ECE27C4" w14:textId="77777777" w:rsidR="00543430" w:rsidRPr="00090382" w:rsidRDefault="00543430" w:rsidP="00090382">
            <w:pPr>
              <w:contextualSpacing/>
              <w:jc w:val="center"/>
              <w:rPr>
                <w:sz w:val="20"/>
                <w:szCs w:val="20"/>
              </w:rPr>
            </w:pPr>
          </w:p>
        </w:tc>
        <w:tc>
          <w:tcPr>
            <w:tcW w:w="1276"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hideMark/>
          </w:tcPr>
          <w:p w14:paraId="35D85642" w14:textId="77777777" w:rsidR="00543430" w:rsidRPr="00090382" w:rsidRDefault="00543430" w:rsidP="00090382">
            <w:pPr>
              <w:contextualSpacing/>
              <w:jc w:val="center"/>
              <w:rPr>
                <w:sz w:val="20"/>
                <w:szCs w:val="20"/>
              </w:rPr>
            </w:pPr>
            <w:r w:rsidRPr="00090382">
              <w:rPr>
                <w:color w:val="000000"/>
                <w:sz w:val="20"/>
                <w:szCs w:val="20"/>
              </w:rPr>
              <w:t>S5, R12, R5</w:t>
            </w:r>
          </w:p>
        </w:tc>
      </w:tr>
      <w:tr w:rsidR="00543430" w:rsidRPr="00090382" w14:paraId="7D3C79F4" w14:textId="77777777" w:rsidTr="00090382">
        <w:trPr>
          <w:cantSplit/>
          <w:trHeight w:val="243"/>
        </w:trPr>
        <w:tc>
          <w:tcPr>
            <w:tcW w:w="1133" w:type="dxa"/>
            <w:vMerge/>
            <w:tcBorders>
              <w:left w:val="single" w:sz="8" w:space="0" w:color="auto"/>
              <w:right w:val="single" w:sz="8" w:space="0" w:color="auto"/>
            </w:tcBorders>
            <w:tcMar>
              <w:top w:w="0" w:type="dxa"/>
              <w:left w:w="28" w:type="dxa"/>
              <w:bottom w:w="0" w:type="dxa"/>
              <w:right w:w="28" w:type="dxa"/>
            </w:tcMar>
            <w:vAlign w:val="center"/>
          </w:tcPr>
          <w:p w14:paraId="77301CA0" w14:textId="77777777" w:rsidR="00543430" w:rsidRPr="00090382" w:rsidRDefault="00543430" w:rsidP="00090382">
            <w:pPr>
              <w:ind w:firstLine="397"/>
              <w:contextualSpacing/>
              <w:jc w:val="both"/>
              <w:rPr>
                <w:sz w:val="20"/>
                <w:szCs w:val="20"/>
              </w:rPr>
            </w:pPr>
          </w:p>
        </w:tc>
        <w:tc>
          <w:tcPr>
            <w:tcW w:w="1409" w:type="dxa"/>
            <w:vMerge/>
            <w:tcBorders>
              <w:left w:val="nil"/>
              <w:right w:val="single" w:sz="8" w:space="0" w:color="auto"/>
            </w:tcBorders>
            <w:tcMar>
              <w:top w:w="0" w:type="dxa"/>
              <w:left w:w="28" w:type="dxa"/>
              <w:bottom w:w="0" w:type="dxa"/>
              <w:right w:w="28" w:type="dxa"/>
            </w:tcMar>
            <w:vAlign w:val="center"/>
          </w:tcPr>
          <w:p w14:paraId="0BC72282" w14:textId="77777777" w:rsidR="00543430" w:rsidRPr="00090382" w:rsidRDefault="00543430" w:rsidP="00090382">
            <w:pPr>
              <w:ind w:firstLine="397"/>
              <w:contextualSpacing/>
              <w:jc w:val="both"/>
              <w:rPr>
                <w:sz w:val="20"/>
                <w:szCs w:val="20"/>
              </w:rPr>
            </w:pPr>
          </w:p>
        </w:tc>
        <w:tc>
          <w:tcPr>
            <w:tcW w:w="1701"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839CC8" w14:textId="77777777" w:rsidR="00543430" w:rsidRPr="00090382" w:rsidRDefault="00543430" w:rsidP="00090382">
            <w:pPr>
              <w:contextualSpacing/>
              <w:jc w:val="center"/>
              <w:rPr>
                <w:color w:val="000000"/>
                <w:sz w:val="20"/>
                <w:szCs w:val="20"/>
              </w:rPr>
            </w:pPr>
            <w:r w:rsidRPr="00090382">
              <w:rPr>
                <w:sz w:val="20"/>
                <w:szCs w:val="20"/>
              </w:rPr>
              <w:t>17 02 04</w:t>
            </w:r>
            <w:r w:rsidRPr="00090382">
              <w:rPr>
                <w:sz w:val="20"/>
                <w:szCs w:val="20"/>
                <w:vertAlign w:val="superscript"/>
              </w:rPr>
              <w:t>*</w:t>
            </w:r>
          </w:p>
        </w:tc>
        <w:tc>
          <w:tcPr>
            <w:tcW w:w="2410"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1229067" w14:textId="77777777" w:rsidR="00543430" w:rsidRPr="00090382" w:rsidRDefault="00543430" w:rsidP="00090382">
            <w:pPr>
              <w:contextualSpacing/>
              <w:rPr>
                <w:color w:val="000000"/>
                <w:sz w:val="20"/>
                <w:szCs w:val="20"/>
              </w:rPr>
            </w:pPr>
            <w:r w:rsidRPr="00090382">
              <w:rPr>
                <w:sz w:val="20"/>
                <w:szCs w:val="20"/>
              </w:rPr>
              <w:t>Stiklas, plastikas ir mediena, kuriose yra pavojingųjų medžiagų arba kurie yra jomis užteršti</w:t>
            </w:r>
          </w:p>
        </w:tc>
        <w:tc>
          <w:tcPr>
            <w:tcW w:w="2835"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0AA10E" w14:textId="77777777" w:rsidR="00543430" w:rsidRPr="00090382" w:rsidRDefault="00543430" w:rsidP="00090382">
            <w:pPr>
              <w:contextualSpacing/>
              <w:rPr>
                <w:color w:val="000000"/>
                <w:sz w:val="20"/>
                <w:szCs w:val="20"/>
              </w:rPr>
            </w:pPr>
            <w:r w:rsidRPr="00090382">
              <w:rPr>
                <w:bCs/>
                <w:sz w:val="20"/>
                <w:szCs w:val="20"/>
              </w:rPr>
              <w:t>Stiklo, plastiko, medienos atliekos, užterštos naftos produktais</w:t>
            </w:r>
          </w:p>
        </w:tc>
        <w:tc>
          <w:tcPr>
            <w:tcW w:w="1417"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60D13D32" w14:textId="77777777" w:rsidR="00543430" w:rsidRPr="00090382" w:rsidRDefault="00543430" w:rsidP="00090382">
            <w:pPr>
              <w:contextualSpacing/>
              <w:jc w:val="center"/>
              <w:rPr>
                <w:color w:val="000000"/>
                <w:sz w:val="20"/>
                <w:szCs w:val="20"/>
              </w:rPr>
            </w:pPr>
            <w:r w:rsidRPr="00090382">
              <w:rPr>
                <w:color w:val="000000"/>
                <w:sz w:val="20"/>
                <w:szCs w:val="20"/>
              </w:rPr>
              <w:t>R13</w:t>
            </w:r>
          </w:p>
        </w:tc>
        <w:tc>
          <w:tcPr>
            <w:tcW w:w="1843" w:type="dxa"/>
            <w:vMerge/>
            <w:tcBorders>
              <w:left w:val="nil"/>
              <w:right w:val="single" w:sz="8" w:space="0" w:color="auto"/>
            </w:tcBorders>
            <w:tcMar>
              <w:top w:w="0" w:type="dxa"/>
              <w:left w:w="28" w:type="dxa"/>
              <w:bottom w:w="0" w:type="dxa"/>
              <w:right w:w="28" w:type="dxa"/>
            </w:tcMar>
            <w:vAlign w:val="center"/>
          </w:tcPr>
          <w:p w14:paraId="5625A052" w14:textId="77777777" w:rsidR="00543430" w:rsidRPr="00090382" w:rsidRDefault="00543430" w:rsidP="00090382">
            <w:pPr>
              <w:ind w:firstLine="397"/>
              <w:contextualSpacing/>
              <w:jc w:val="both"/>
              <w:rPr>
                <w:color w:val="000000"/>
                <w:sz w:val="20"/>
                <w:szCs w:val="20"/>
              </w:rPr>
            </w:pPr>
          </w:p>
        </w:tc>
        <w:tc>
          <w:tcPr>
            <w:tcW w:w="1276" w:type="dxa"/>
            <w:tcBorders>
              <w:top w:val="single" w:sz="8" w:space="0" w:color="auto"/>
              <w:left w:val="nil"/>
              <w:bottom w:val="single" w:sz="4" w:space="0" w:color="auto"/>
              <w:right w:val="single" w:sz="8" w:space="0" w:color="auto"/>
            </w:tcBorders>
            <w:tcMar>
              <w:top w:w="0" w:type="dxa"/>
              <w:left w:w="28" w:type="dxa"/>
              <w:bottom w:w="0" w:type="dxa"/>
              <w:right w:w="28" w:type="dxa"/>
            </w:tcMar>
            <w:vAlign w:val="center"/>
          </w:tcPr>
          <w:p w14:paraId="7C845EF9" w14:textId="77777777" w:rsidR="00543430" w:rsidRPr="00090382" w:rsidRDefault="00543430" w:rsidP="00090382">
            <w:pPr>
              <w:contextualSpacing/>
              <w:jc w:val="center"/>
              <w:rPr>
                <w:color w:val="000000"/>
                <w:sz w:val="20"/>
                <w:szCs w:val="20"/>
              </w:rPr>
            </w:pPr>
            <w:r w:rsidRPr="00090382">
              <w:rPr>
                <w:color w:val="000000"/>
                <w:sz w:val="20"/>
                <w:szCs w:val="20"/>
              </w:rPr>
              <w:t>S5, R12, R5</w:t>
            </w:r>
          </w:p>
        </w:tc>
      </w:tr>
      <w:tr w:rsidR="00543430" w:rsidRPr="00090382" w14:paraId="014F54D7" w14:textId="77777777" w:rsidTr="00090382">
        <w:trPr>
          <w:cantSplit/>
          <w:trHeight w:val="243"/>
        </w:trPr>
        <w:tc>
          <w:tcPr>
            <w:tcW w:w="1133" w:type="dxa"/>
            <w:vMerge/>
            <w:tcBorders>
              <w:left w:val="single" w:sz="8" w:space="0" w:color="auto"/>
              <w:right w:val="single" w:sz="8" w:space="0" w:color="auto"/>
            </w:tcBorders>
            <w:tcMar>
              <w:top w:w="0" w:type="dxa"/>
              <w:left w:w="28" w:type="dxa"/>
              <w:bottom w:w="0" w:type="dxa"/>
              <w:right w:w="28" w:type="dxa"/>
            </w:tcMar>
            <w:vAlign w:val="center"/>
          </w:tcPr>
          <w:p w14:paraId="141F7D74" w14:textId="77777777" w:rsidR="00543430" w:rsidRPr="00090382" w:rsidRDefault="00543430" w:rsidP="00090382">
            <w:pPr>
              <w:ind w:firstLine="397"/>
              <w:contextualSpacing/>
              <w:jc w:val="both"/>
              <w:rPr>
                <w:sz w:val="20"/>
                <w:szCs w:val="20"/>
              </w:rPr>
            </w:pPr>
          </w:p>
        </w:tc>
        <w:tc>
          <w:tcPr>
            <w:tcW w:w="1409" w:type="dxa"/>
            <w:vMerge/>
            <w:tcBorders>
              <w:left w:val="nil"/>
              <w:right w:val="single" w:sz="8" w:space="0" w:color="auto"/>
            </w:tcBorders>
            <w:tcMar>
              <w:top w:w="0" w:type="dxa"/>
              <w:left w:w="28" w:type="dxa"/>
              <w:bottom w:w="0" w:type="dxa"/>
              <w:right w:w="28" w:type="dxa"/>
            </w:tcMar>
            <w:vAlign w:val="center"/>
          </w:tcPr>
          <w:p w14:paraId="171C8FB4" w14:textId="77777777" w:rsidR="00543430" w:rsidRPr="00090382" w:rsidRDefault="00543430" w:rsidP="00090382">
            <w:pPr>
              <w:ind w:firstLine="397"/>
              <w:contextualSpacing/>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C1A796" w14:textId="77777777" w:rsidR="00543430" w:rsidRPr="00090382" w:rsidRDefault="00543430" w:rsidP="00090382">
            <w:pPr>
              <w:contextualSpacing/>
              <w:jc w:val="center"/>
              <w:rPr>
                <w:color w:val="000000"/>
                <w:sz w:val="20"/>
                <w:szCs w:val="20"/>
              </w:rPr>
            </w:pPr>
            <w:r w:rsidRPr="00090382">
              <w:rPr>
                <w:sz w:val="20"/>
                <w:szCs w:val="20"/>
              </w:rPr>
              <w:t>17 05 03*</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46EC00" w14:textId="77777777" w:rsidR="00543430" w:rsidRPr="00090382" w:rsidRDefault="00543430" w:rsidP="00090382">
            <w:pPr>
              <w:contextualSpacing/>
              <w:rPr>
                <w:color w:val="000000"/>
                <w:sz w:val="20"/>
                <w:szCs w:val="20"/>
              </w:rPr>
            </w:pPr>
            <w:r w:rsidRPr="00090382">
              <w:rPr>
                <w:sz w:val="20"/>
                <w:szCs w:val="20"/>
              </w:rPr>
              <w:t>Gruntas ir akmenys, kuriuose yra pavojingųjų medžiagų</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D892EB" w14:textId="77777777" w:rsidR="00543430" w:rsidRPr="00090382" w:rsidRDefault="00543430" w:rsidP="00090382">
            <w:pPr>
              <w:contextualSpacing/>
              <w:rPr>
                <w:color w:val="000000"/>
                <w:sz w:val="20"/>
                <w:szCs w:val="20"/>
              </w:rPr>
            </w:pPr>
            <w:r w:rsidRPr="00090382">
              <w:rPr>
                <w:sz w:val="20"/>
                <w:szCs w:val="20"/>
              </w:rPr>
              <w:t>Gruntas užterštas naftos produktais</w:t>
            </w:r>
          </w:p>
        </w:tc>
        <w:tc>
          <w:tcPr>
            <w:tcW w:w="1417" w:type="dxa"/>
            <w:tcBorders>
              <w:top w:val="nil"/>
              <w:left w:val="nil"/>
              <w:bottom w:val="single" w:sz="8" w:space="0" w:color="auto"/>
              <w:right w:val="single" w:sz="8" w:space="0" w:color="auto"/>
            </w:tcBorders>
            <w:tcMar>
              <w:top w:w="0" w:type="dxa"/>
              <w:left w:w="28" w:type="dxa"/>
              <w:bottom w:w="0" w:type="dxa"/>
              <w:right w:w="28" w:type="dxa"/>
            </w:tcMar>
            <w:vAlign w:val="center"/>
          </w:tcPr>
          <w:p w14:paraId="4F890FD2" w14:textId="77777777" w:rsidR="00543430" w:rsidRPr="00090382" w:rsidRDefault="00543430" w:rsidP="00090382">
            <w:pPr>
              <w:contextualSpacing/>
              <w:jc w:val="center"/>
              <w:rPr>
                <w:color w:val="000000"/>
                <w:sz w:val="20"/>
                <w:szCs w:val="20"/>
              </w:rPr>
            </w:pPr>
            <w:r w:rsidRPr="00090382">
              <w:rPr>
                <w:color w:val="000000"/>
                <w:sz w:val="20"/>
                <w:szCs w:val="20"/>
              </w:rPr>
              <w:t>R13</w:t>
            </w:r>
          </w:p>
        </w:tc>
        <w:tc>
          <w:tcPr>
            <w:tcW w:w="1843" w:type="dxa"/>
            <w:vMerge/>
            <w:tcBorders>
              <w:left w:val="nil"/>
              <w:right w:val="single" w:sz="8" w:space="0" w:color="auto"/>
            </w:tcBorders>
            <w:tcMar>
              <w:top w:w="0" w:type="dxa"/>
              <w:left w:w="28" w:type="dxa"/>
              <w:bottom w:w="0" w:type="dxa"/>
              <w:right w:w="28" w:type="dxa"/>
            </w:tcMar>
            <w:vAlign w:val="center"/>
          </w:tcPr>
          <w:p w14:paraId="5830CBF2" w14:textId="77777777" w:rsidR="00543430" w:rsidRPr="00090382" w:rsidRDefault="00543430" w:rsidP="00090382">
            <w:pPr>
              <w:ind w:firstLine="397"/>
              <w:contextualSpacing/>
              <w:jc w:val="both"/>
              <w:rPr>
                <w:color w:val="000000"/>
                <w:sz w:val="20"/>
                <w:szCs w:val="20"/>
              </w:rPr>
            </w:pPr>
          </w:p>
        </w:tc>
        <w:tc>
          <w:tcPr>
            <w:tcW w:w="1276" w:type="dxa"/>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14:paraId="630CE8E4" w14:textId="77777777" w:rsidR="00543430" w:rsidRPr="00090382" w:rsidRDefault="00543430" w:rsidP="00090382">
            <w:pPr>
              <w:contextualSpacing/>
              <w:jc w:val="center"/>
              <w:rPr>
                <w:color w:val="000000"/>
                <w:sz w:val="20"/>
                <w:szCs w:val="20"/>
              </w:rPr>
            </w:pPr>
            <w:r w:rsidRPr="00090382">
              <w:rPr>
                <w:color w:val="000000"/>
                <w:sz w:val="20"/>
                <w:szCs w:val="20"/>
              </w:rPr>
              <w:t>S5, R12, R5</w:t>
            </w:r>
          </w:p>
        </w:tc>
      </w:tr>
      <w:tr w:rsidR="00543430" w:rsidRPr="00090382" w14:paraId="20930AFF" w14:textId="77777777" w:rsidTr="00090382">
        <w:trPr>
          <w:cantSplit/>
          <w:trHeight w:val="243"/>
        </w:trPr>
        <w:tc>
          <w:tcPr>
            <w:tcW w:w="1133" w:type="dxa"/>
            <w:vMerge/>
            <w:tcBorders>
              <w:left w:val="single" w:sz="8" w:space="0" w:color="auto"/>
              <w:bottom w:val="single" w:sz="8" w:space="0" w:color="auto"/>
              <w:right w:val="single" w:sz="8" w:space="0" w:color="auto"/>
            </w:tcBorders>
            <w:tcMar>
              <w:top w:w="0" w:type="dxa"/>
              <w:left w:w="28" w:type="dxa"/>
              <w:bottom w:w="0" w:type="dxa"/>
              <w:right w:w="28" w:type="dxa"/>
            </w:tcMar>
            <w:vAlign w:val="center"/>
          </w:tcPr>
          <w:p w14:paraId="5B765FB2" w14:textId="77777777" w:rsidR="00543430" w:rsidRPr="00090382" w:rsidRDefault="00543430" w:rsidP="00090382">
            <w:pPr>
              <w:ind w:firstLine="397"/>
              <w:contextualSpacing/>
              <w:jc w:val="both"/>
              <w:rPr>
                <w:sz w:val="20"/>
                <w:szCs w:val="20"/>
              </w:rPr>
            </w:pPr>
          </w:p>
        </w:tc>
        <w:tc>
          <w:tcPr>
            <w:tcW w:w="1409" w:type="dxa"/>
            <w:vMerge/>
            <w:tcBorders>
              <w:left w:val="nil"/>
              <w:right w:val="single" w:sz="8" w:space="0" w:color="auto"/>
            </w:tcBorders>
            <w:tcMar>
              <w:top w:w="0" w:type="dxa"/>
              <w:left w:w="28" w:type="dxa"/>
              <w:bottom w:w="0" w:type="dxa"/>
              <w:right w:w="28" w:type="dxa"/>
            </w:tcMar>
            <w:vAlign w:val="center"/>
          </w:tcPr>
          <w:p w14:paraId="67421438" w14:textId="77777777" w:rsidR="00543430" w:rsidRPr="00090382" w:rsidRDefault="00543430" w:rsidP="00090382">
            <w:pPr>
              <w:ind w:firstLine="397"/>
              <w:contextualSpacing/>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0E8481" w14:textId="77777777" w:rsidR="00543430" w:rsidRPr="00090382" w:rsidRDefault="00543430" w:rsidP="00090382">
            <w:pPr>
              <w:contextualSpacing/>
              <w:jc w:val="center"/>
              <w:rPr>
                <w:color w:val="000000"/>
                <w:sz w:val="20"/>
                <w:szCs w:val="20"/>
              </w:rPr>
            </w:pPr>
            <w:r w:rsidRPr="00090382">
              <w:rPr>
                <w:sz w:val="20"/>
                <w:szCs w:val="20"/>
              </w:rPr>
              <w:t>17 09 03*</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FE32BC" w14:textId="77777777" w:rsidR="00543430" w:rsidRPr="00090382" w:rsidRDefault="00543430" w:rsidP="00090382">
            <w:pPr>
              <w:contextualSpacing/>
              <w:rPr>
                <w:color w:val="000000"/>
                <w:sz w:val="20"/>
                <w:szCs w:val="20"/>
              </w:rPr>
            </w:pPr>
            <w:r w:rsidRPr="00090382">
              <w:rPr>
                <w:sz w:val="20"/>
                <w:szCs w:val="20"/>
              </w:rPr>
              <w:t>Kitos statybinės ir griovimo atliekos (įskaitant mišrias atliekas), kuriose yra pavojingųjų medžiagų</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ED4977" w14:textId="77777777" w:rsidR="00543430" w:rsidRPr="00090382" w:rsidRDefault="00543430" w:rsidP="00090382">
            <w:pPr>
              <w:contextualSpacing/>
              <w:rPr>
                <w:color w:val="000000"/>
                <w:sz w:val="20"/>
                <w:szCs w:val="20"/>
              </w:rPr>
            </w:pPr>
            <w:r w:rsidRPr="00090382">
              <w:rPr>
                <w:sz w:val="20"/>
                <w:szCs w:val="20"/>
              </w:rPr>
              <w:t>Kitos statybinės ir griovimo atliekos, kuriose yra naftos produktų</w:t>
            </w:r>
          </w:p>
        </w:tc>
        <w:tc>
          <w:tcPr>
            <w:tcW w:w="1417" w:type="dxa"/>
            <w:tcBorders>
              <w:top w:val="nil"/>
              <w:left w:val="nil"/>
              <w:bottom w:val="single" w:sz="8" w:space="0" w:color="auto"/>
              <w:right w:val="single" w:sz="8" w:space="0" w:color="auto"/>
            </w:tcBorders>
            <w:tcMar>
              <w:top w:w="0" w:type="dxa"/>
              <w:left w:w="28" w:type="dxa"/>
              <w:bottom w:w="0" w:type="dxa"/>
              <w:right w:w="28" w:type="dxa"/>
            </w:tcMar>
            <w:vAlign w:val="center"/>
          </w:tcPr>
          <w:p w14:paraId="342814AD" w14:textId="77777777" w:rsidR="00543430" w:rsidRPr="00090382" w:rsidRDefault="00543430" w:rsidP="00090382">
            <w:pPr>
              <w:contextualSpacing/>
              <w:jc w:val="center"/>
              <w:rPr>
                <w:color w:val="000000"/>
                <w:sz w:val="20"/>
                <w:szCs w:val="20"/>
              </w:rPr>
            </w:pPr>
            <w:r w:rsidRPr="00090382">
              <w:rPr>
                <w:color w:val="000000"/>
                <w:sz w:val="20"/>
                <w:szCs w:val="20"/>
              </w:rPr>
              <w:t>R13</w:t>
            </w:r>
          </w:p>
        </w:tc>
        <w:tc>
          <w:tcPr>
            <w:tcW w:w="1843" w:type="dxa"/>
            <w:vMerge/>
            <w:tcBorders>
              <w:left w:val="nil"/>
              <w:bottom w:val="single" w:sz="4" w:space="0" w:color="auto"/>
              <w:right w:val="single" w:sz="8" w:space="0" w:color="auto"/>
            </w:tcBorders>
            <w:tcMar>
              <w:top w:w="0" w:type="dxa"/>
              <w:left w:w="28" w:type="dxa"/>
              <w:bottom w:w="0" w:type="dxa"/>
              <w:right w:w="28" w:type="dxa"/>
            </w:tcMar>
            <w:vAlign w:val="center"/>
          </w:tcPr>
          <w:p w14:paraId="00ADFE67" w14:textId="77777777" w:rsidR="00543430" w:rsidRPr="00090382" w:rsidRDefault="00543430" w:rsidP="00090382">
            <w:pPr>
              <w:ind w:firstLine="397"/>
              <w:contextualSpacing/>
              <w:jc w:val="both"/>
              <w:rPr>
                <w:color w:val="000000"/>
                <w:sz w:val="20"/>
                <w:szCs w:val="20"/>
              </w:rPr>
            </w:pPr>
          </w:p>
        </w:tc>
        <w:tc>
          <w:tcPr>
            <w:tcW w:w="1276" w:type="dxa"/>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14:paraId="2E0568D2" w14:textId="77777777" w:rsidR="00543430" w:rsidRPr="00090382" w:rsidRDefault="00543430" w:rsidP="00090382">
            <w:pPr>
              <w:contextualSpacing/>
              <w:jc w:val="center"/>
              <w:rPr>
                <w:color w:val="000000"/>
                <w:sz w:val="20"/>
                <w:szCs w:val="20"/>
              </w:rPr>
            </w:pPr>
            <w:r w:rsidRPr="00090382">
              <w:rPr>
                <w:color w:val="000000"/>
                <w:sz w:val="20"/>
                <w:szCs w:val="20"/>
              </w:rPr>
              <w:t>S5, R12, R5</w:t>
            </w:r>
          </w:p>
        </w:tc>
      </w:tr>
      <w:tr w:rsidR="00543430" w:rsidRPr="00090382" w14:paraId="4F1FC0DA" w14:textId="77777777" w:rsidTr="00090382">
        <w:trPr>
          <w:cantSplit/>
          <w:trHeight w:val="243"/>
        </w:trPr>
        <w:tc>
          <w:tcPr>
            <w:tcW w:w="1133" w:type="dxa"/>
            <w:vMerge w:val="restart"/>
            <w:tcBorders>
              <w:top w:val="single" w:sz="4"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703B7086" w14:textId="77777777" w:rsidR="00543430" w:rsidRPr="00090382" w:rsidRDefault="00543430" w:rsidP="00090382">
            <w:pPr>
              <w:contextualSpacing/>
              <w:jc w:val="center"/>
              <w:rPr>
                <w:sz w:val="20"/>
                <w:szCs w:val="20"/>
              </w:rPr>
            </w:pPr>
            <w:r w:rsidRPr="00090382">
              <w:rPr>
                <w:sz w:val="20"/>
                <w:szCs w:val="20"/>
              </w:rPr>
              <w:t>TS-03</w:t>
            </w:r>
          </w:p>
        </w:tc>
        <w:tc>
          <w:tcPr>
            <w:tcW w:w="1409" w:type="dxa"/>
            <w:vMerge w:val="restart"/>
            <w:tcBorders>
              <w:top w:val="single" w:sz="4" w:space="0" w:color="auto"/>
              <w:left w:val="nil"/>
              <w:right w:val="single" w:sz="8" w:space="0" w:color="auto"/>
            </w:tcBorders>
            <w:tcMar>
              <w:top w:w="0" w:type="dxa"/>
              <w:left w:w="28" w:type="dxa"/>
              <w:bottom w:w="0" w:type="dxa"/>
              <w:right w:w="28" w:type="dxa"/>
            </w:tcMar>
            <w:vAlign w:val="center"/>
          </w:tcPr>
          <w:p w14:paraId="678A0152" w14:textId="77777777" w:rsidR="00543430" w:rsidRPr="00090382" w:rsidRDefault="00543430" w:rsidP="00090382">
            <w:pPr>
              <w:contextualSpacing/>
              <w:rPr>
                <w:sz w:val="20"/>
                <w:szCs w:val="20"/>
              </w:rPr>
            </w:pPr>
            <w:r w:rsidRPr="00090382">
              <w:rPr>
                <w:sz w:val="20"/>
                <w:szCs w:val="20"/>
              </w:rPr>
              <w:t>Naftos produktais užteršti dumblai, gruntai ir atliekos</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618606" w14:textId="77777777" w:rsidR="00543430" w:rsidRPr="00090382" w:rsidRDefault="00543430" w:rsidP="00090382">
            <w:pPr>
              <w:contextualSpacing/>
              <w:jc w:val="center"/>
              <w:rPr>
                <w:color w:val="000000"/>
                <w:sz w:val="20"/>
                <w:szCs w:val="20"/>
              </w:rPr>
            </w:pPr>
            <w:r w:rsidRPr="00090382">
              <w:rPr>
                <w:sz w:val="20"/>
                <w:szCs w:val="20"/>
              </w:rPr>
              <w:t>05 01 03*</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5F68DA" w14:textId="77777777" w:rsidR="00543430" w:rsidRPr="00090382" w:rsidRDefault="00543430" w:rsidP="00090382">
            <w:pPr>
              <w:contextualSpacing/>
              <w:rPr>
                <w:color w:val="000000"/>
                <w:sz w:val="20"/>
                <w:szCs w:val="20"/>
              </w:rPr>
            </w:pPr>
            <w:r w:rsidRPr="00090382">
              <w:rPr>
                <w:sz w:val="20"/>
                <w:szCs w:val="20"/>
              </w:rPr>
              <w:t>Rezervuarų dugno dumblas</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46306A" w14:textId="77777777" w:rsidR="00543430" w:rsidRPr="00090382" w:rsidRDefault="00543430" w:rsidP="00090382">
            <w:pPr>
              <w:contextualSpacing/>
              <w:rPr>
                <w:color w:val="000000"/>
                <w:sz w:val="20"/>
                <w:szCs w:val="20"/>
              </w:rPr>
            </w:pPr>
            <w:r w:rsidRPr="00090382">
              <w:rPr>
                <w:sz w:val="20"/>
                <w:szCs w:val="20"/>
              </w:rPr>
              <w:t>Naftos produktų saugojimo rezervuarų dugno dumblas, laivų rezervuarų  naftuotas dumblas</w:t>
            </w:r>
          </w:p>
        </w:tc>
        <w:tc>
          <w:tcPr>
            <w:tcW w:w="1417"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06BC1559" w14:textId="77777777" w:rsidR="00543430" w:rsidRPr="00090382" w:rsidRDefault="00543430" w:rsidP="00090382">
            <w:pPr>
              <w:contextualSpacing/>
              <w:jc w:val="center"/>
              <w:rPr>
                <w:color w:val="000000"/>
                <w:sz w:val="20"/>
                <w:szCs w:val="20"/>
              </w:rPr>
            </w:pPr>
          </w:p>
          <w:p w14:paraId="788BABB4" w14:textId="77777777" w:rsidR="00543430" w:rsidRPr="00090382" w:rsidRDefault="00543430" w:rsidP="00090382">
            <w:pPr>
              <w:contextualSpacing/>
              <w:jc w:val="center"/>
              <w:rPr>
                <w:color w:val="000000"/>
                <w:sz w:val="20"/>
                <w:szCs w:val="20"/>
              </w:rPr>
            </w:pPr>
            <w:r w:rsidRPr="00090382">
              <w:rPr>
                <w:color w:val="000000"/>
                <w:sz w:val="20"/>
                <w:szCs w:val="20"/>
              </w:rPr>
              <w:t>R13</w:t>
            </w:r>
          </w:p>
          <w:p w14:paraId="21471752" w14:textId="77777777" w:rsidR="00543430" w:rsidRPr="00090382" w:rsidRDefault="00543430" w:rsidP="00090382">
            <w:pPr>
              <w:contextualSpacing/>
              <w:jc w:val="center"/>
              <w:rPr>
                <w:color w:val="000000"/>
                <w:sz w:val="20"/>
                <w:szCs w:val="20"/>
              </w:rPr>
            </w:pPr>
          </w:p>
        </w:tc>
        <w:tc>
          <w:tcPr>
            <w:tcW w:w="1843" w:type="dxa"/>
            <w:vMerge w:val="restart"/>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14:paraId="66CAE3CD" w14:textId="77777777" w:rsidR="00543430" w:rsidRPr="00090382" w:rsidRDefault="00543430" w:rsidP="00090382">
            <w:pPr>
              <w:contextualSpacing/>
              <w:jc w:val="center"/>
              <w:rPr>
                <w:color w:val="000000"/>
                <w:sz w:val="20"/>
                <w:szCs w:val="20"/>
              </w:rPr>
            </w:pPr>
            <w:r w:rsidRPr="00090382">
              <w:rPr>
                <w:color w:val="000000"/>
                <w:sz w:val="20"/>
                <w:szCs w:val="20"/>
              </w:rPr>
              <w:t>595</w:t>
            </w:r>
          </w:p>
        </w:tc>
        <w:tc>
          <w:tcPr>
            <w:tcW w:w="1276"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14:paraId="10921441" w14:textId="77777777" w:rsidR="00543430" w:rsidRPr="00090382" w:rsidRDefault="00543430" w:rsidP="00090382">
            <w:pPr>
              <w:contextualSpacing/>
              <w:jc w:val="center"/>
              <w:rPr>
                <w:color w:val="000000"/>
                <w:sz w:val="20"/>
                <w:szCs w:val="20"/>
              </w:rPr>
            </w:pPr>
            <w:r w:rsidRPr="00090382">
              <w:rPr>
                <w:color w:val="000000"/>
                <w:sz w:val="20"/>
                <w:szCs w:val="20"/>
              </w:rPr>
              <w:t>S5, R12, R5</w:t>
            </w:r>
          </w:p>
        </w:tc>
      </w:tr>
      <w:tr w:rsidR="00543430" w:rsidRPr="00090382" w14:paraId="5D914284" w14:textId="77777777" w:rsidTr="00090382">
        <w:trPr>
          <w:cantSplit/>
          <w:trHeight w:val="243"/>
        </w:trPr>
        <w:tc>
          <w:tcPr>
            <w:tcW w:w="1133" w:type="dxa"/>
            <w:vMerge/>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14:paraId="103650BA" w14:textId="77777777" w:rsidR="00543430" w:rsidRPr="00090382" w:rsidRDefault="00543430" w:rsidP="00090382">
            <w:pPr>
              <w:ind w:firstLine="397"/>
              <w:contextualSpacing/>
              <w:jc w:val="both"/>
              <w:rPr>
                <w:sz w:val="20"/>
                <w:szCs w:val="20"/>
              </w:rPr>
            </w:pPr>
          </w:p>
        </w:tc>
        <w:tc>
          <w:tcPr>
            <w:tcW w:w="1409" w:type="dxa"/>
            <w:vMerge/>
            <w:tcBorders>
              <w:left w:val="nil"/>
              <w:right w:val="single" w:sz="8" w:space="0" w:color="auto"/>
            </w:tcBorders>
            <w:tcMar>
              <w:top w:w="0" w:type="dxa"/>
              <w:left w:w="28" w:type="dxa"/>
              <w:bottom w:w="0" w:type="dxa"/>
              <w:right w:w="28" w:type="dxa"/>
            </w:tcMar>
            <w:vAlign w:val="center"/>
          </w:tcPr>
          <w:p w14:paraId="0EC3A7C5" w14:textId="77777777" w:rsidR="00543430" w:rsidRPr="00090382" w:rsidRDefault="00543430" w:rsidP="00090382">
            <w:pPr>
              <w:ind w:firstLine="397"/>
              <w:contextualSpacing/>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307ECE3" w14:textId="77777777" w:rsidR="00543430" w:rsidRPr="00090382" w:rsidRDefault="00543430" w:rsidP="00090382">
            <w:pPr>
              <w:contextualSpacing/>
              <w:jc w:val="center"/>
              <w:rPr>
                <w:color w:val="000000"/>
                <w:sz w:val="20"/>
                <w:szCs w:val="20"/>
              </w:rPr>
            </w:pPr>
            <w:r w:rsidRPr="00090382">
              <w:rPr>
                <w:sz w:val="20"/>
                <w:szCs w:val="20"/>
              </w:rPr>
              <w:t>05 01 05*</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177C68" w14:textId="77777777" w:rsidR="00543430" w:rsidRPr="00090382" w:rsidRDefault="00543430" w:rsidP="00090382">
            <w:pPr>
              <w:rPr>
                <w:sz w:val="20"/>
                <w:szCs w:val="20"/>
              </w:rPr>
            </w:pPr>
            <w:r w:rsidRPr="00090382">
              <w:rPr>
                <w:sz w:val="20"/>
                <w:szCs w:val="20"/>
              </w:rPr>
              <w:t>Išsiliejusi nafta</w:t>
            </w:r>
          </w:p>
          <w:p w14:paraId="3A0C879D" w14:textId="77777777" w:rsidR="00543430" w:rsidRPr="00090382" w:rsidRDefault="00543430" w:rsidP="00090382">
            <w:pPr>
              <w:contextualSpacing/>
              <w:rPr>
                <w:color w:val="000000"/>
                <w:sz w:val="20"/>
                <w:szCs w:val="20"/>
              </w:rPr>
            </w:pP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BB56BF" w14:textId="77777777" w:rsidR="00543430" w:rsidRPr="00090382" w:rsidRDefault="00543430" w:rsidP="00090382">
            <w:pPr>
              <w:contextualSpacing/>
              <w:rPr>
                <w:color w:val="000000"/>
                <w:sz w:val="20"/>
                <w:szCs w:val="20"/>
              </w:rPr>
            </w:pPr>
            <w:r w:rsidRPr="00090382">
              <w:rPr>
                <w:sz w:val="20"/>
                <w:szCs w:val="20"/>
              </w:rPr>
              <w:t>Naftos verslovių, geležinkelių ir autotransporto avarijų atliekos, avarijų vandens telkiniuose likvidavimo atliekos</w:t>
            </w:r>
          </w:p>
        </w:tc>
        <w:tc>
          <w:tcPr>
            <w:tcW w:w="1417"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66FBA684" w14:textId="77777777" w:rsidR="00543430" w:rsidRPr="00090382" w:rsidRDefault="00543430" w:rsidP="00090382">
            <w:pPr>
              <w:contextualSpacing/>
              <w:jc w:val="center"/>
              <w:rPr>
                <w:color w:val="000000"/>
                <w:sz w:val="20"/>
                <w:szCs w:val="20"/>
              </w:rPr>
            </w:pPr>
            <w:r w:rsidRPr="00090382">
              <w:rPr>
                <w:sz w:val="20"/>
                <w:szCs w:val="20"/>
              </w:rPr>
              <w:t>R13</w:t>
            </w:r>
          </w:p>
        </w:tc>
        <w:tc>
          <w:tcPr>
            <w:tcW w:w="1843" w:type="dxa"/>
            <w:vMerge/>
            <w:tcBorders>
              <w:left w:val="nil"/>
              <w:bottom w:val="single" w:sz="4" w:space="0" w:color="auto"/>
              <w:right w:val="single" w:sz="8" w:space="0" w:color="auto"/>
            </w:tcBorders>
            <w:tcMar>
              <w:top w:w="0" w:type="dxa"/>
              <w:left w:w="28" w:type="dxa"/>
              <w:bottom w:w="0" w:type="dxa"/>
              <w:right w:w="28" w:type="dxa"/>
            </w:tcMar>
            <w:vAlign w:val="center"/>
          </w:tcPr>
          <w:p w14:paraId="5F2FFA95" w14:textId="77777777" w:rsidR="00543430" w:rsidRPr="00090382" w:rsidRDefault="00543430" w:rsidP="00090382">
            <w:pPr>
              <w:ind w:firstLine="397"/>
              <w:contextualSpacing/>
              <w:jc w:val="both"/>
              <w:rPr>
                <w:color w:val="000000"/>
                <w:sz w:val="20"/>
                <w:szCs w:val="20"/>
              </w:rPr>
            </w:pPr>
          </w:p>
        </w:tc>
        <w:tc>
          <w:tcPr>
            <w:tcW w:w="1276" w:type="dxa"/>
            <w:tcBorders>
              <w:top w:val="single" w:sz="8" w:space="0" w:color="auto"/>
              <w:left w:val="nil"/>
              <w:bottom w:val="single" w:sz="4" w:space="0" w:color="auto"/>
              <w:right w:val="single" w:sz="8" w:space="0" w:color="auto"/>
            </w:tcBorders>
            <w:tcMar>
              <w:top w:w="0" w:type="dxa"/>
              <w:left w:w="28" w:type="dxa"/>
              <w:bottom w:w="0" w:type="dxa"/>
              <w:right w:w="28" w:type="dxa"/>
            </w:tcMar>
            <w:vAlign w:val="center"/>
          </w:tcPr>
          <w:p w14:paraId="4EACFDCB" w14:textId="77777777" w:rsidR="00543430" w:rsidRPr="00090382" w:rsidRDefault="00543430" w:rsidP="00090382">
            <w:pPr>
              <w:contextualSpacing/>
              <w:jc w:val="center"/>
              <w:rPr>
                <w:color w:val="000000"/>
                <w:sz w:val="20"/>
                <w:szCs w:val="20"/>
              </w:rPr>
            </w:pPr>
            <w:r w:rsidRPr="00090382">
              <w:rPr>
                <w:color w:val="000000"/>
                <w:sz w:val="20"/>
                <w:szCs w:val="20"/>
              </w:rPr>
              <w:t>S5, R12, R5</w:t>
            </w:r>
          </w:p>
        </w:tc>
      </w:tr>
      <w:tr w:rsidR="00543430" w:rsidRPr="00090382" w14:paraId="34ECC1F3" w14:textId="77777777" w:rsidTr="00090382">
        <w:trPr>
          <w:cantSplit/>
          <w:trHeight w:val="243"/>
        </w:trPr>
        <w:tc>
          <w:tcPr>
            <w:tcW w:w="1133" w:type="dxa"/>
            <w:vMerge/>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14:paraId="28B19FC4" w14:textId="77777777" w:rsidR="00543430" w:rsidRPr="00090382" w:rsidRDefault="00543430" w:rsidP="00090382">
            <w:pPr>
              <w:ind w:firstLine="397"/>
              <w:contextualSpacing/>
              <w:jc w:val="both"/>
              <w:rPr>
                <w:sz w:val="20"/>
                <w:szCs w:val="20"/>
              </w:rPr>
            </w:pPr>
          </w:p>
        </w:tc>
        <w:tc>
          <w:tcPr>
            <w:tcW w:w="1409" w:type="dxa"/>
            <w:vMerge/>
            <w:tcBorders>
              <w:left w:val="nil"/>
              <w:right w:val="single" w:sz="8" w:space="0" w:color="auto"/>
            </w:tcBorders>
            <w:tcMar>
              <w:top w:w="0" w:type="dxa"/>
              <w:left w:w="28" w:type="dxa"/>
              <w:bottom w:w="0" w:type="dxa"/>
              <w:right w:w="28" w:type="dxa"/>
            </w:tcMar>
            <w:vAlign w:val="center"/>
          </w:tcPr>
          <w:p w14:paraId="414AE590" w14:textId="77777777" w:rsidR="00543430" w:rsidRPr="00090382" w:rsidRDefault="00543430" w:rsidP="00090382">
            <w:pPr>
              <w:ind w:firstLine="397"/>
              <w:contextualSpacing/>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55AA77" w14:textId="77777777" w:rsidR="00543430" w:rsidRPr="00090382" w:rsidRDefault="00543430" w:rsidP="00090382">
            <w:pPr>
              <w:contextualSpacing/>
              <w:jc w:val="center"/>
              <w:rPr>
                <w:color w:val="000000"/>
                <w:sz w:val="20"/>
                <w:szCs w:val="20"/>
              </w:rPr>
            </w:pPr>
            <w:r w:rsidRPr="00090382">
              <w:rPr>
                <w:sz w:val="20"/>
                <w:szCs w:val="20"/>
              </w:rPr>
              <w:t>05 01 06*</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79794F" w14:textId="77777777" w:rsidR="00543430" w:rsidRPr="00090382" w:rsidRDefault="00543430" w:rsidP="00090382">
            <w:pPr>
              <w:contextualSpacing/>
              <w:rPr>
                <w:color w:val="000000"/>
                <w:sz w:val="20"/>
                <w:szCs w:val="20"/>
              </w:rPr>
            </w:pPr>
            <w:r w:rsidRPr="00090382">
              <w:rPr>
                <w:sz w:val="20"/>
                <w:szCs w:val="20"/>
              </w:rPr>
              <w:t>Įmonės arba įrangos eksploatavimo tepaluotas dumblas</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2FC310" w14:textId="77777777" w:rsidR="00543430" w:rsidRPr="00090382" w:rsidRDefault="00543430" w:rsidP="00090382">
            <w:pPr>
              <w:contextualSpacing/>
              <w:rPr>
                <w:color w:val="000000"/>
                <w:sz w:val="20"/>
                <w:szCs w:val="20"/>
              </w:rPr>
            </w:pPr>
            <w:r w:rsidRPr="00090382">
              <w:rPr>
                <w:sz w:val="20"/>
                <w:szCs w:val="20"/>
              </w:rPr>
              <w:t>Įmonėse eksploatuojamoje įrangoje susidarantis tepaluotas dumblas</w:t>
            </w:r>
          </w:p>
        </w:tc>
        <w:tc>
          <w:tcPr>
            <w:tcW w:w="1417"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645AFDEC" w14:textId="77777777" w:rsidR="00543430" w:rsidRPr="00090382" w:rsidRDefault="00543430" w:rsidP="00090382">
            <w:pPr>
              <w:contextualSpacing/>
              <w:jc w:val="center"/>
              <w:rPr>
                <w:color w:val="000000"/>
                <w:sz w:val="20"/>
                <w:szCs w:val="20"/>
              </w:rPr>
            </w:pPr>
            <w:r w:rsidRPr="00090382">
              <w:rPr>
                <w:color w:val="000000"/>
                <w:sz w:val="20"/>
                <w:szCs w:val="20"/>
              </w:rPr>
              <w:t>R13</w:t>
            </w:r>
          </w:p>
        </w:tc>
        <w:tc>
          <w:tcPr>
            <w:tcW w:w="1843" w:type="dxa"/>
            <w:vMerge/>
            <w:tcBorders>
              <w:left w:val="nil"/>
              <w:bottom w:val="single" w:sz="4" w:space="0" w:color="auto"/>
              <w:right w:val="single" w:sz="8" w:space="0" w:color="auto"/>
            </w:tcBorders>
            <w:tcMar>
              <w:top w:w="0" w:type="dxa"/>
              <w:left w:w="28" w:type="dxa"/>
              <w:bottom w:w="0" w:type="dxa"/>
              <w:right w:w="28" w:type="dxa"/>
            </w:tcMar>
            <w:vAlign w:val="center"/>
          </w:tcPr>
          <w:p w14:paraId="11CC4105" w14:textId="77777777" w:rsidR="00543430" w:rsidRPr="00090382" w:rsidRDefault="00543430" w:rsidP="00090382">
            <w:pPr>
              <w:ind w:firstLine="397"/>
              <w:contextualSpacing/>
              <w:jc w:val="both"/>
              <w:rPr>
                <w:color w:val="000000"/>
                <w:sz w:val="20"/>
                <w:szCs w:val="20"/>
              </w:rPr>
            </w:pPr>
          </w:p>
        </w:tc>
        <w:tc>
          <w:tcPr>
            <w:tcW w:w="1276" w:type="dxa"/>
            <w:tcBorders>
              <w:top w:val="single" w:sz="8" w:space="0" w:color="auto"/>
              <w:left w:val="nil"/>
              <w:bottom w:val="single" w:sz="4" w:space="0" w:color="auto"/>
              <w:right w:val="single" w:sz="8" w:space="0" w:color="auto"/>
            </w:tcBorders>
            <w:tcMar>
              <w:top w:w="0" w:type="dxa"/>
              <w:left w:w="28" w:type="dxa"/>
              <w:bottom w:w="0" w:type="dxa"/>
              <w:right w:w="28" w:type="dxa"/>
            </w:tcMar>
            <w:vAlign w:val="center"/>
          </w:tcPr>
          <w:p w14:paraId="63E72113" w14:textId="77777777" w:rsidR="00543430" w:rsidRPr="00090382" w:rsidRDefault="00543430" w:rsidP="00090382">
            <w:pPr>
              <w:contextualSpacing/>
              <w:jc w:val="center"/>
              <w:rPr>
                <w:color w:val="000000"/>
                <w:sz w:val="20"/>
                <w:szCs w:val="20"/>
              </w:rPr>
            </w:pPr>
          </w:p>
        </w:tc>
      </w:tr>
      <w:tr w:rsidR="00543430" w:rsidRPr="00090382" w14:paraId="7FC70867" w14:textId="77777777" w:rsidTr="00090382">
        <w:trPr>
          <w:cantSplit/>
          <w:trHeight w:val="243"/>
        </w:trPr>
        <w:tc>
          <w:tcPr>
            <w:tcW w:w="1133" w:type="dxa"/>
            <w:vMerge/>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14:paraId="79D95E44" w14:textId="77777777" w:rsidR="00543430" w:rsidRPr="00090382" w:rsidRDefault="00543430" w:rsidP="00090382">
            <w:pPr>
              <w:ind w:firstLine="397"/>
              <w:contextualSpacing/>
              <w:jc w:val="both"/>
              <w:rPr>
                <w:sz w:val="20"/>
                <w:szCs w:val="20"/>
              </w:rPr>
            </w:pPr>
          </w:p>
        </w:tc>
        <w:tc>
          <w:tcPr>
            <w:tcW w:w="1409" w:type="dxa"/>
            <w:vMerge/>
            <w:tcBorders>
              <w:left w:val="nil"/>
              <w:right w:val="single" w:sz="8" w:space="0" w:color="auto"/>
            </w:tcBorders>
            <w:tcMar>
              <w:top w:w="0" w:type="dxa"/>
              <w:left w:w="28" w:type="dxa"/>
              <w:bottom w:w="0" w:type="dxa"/>
              <w:right w:w="28" w:type="dxa"/>
            </w:tcMar>
            <w:vAlign w:val="center"/>
          </w:tcPr>
          <w:p w14:paraId="2302527D" w14:textId="77777777" w:rsidR="00543430" w:rsidRPr="00090382" w:rsidRDefault="00543430" w:rsidP="00090382">
            <w:pPr>
              <w:ind w:firstLine="397"/>
              <w:contextualSpacing/>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233B96" w14:textId="77777777" w:rsidR="00543430" w:rsidRPr="00090382" w:rsidRDefault="00543430" w:rsidP="00090382">
            <w:pPr>
              <w:contextualSpacing/>
              <w:jc w:val="center"/>
              <w:rPr>
                <w:color w:val="000000"/>
                <w:sz w:val="20"/>
                <w:szCs w:val="20"/>
              </w:rPr>
            </w:pPr>
            <w:r w:rsidRPr="00090382">
              <w:rPr>
                <w:sz w:val="20"/>
                <w:szCs w:val="20"/>
              </w:rPr>
              <w:t>13 05 01*</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1B1A97C" w14:textId="77777777" w:rsidR="00543430" w:rsidRPr="00090382" w:rsidRDefault="00543430" w:rsidP="00090382">
            <w:pPr>
              <w:contextualSpacing/>
              <w:rPr>
                <w:color w:val="000000"/>
                <w:sz w:val="20"/>
                <w:szCs w:val="20"/>
              </w:rPr>
            </w:pPr>
            <w:r w:rsidRPr="00090382">
              <w:rPr>
                <w:sz w:val="20"/>
                <w:szCs w:val="20"/>
              </w:rPr>
              <w:t xml:space="preserve">Žvyro gaudyklės ir naftos produktų/vandens </w:t>
            </w:r>
            <w:r w:rsidRPr="00090382">
              <w:rPr>
                <w:sz w:val="20"/>
                <w:szCs w:val="20"/>
              </w:rPr>
              <w:lastRenderedPageBreak/>
              <w:t>separatorių kietosios medžiagos</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BFB22C" w14:textId="77777777" w:rsidR="00543430" w:rsidRPr="00090382" w:rsidRDefault="00543430" w:rsidP="00090382">
            <w:pPr>
              <w:contextualSpacing/>
              <w:rPr>
                <w:color w:val="000000"/>
                <w:sz w:val="20"/>
                <w:szCs w:val="20"/>
              </w:rPr>
            </w:pPr>
            <w:r w:rsidRPr="00090382">
              <w:rPr>
                <w:sz w:val="20"/>
                <w:szCs w:val="20"/>
              </w:rPr>
              <w:lastRenderedPageBreak/>
              <w:t xml:space="preserve">Valymo įrenginių – žvyro  gaudyklės ir naftos </w:t>
            </w:r>
            <w:r w:rsidRPr="00090382">
              <w:rPr>
                <w:sz w:val="20"/>
                <w:szCs w:val="20"/>
              </w:rPr>
              <w:lastRenderedPageBreak/>
              <w:t>produktų/vandens separatorių kietosios medžiagos (gruntas, smėlis, anglis)</w:t>
            </w:r>
          </w:p>
        </w:tc>
        <w:tc>
          <w:tcPr>
            <w:tcW w:w="1417"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3022F756" w14:textId="77777777" w:rsidR="00543430" w:rsidRPr="00090382" w:rsidRDefault="00543430" w:rsidP="00090382">
            <w:pPr>
              <w:contextualSpacing/>
              <w:jc w:val="center"/>
              <w:rPr>
                <w:color w:val="000000"/>
                <w:sz w:val="20"/>
                <w:szCs w:val="20"/>
              </w:rPr>
            </w:pPr>
            <w:r w:rsidRPr="00090382">
              <w:rPr>
                <w:color w:val="000000"/>
                <w:sz w:val="20"/>
                <w:szCs w:val="20"/>
              </w:rPr>
              <w:lastRenderedPageBreak/>
              <w:t>R13</w:t>
            </w:r>
          </w:p>
        </w:tc>
        <w:tc>
          <w:tcPr>
            <w:tcW w:w="1843" w:type="dxa"/>
            <w:vMerge/>
            <w:tcBorders>
              <w:left w:val="nil"/>
              <w:bottom w:val="single" w:sz="4" w:space="0" w:color="auto"/>
              <w:right w:val="single" w:sz="8" w:space="0" w:color="auto"/>
            </w:tcBorders>
            <w:tcMar>
              <w:top w:w="0" w:type="dxa"/>
              <w:left w:w="28" w:type="dxa"/>
              <w:bottom w:w="0" w:type="dxa"/>
              <w:right w:w="28" w:type="dxa"/>
            </w:tcMar>
            <w:vAlign w:val="center"/>
          </w:tcPr>
          <w:p w14:paraId="4877754F" w14:textId="77777777" w:rsidR="00543430" w:rsidRPr="00090382" w:rsidRDefault="00543430" w:rsidP="00090382">
            <w:pPr>
              <w:ind w:firstLine="397"/>
              <w:contextualSpacing/>
              <w:jc w:val="both"/>
              <w:rPr>
                <w:color w:val="000000"/>
                <w:sz w:val="20"/>
                <w:szCs w:val="20"/>
              </w:rPr>
            </w:pPr>
          </w:p>
        </w:tc>
        <w:tc>
          <w:tcPr>
            <w:tcW w:w="1276" w:type="dxa"/>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14:paraId="29DC3416" w14:textId="77777777" w:rsidR="00543430" w:rsidRPr="00090382" w:rsidRDefault="00543430" w:rsidP="00090382">
            <w:pPr>
              <w:contextualSpacing/>
              <w:jc w:val="center"/>
              <w:rPr>
                <w:color w:val="000000"/>
                <w:sz w:val="20"/>
                <w:szCs w:val="20"/>
              </w:rPr>
            </w:pPr>
            <w:r w:rsidRPr="00090382">
              <w:rPr>
                <w:color w:val="000000"/>
                <w:sz w:val="20"/>
                <w:szCs w:val="20"/>
              </w:rPr>
              <w:t>S5, R12, R5</w:t>
            </w:r>
          </w:p>
        </w:tc>
      </w:tr>
      <w:tr w:rsidR="00543430" w:rsidRPr="00090382" w14:paraId="72CA4D30" w14:textId="77777777" w:rsidTr="00090382">
        <w:trPr>
          <w:cantSplit/>
          <w:trHeight w:val="243"/>
        </w:trPr>
        <w:tc>
          <w:tcPr>
            <w:tcW w:w="1133" w:type="dxa"/>
            <w:vMerge/>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14:paraId="119A6483" w14:textId="77777777" w:rsidR="00543430" w:rsidRPr="00090382" w:rsidRDefault="00543430" w:rsidP="00090382">
            <w:pPr>
              <w:ind w:firstLine="397"/>
              <w:contextualSpacing/>
              <w:jc w:val="both"/>
              <w:rPr>
                <w:sz w:val="20"/>
                <w:szCs w:val="20"/>
              </w:rPr>
            </w:pPr>
          </w:p>
        </w:tc>
        <w:tc>
          <w:tcPr>
            <w:tcW w:w="1409" w:type="dxa"/>
            <w:vMerge/>
            <w:tcBorders>
              <w:left w:val="nil"/>
              <w:right w:val="single" w:sz="8" w:space="0" w:color="auto"/>
            </w:tcBorders>
            <w:tcMar>
              <w:top w:w="0" w:type="dxa"/>
              <w:left w:w="28" w:type="dxa"/>
              <w:bottom w:w="0" w:type="dxa"/>
              <w:right w:w="28" w:type="dxa"/>
            </w:tcMar>
            <w:vAlign w:val="center"/>
          </w:tcPr>
          <w:p w14:paraId="6B0EAA43" w14:textId="77777777" w:rsidR="00543430" w:rsidRPr="00090382" w:rsidRDefault="00543430" w:rsidP="00090382">
            <w:pPr>
              <w:ind w:firstLine="397"/>
              <w:contextualSpacing/>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A6C0C8" w14:textId="77777777" w:rsidR="00543430" w:rsidRPr="00090382" w:rsidRDefault="00543430" w:rsidP="00090382">
            <w:pPr>
              <w:contextualSpacing/>
              <w:jc w:val="center"/>
              <w:rPr>
                <w:color w:val="000000"/>
                <w:sz w:val="20"/>
                <w:szCs w:val="20"/>
              </w:rPr>
            </w:pPr>
            <w:r w:rsidRPr="00090382">
              <w:rPr>
                <w:sz w:val="20"/>
                <w:szCs w:val="20"/>
              </w:rPr>
              <w:t>13 05 02*</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3E76A0" w14:textId="77777777" w:rsidR="00543430" w:rsidRPr="00090382" w:rsidRDefault="00543430" w:rsidP="00090382">
            <w:pPr>
              <w:contextualSpacing/>
              <w:rPr>
                <w:color w:val="000000"/>
                <w:sz w:val="20"/>
                <w:szCs w:val="20"/>
              </w:rPr>
            </w:pPr>
            <w:r w:rsidRPr="00090382">
              <w:rPr>
                <w:sz w:val="20"/>
                <w:szCs w:val="20"/>
              </w:rPr>
              <w:t>Naftos produktų/vandens separatorių dumblas</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5993EB" w14:textId="77777777" w:rsidR="00543430" w:rsidRPr="00090382" w:rsidRDefault="00543430" w:rsidP="00090382">
            <w:pPr>
              <w:suppressLineNumbers/>
              <w:suppressAutoHyphens/>
              <w:adjustRightInd w:val="0"/>
              <w:snapToGrid w:val="0"/>
              <w:textAlignment w:val="baseline"/>
              <w:rPr>
                <w:sz w:val="20"/>
                <w:szCs w:val="20"/>
              </w:rPr>
            </w:pPr>
            <w:r w:rsidRPr="00090382">
              <w:rPr>
                <w:sz w:val="20"/>
                <w:szCs w:val="20"/>
              </w:rPr>
              <w:t>Valymo įrenginių ir naftos produktų regeneracijos įrenginių – naftos  produktų/vandens</w:t>
            </w:r>
          </w:p>
          <w:p w14:paraId="768C7642" w14:textId="77777777" w:rsidR="00543430" w:rsidRPr="00090382" w:rsidRDefault="00543430" w:rsidP="00090382">
            <w:pPr>
              <w:contextualSpacing/>
              <w:jc w:val="both"/>
              <w:rPr>
                <w:color w:val="000000"/>
                <w:sz w:val="20"/>
                <w:szCs w:val="20"/>
              </w:rPr>
            </w:pPr>
            <w:r w:rsidRPr="00090382">
              <w:rPr>
                <w:sz w:val="20"/>
                <w:szCs w:val="20"/>
              </w:rPr>
              <w:t>separatorių dumblas</w:t>
            </w:r>
          </w:p>
        </w:tc>
        <w:tc>
          <w:tcPr>
            <w:tcW w:w="1417" w:type="dxa"/>
            <w:tcBorders>
              <w:top w:val="nil"/>
              <w:left w:val="nil"/>
              <w:bottom w:val="single" w:sz="8" w:space="0" w:color="auto"/>
              <w:right w:val="single" w:sz="8" w:space="0" w:color="auto"/>
            </w:tcBorders>
            <w:tcMar>
              <w:top w:w="0" w:type="dxa"/>
              <w:left w:w="28" w:type="dxa"/>
              <w:bottom w:w="0" w:type="dxa"/>
              <w:right w:w="28" w:type="dxa"/>
            </w:tcMar>
            <w:vAlign w:val="center"/>
          </w:tcPr>
          <w:p w14:paraId="05A1C4A8" w14:textId="77777777" w:rsidR="00543430" w:rsidRPr="00090382" w:rsidRDefault="00543430" w:rsidP="00090382">
            <w:pPr>
              <w:contextualSpacing/>
              <w:jc w:val="center"/>
              <w:rPr>
                <w:color w:val="000000"/>
                <w:sz w:val="20"/>
                <w:szCs w:val="20"/>
              </w:rPr>
            </w:pPr>
            <w:r w:rsidRPr="00090382">
              <w:rPr>
                <w:color w:val="000000"/>
                <w:sz w:val="20"/>
                <w:szCs w:val="20"/>
              </w:rPr>
              <w:t>R13</w:t>
            </w:r>
          </w:p>
        </w:tc>
        <w:tc>
          <w:tcPr>
            <w:tcW w:w="1843" w:type="dxa"/>
            <w:vMerge/>
            <w:tcBorders>
              <w:left w:val="nil"/>
              <w:bottom w:val="single" w:sz="4" w:space="0" w:color="auto"/>
              <w:right w:val="single" w:sz="8" w:space="0" w:color="auto"/>
            </w:tcBorders>
            <w:tcMar>
              <w:top w:w="0" w:type="dxa"/>
              <w:left w:w="28" w:type="dxa"/>
              <w:bottom w:w="0" w:type="dxa"/>
              <w:right w:w="28" w:type="dxa"/>
            </w:tcMar>
            <w:vAlign w:val="center"/>
          </w:tcPr>
          <w:p w14:paraId="2A020C1E" w14:textId="77777777" w:rsidR="00543430" w:rsidRPr="00090382" w:rsidRDefault="00543430" w:rsidP="00090382">
            <w:pPr>
              <w:ind w:firstLine="397"/>
              <w:contextualSpacing/>
              <w:jc w:val="both"/>
              <w:rPr>
                <w:color w:val="000000"/>
                <w:sz w:val="20"/>
                <w:szCs w:val="20"/>
              </w:rPr>
            </w:pPr>
          </w:p>
        </w:tc>
        <w:tc>
          <w:tcPr>
            <w:tcW w:w="1276" w:type="dxa"/>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14:paraId="2B979F62" w14:textId="77777777" w:rsidR="00543430" w:rsidRPr="00090382" w:rsidRDefault="00543430" w:rsidP="00090382">
            <w:pPr>
              <w:contextualSpacing/>
              <w:jc w:val="center"/>
              <w:rPr>
                <w:color w:val="000000"/>
                <w:sz w:val="20"/>
                <w:szCs w:val="20"/>
              </w:rPr>
            </w:pPr>
            <w:r w:rsidRPr="00090382">
              <w:rPr>
                <w:color w:val="000000"/>
                <w:sz w:val="20"/>
                <w:szCs w:val="20"/>
              </w:rPr>
              <w:t>S5, R12, R5</w:t>
            </w:r>
          </w:p>
        </w:tc>
      </w:tr>
      <w:tr w:rsidR="00543430" w:rsidRPr="00090382" w14:paraId="0579BCAF" w14:textId="77777777" w:rsidTr="00090382">
        <w:trPr>
          <w:cantSplit/>
          <w:trHeight w:val="243"/>
        </w:trPr>
        <w:tc>
          <w:tcPr>
            <w:tcW w:w="1133" w:type="dxa"/>
            <w:vMerge/>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14:paraId="56001B6E" w14:textId="77777777" w:rsidR="00543430" w:rsidRPr="00090382" w:rsidRDefault="00543430" w:rsidP="00090382">
            <w:pPr>
              <w:ind w:firstLine="397"/>
              <w:contextualSpacing/>
              <w:jc w:val="both"/>
              <w:rPr>
                <w:sz w:val="20"/>
                <w:szCs w:val="20"/>
              </w:rPr>
            </w:pPr>
          </w:p>
        </w:tc>
        <w:tc>
          <w:tcPr>
            <w:tcW w:w="1409" w:type="dxa"/>
            <w:vMerge/>
            <w:tcBorders>
              <w:left w:val="nil"/>
              <w:right w:val="single" w:sz="8" w:space="0" w:color="auto"/>
            </w:tcBorders>
            <w:tcMar>
              <w:top w:w="0" w:type="dxa"/>
              <w:left w:w="28" w:type="dxa"/>
              <w:bottom w:w="0" w:type="dxa"/>
              <w:right w:w="28" w:type="dxa"/>
            </w:tcMar>
            <w:vAlign w:val="center"/>
          </w:tcPr>
          <w:p w14:paraId="5D292180" w14:textId="77777777" w:rsidR="00543430" w:rsidRPr="00090382" w:rsidRDefault="00543430" w:rsidP="00090382">
            <w:pPr>
              <w:ind w:firstLine="397"/>
              <w:contextualSpacing/>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F723D7" w14:textId="77777777" w:rsidR="00543430" w:rsidRPr="00090382" w:rsidRDefault="00543430" w:rsidP="00090382">
            <w:pPr>
              <w:contextualSpacing/>
              <w:jc w:val="center"/>
              <w:rPr>
                <w:sz w:val="20"/>
                <w:szCs w:val="20"/>
              </w:rPr>
            </w:pPr>
            <w:r w:rsidRPr="00090382">
              <w:rPr>
                <w:sz w:val="20"/>
                <w:szCs w:val="20"/>
              </w:rPr>
              <w:t>13 05 03*</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2697A4" w14:textId="77777777" w:rsidR="00543430" w:rsidRPr="00090382" w:rsidRDefault="00543430" w:rsidP="00090382">
            <w:pPr>
              <w:rPr>
                <w:sz w:val="20"/>
                <w:szCs w:val="20"/>
              </w:rPr>
            </w:pPr>
            <w:r w:rsidRPr="00090382">
              <w:rPr>
                <w:sz w:val="20"/>
                <w:szCs w:val="20"/>
              </w:rPr>
              <w:t>Kolektoriaus dumblas</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9452AF" w14:textId="77777777" w:rsidR="00543430" w:rsidRPr="00090382" w:rsidRDefault="00543430" w:rsidP="00090382">
            <w:pPr>
              <w:contextualSpacing/>
              <w:rPr>
                <w:sz w:val="20"/>
                <w:szCs w:val="20"/>
              </w:rPr>
            </w:pPr>
            <w:r w:rsidRPr="00090382">
              <w:rPr>
                <w:sz w:val="20"/>
                <w:szCs w:val="20"/>
              </w:rPr>
              <w:t>Kolektoriuose susikaupiantis dumblas</w:t>
            </w:r>
          </w:p>
        </w:tc>
        <w:tc>
          <w:tcPr>
            <w:tcW w:w="1417" w:type="dxa"/>
            <w:tcBorders>
              <w:top w:val="nil"/>
              <w:left w:val="nil"/>
              <w:bottom w:val="single" w:sz="8" w:space="0" w:color="auto"/>
              <w:right w:val="single" w:sz="8" w:space="0" w:color="auto"/>
            </w:tcBorders>
            <w:tcMar>
              <w:top w:w="0" w:type="dxa"/>
              <w:left w:w="28" w:type="dxa"/>
              <w:bottom w:w="0" w:type="dxa"/>
              <w:right w:w="28" w:type="dxa"/>
            </w:tcMar>
            <w:vAlign w:val="center"/>
          </w:tcPr>
          <w:p w14:paraId="5134D0D3" w14:textId="77777777" w:rsidR="00543430" w:rsidRPr="00090382" w:rsidRDefault="00543430" w:rsidP="00090382">
            <w:pPr>
              <w:contextualSpacing/>
              <w:jc w:val="center"/>
              <w:rPr>
                <w:color w:val="000000"/>
                <w:sz w:val="20"/>
                <w:szCs w:val="20"/>
              </w:rPr>
            </w:pPr>
            <w:r w:rsidRPr="00090382">
              <w:rPr>
                <w:color w:val="000000"/>
                <w:sz w:val="20"/>
                <w:szCs w:val="20"/>
              </w:rPr>
              <w:t>R13</w:t>
            </w:r>
          </w:p>
        </w:tc>
        <w:tc>
          <w:tcPr>
            <w:tcW w:w="1843" w:type="dxa"/>
            <w:vMerge/>
            <w:tcBorders>
              <w:left w:val="nil"/>
              <w:bottom w:val="single" w:sz="4" w:space="0" w:color="auto"/>
              <w:right w:val="single" w:sz="8" w:space="0" w:color="auto"/>
            </w:tcBorders>
            <w:tcMar>
              <w:top w:w="0" w:type="dxa"/>
              <w:left w:w="28" w:type="dxa"/>
              <w:bottom w:w="0" w:type="dxa"/>
              <w:right w:w="28" w:type="dxa"/>
            </w:tcMar>
            <w:vAlign w:val="center"/>
          </w:tcPr>
          <w:p w14:paraId="723C12E7" w14:textId="77777777" w:rsidR="00543430" w:rsidRPr="00090382" w:rsidRDefault="00543430" w:rsidP="00090382">
            <w:pPr>
              <w:ind w:firstLine="397"/>
              <w:contextualSpacing/>
              <w:jc w:val="both"/>
              <w:rPr>
                <w:color w:val="000000"/>
                <w:sz w:val="20"/>
                <w:szCs w:val="20"/>
              </w:rPr>
            </w:pPr>
          </w:p>
        </w:tc>
        <w:tc>
          <w:tcPr>
            <w:tcW w:w="1276" w:type="dxa"/>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14:paraId="05AE2979" w14:textId="77777777" w:rsidR="00543430" w:rsidRPr="00090382" w:rsidRDefault="00543430" w:rsidP="00090382">
            <w:pPr>
              <w:contextualSpacing/>
              <w:jc w:val="center"/>
              <w:rPr>
                <w:color w:val="000000"/>
                <w:sz w:val="20"/>
                <w:szCs w:val="20"/>
              </w:rPr>
            </w:pPr>
            <w:r w:rsidRPr="00090382">
              <w:rPr>
                <w:color w:val="000000"/>
                <w:sz w:val="20"/>
                <w:szCs w:val="20"/>
              </w:rPr>
              <w:t>S5, R12, R5</w:t>
            </w:r>
          </w:p>
        </w:tc>
      </w:tr>
      <w:tr w:rsidR="00543430" w:rsidRPr="00090382" w14:paraId="62073B23" w14:textId="77777777" w:rsidTr="00090382">
        <w:trPr>
          <w:cantSplit/>
          <w:trHeight w:val="243"/>
        </w:trPr>
        <w:tc>
          <w:tcPr>
            <w:tcW w:w="1133" w:type="dxa"/>
            <w:vMerge/>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14:paraId="2A48421E" w14:textId="77777777" w:rsidR="00543430" w:rsidRPr="00090382" w:rsidRDefault="00543430" w:rsidP="00090382">
            <w:pPr>
              <w:ind w:firstLine="397"/>
              <w:contextualSpacing/>
              <w:jc w:val="both"/>
              <w:rPr>
                <w:sz w:val="20"/>
                <w:szCs w:val="20"/>
              </w:rPr>
            </w:pPr>
          </w:p>
        </w:tc>
        <w:tc>
          <w:tcPr>
            <w:tcW w:w="1409" w:type="dxa"/>
            <w:vMerge/>
            <w:tcBorders>
              <w:left w:val="nil"/>
              <w:right w:val="single" w:sz="8" w:space="0" w:color="auto"/>
            </w:tcBorders>
            <w:tcMar>
              <w:top w:w="0" w:type="dxa"/>
              <w:left w:w="28" w:type="dxa"/>
              <w:bottom w:w="0" w:type="dxa"/>
              <w:right w:w="28" w:type="dxa"/>
            </w:tcMar>
            <w:vAlign w:val="center"/>
          </w:tcPr>
          <w:p w14:paraId="311D49BF" w14:textId="77777777" w:rsidR="00543430" w:rsidRPr="00090382" w:rsidRDefault="00543430" w:rsidP="00090382">
            <w:pPr>
              <w:ind w:firstLine="397"/>
              <w:contextualSpacing/>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A2FDDA" w14:textId="77777777" w:rsidR="00543430" w:rsidRPr="00090382" w:rsidRDefault="00543430" w:rsidP="00090382">
            <w:pPr>
              <w:contextualSpacing/>
              <w:jc w:val="center"/>
              <w:rPr>
                <w:sz w:val="20"/>
                <w:szCs w:val="20"/>
              </w:rPr>
            </w:pPr>
            <w:r w:rsidRPr="00090382">
              <w:rPr>
                <w:sz w:val="20"/>
                <w:szCs w:val="20"/>
              </w:rPr>
              <w:t>13 05 08*</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F16964" w14:textId="77777777" w:rsidR="00543430" w:rsidRPr="00090382" w:rsidRDefault="00543430" w:rsidP="00090382">
            <w:pPr>
              <w:rPr>
                <w:sz w:val="20"/>
                <w:szCs w:val="20"/>
              </w:rPr>
            </w:pPr>
            <w:r w:rsidRPr="00090382">
              <w:rPr>
                <w:sz w:val="20"/>
                <w:szCs w:val="20"/>
              </w:rPr>
              <w:t>Žvyro gaudyklės ir naftos produktų/vandens separatorių atliekų mišiniai</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64E8F6" w14:textId="77777777" w:rsidR="00543430" w:rsidRPr="00090382" w:rsidRDefault="00543430" w:rsidP="00090382">
            <w:pPr>
              <w:contextualSpacing/>
              <w:rPr>
                <w:sz w:val="20"/>
                <w:szCs w:val="20"/>
              </w:rPr>
            </w:pPr>
            <w:r w:rsidRPr="00090382">
              <w:rPr>
                <w:sz w:val="20"/>
                <w:szCs w:val="20"/>
              </w:rPr>
              <w:t>Valymo įrenginių ir naftos produktų regeneracijos įrenginių – naftos  produktų/vandens separatorių dumblas</w:t>
            </w:r>
          </w:p>
        </w:tc>
        <w:tc>
          <w:tcPr>
            <w:tcW w:w="1417" w:type="dxa"/>
            <w:tcBorders>
              <w:top w:val="nil"/>
              <w:left w:val="nil"/>
              <w:bottom w:val="single" w:sz="8" w:space="0" w:color="auto"/>
              <w:right w:val="single" w:sz="8" w:space="0" w:color="auto"/>
            </w:tcBorders>
            <w:tcMar>
              <w:top w:w="0" w:type="dxa"/>
              <w:left w:w="28" w:type="dxa"/>
              <w:bottom w:w="0" w:type="dxa"/>
              <w:right w:w="28" w:type="dxa"/>
            </w:tcMar>
            <w:vAlign w:val="center"/>
          </w:tcPr>
          <w:p w14:paraId="5849F1B8" w14:textId="77777777" w:rsidR="00543430" w:rsidRPr="00090382" w:rsidRDefault="00543430" w:rsidP="00090382">
            <w:pPr>
              <w:contextualSpacing/>
              <w:jc w:val="center"/>
              <w:rPr>
                <w:color w:val="000000"/>
                <w:sz w:val="20"/>
                <w:szCs w:val="20"/>
              </w:rPr>
            </w:pPr>
            <w:r w:rsidRPr="00090382">
              <w:rPr>
                <w:color w:val="000000"/>
                <w:sz w:val="20"/>
                <w:szCs w:val="20"/>
              </w:rPr>
              <w:t>R13</w:t>
            </w:r>
          </w:p>
        </w:tc>
        <w:tc>
          <w:tcPr>
            <w:tcW w:w="1843" w:type="dxa"/>
            <w:vMerge/>
            <w:tcBorders>
              <w:left w:val="nil"/>
              <w:bottom w:val="single" w:sz="4" w:space="0" w:color="auto"/>
              <w:right w:val="single" w:sz="8" w:space="0" w:color="auto"/>
            </w:tcBorders>
            <w:tcMar>
              <w:top w:w="0" w:type="dxa"/>
              <w:left w:w="28" w:type="dxa"/>
              <w:bottom w:w="0" w:type="dxa"/>
              <w:right w:w="28" w:type="dxa"/>
            </w:tcMar>
            <w:vAlign w:val="center"/>
          </w:tcPr>
          <w:p w14:paraId="27CAFD35" w14:textId="77777777" w:rsidR="00543430" w:rsidRPr="00090382" w:rsidRDefault="00543430" w:rsidP="00090382">
            <w:pPr>
              <w:ind w:firstLine="397"/>
              <w:contextualSpacing/>
              <w:jc w:val="both"/>
              <w:rPr>
                <w:color w:val="000000"/>
                <w:sz w:val="20"/>
                <w:szCs w:val="20"/>
              </w:rPr>
            </w:pPr>
          </w:p>
        </w:tc>
        <w:tc>
          <w:tcPr>
            <w:tcW w:w="1276" w:type="dxa"/>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14:paraId="31609A2B" w14:textId="77777777" w:rsidR="00543430" w:rsidRPr="00090382" w:rsidRDefault="00543430" w:rsidP="00090382">
            <w:pPr>
              <w:contextualSpacing/>
              <w:jc w:val="center"/>
              <w:rPr>
                <w:color w:val="000000"/>
                <w:sz w:val="20"/>
                <w:szCs w:val="20"/>
              </w:rPr>
            </w:pPr>
            <w:r w:rsidRPr="00090382">
              <w:rPr>
                <w:color w:val="000000"/>
                <w:sz w:val="20"/>
                <w:szCs w:val="20"/>
              </w:rPr>
              <w:t>S5, R12, R5</w:t>
            </w:r>
          </w:p>
        </w:tc>
      </w:tr>
      <w:tr w:rsidR="00543430" w:rsidRPr="00090382" w14:paraId="4B7FE776" w14:textId="77777777" w:rsidTr="00090382">
        <w:trPr>
          <w:cantSplit/>
          <w:trHeight w:val="243"/>
        </w:trPr>
        <w:tc>
          <w:tcPr>
            <w:tcW w:w="1133" w:type="dxa"/>
            <w:vMerge/>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14:paraId="4A748D8C" w14:textId="77777777" w:rsidR="00543430" w:rsidRPr="00090382" w:rsidRDefault="00543430" w:rsidP="00090382">
            <w:pPr>
              <w:ind w:firstLine="397"/>
              <w:contextualSpacing/>
              <w:jc w:val="both"/>
              <w:rPr>
                <w:sz w:val="20"/>
                <w:szCs w:val="20"/>
              </w:rPr>
            </w:pPr>
          </w:p>
        </w:tc>
        <w:tc>
          <w:tcPr>
            <w:tcW w:w="1409" w:type="dxa"/>
            <w:vMerge/>
            <w:tcBorders>
              <w:left w:val="nil"/>
              <w:right w:val="single" w:sz="8" w:space="0" w:color="auto"/>
            </w:tcBorders>
            <w:tcMar>
              <w:top w:w="0" w:type="dxa"/>
              <w:left w:w="28" w:type="dxa"/>
              <w:bottom w:w="0" w:type="dxa"/>
              <w:right w:w="28" w:type="dxa"/>
            </w:tcMar>
            <w:vAlign w:val="center"/>
          </w:tcPr>
          <w:p w14:paraId="746719E9" w14:textId="77777777" w:rsidR="00543430" w:rsidRPr="00090382" w:rsidRDefault="00543430" w:rsidP="00090382">
            <w:pPr>
              <w:ind w:firstLine="397"/>
              <w:contextualSpacing/>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59E89F" w14:textId="77777777" w:rsidR="00543430" w:rsidRPr="00090382" w:rsidRDefault="00543430" w:rsidP="00090382">
            <w:pPr>
              <w:contextualSpacing/>
              <w:jc w:val="center"/>
              <w:rPr>
                <w:color w:val="000000"/>
                <w:sz w:val="20"/>
                <w:szCs w:val="20"/>
              </w:rPr>
            </w:pPr>
            <w:r w:rsidRPr="00090382">
              <w:rPr>
                <w:sz w:val="20"/>
                <w:szCs w:val="20"/>
              </w:rPr>
              <w:t>13 08 99*</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3DE1AC" w14:textId="77777777" w:rsidR="00543430" w:rsidRPr="00090382" w:rsidRDefault="00543430" w:rsidP="00090382">
            <w:pPr>
              <w:rPr>
                <w:sz w:val="20"/>
                <w:szCs w:val="20"/>
              </w:rPr>
            </w:pPr>
            <w:r w:rsidRPr="00090382">
              <w:rPr>
                <w:sz w:val="20"/>
                <w:szCs w:val="20"/>
              </w:rPr>
              <w:t>Kitaip neapibrėžtos atliekos</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074904" w14:textId="77777777" w:rsidR="00543430" w:rsidRPr="00090382" w:rsidRDefault="00543430" w:rsidP="00090382">
            <w:pPr>
              <w:contextualSpacing/>
              <w:rPr>
                <w:color w:val="000000"/>
                <w:sz w:val="20"/>
                <w:szCs w:val="20"/>
              </w:rPr>
            </w:pPr>
            <w:r w:rsidRPr="00090382">
              <w:rPr>
                <w:sz w:val="20"/>
                <w:szCs w:val="20"/>
              </w:rPr>
              <w:t>Naftos produktų ir skystojo kuro atliekos</w:t>
            </w:r>
          </w:p>
        </w:tc>
        <w:tc>
          <w:tcPr>
            <w:tcW w:w="1417"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1D890DE0" w14:textId="77777777" w:rsidR="00543430" w:rsidRPr="00090382" w:rsidRDefault="00543430" w:rsidP="00090382">
            <w:pPr>
              <w:contextualSpacing/>
              <w:jc w:val="center"/>
              <w:rPr>
                <w:color w:val="000000"/>
                <w:sz w:val="20"/>
                <w:szCs w:val="20"/>
              </w:rPr>
            </w:pPr>
            <w:r w:rsidRPr="00090382">
              <w:rPr>
                <w:color w:val="000000"/>
                <w:sz w:val="20"/>
                <w:szCs w:val="20"/>
              </w:rPr>
              <w:t>R13</w:t>
            </w:r>
          </w:p>
        </w:tc>
        <w:tc>
          <w:tcPr>
            <w:tcW w:w="1843" w:type="dxa"/>
            <w:vMerge/>
            <w:tcBorders>
              <w:left w:val="nil"/>
              <w:bottom w:val="single" w:sz="4" w:space="0" w:color="auto"/>
              <w:right w:val="single" w:sz="8" w:space="0" w:color="auto"/>
            </w:tcBorders>
            <w:tcMar>
              <w:top w:w="0" w:type="dxa"/>
              <w:left w:w="28" w:type="dxa"/>
              <w:bottom w:w="0" w:type="dxa"/>
              <w:right w:w="28" w:type="dxa"/>
            </w:tcMar>
            <w:vAlign w:val="center"/>
          </w:tcPr>
          <w:p w14:paraId="2DE601AC" w14:textId="77777777" w:rsidR="00543430" w:rsidRPr="00090382" w:rsidRDefault="00543430" w:rsidP="00090382">
            <w:pPr>
              <w:ind w:firstLine="397"/>
              <w:contextualSpacing/>
              <w:jc w:val="both"/>
              <w:rPr>
                <w:color w:val="000000"/>
                <w:sz w:val="20"/>
                <w:szCs w:val="20"/>
              </w:rPr>
            </w:pPr>
          </w:p>
        </w:tc>
        <w:tc>
          <w:tcPr>
            <w:tcW w:w="1276" w:type="dxa"/>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14:paraId="6BDAFF45" w14:textId="77777777" w:rsidR="00543430" w:rsidRPr="00090382" w:rsidRDefault="00543430" w:rsidP="00090382">
            <w:pPr>
              <w:contextualSpacing/>
              <w:jc w:val="center"/>
              <w:rPr>
                <w:color w:val="000000"/>
                <w:sz w:val="20"/>
                <w:szCs w:val="20"/>
              </w:rPr>
            </w:pPr>
            <w:r w:rsidRPr="00090382">
              <w:rPr>
                <w:color w:val="000000"/>
                <w:sz w:val="20"/>
                <w:szCs w:val="20"/>
              </w:rPr>
              <w:t>S5, R12, R5</w:t>
            </w:r>
          </w:p>
        </w:tc>
      </w:tr>
      <w:tr w:rsidR="00543430" w:rsidRPr="00090382" w14:paraId="316A050A" w14:textId="77777777" w:rsidTr="00090382">
        <w:trPr>
          <w:cantSplit/>
          <w:trHeight w:val="243"/>
        </w:trPr>
        <w:tc>
          <w:tcPr>
            <w:tcW w:w="1133" w:type="dxa"/>
            <w:vMerge/>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14:paraId="04DF7B34" w14:textId="77777777" w:rsidR="00543430" w:rsidRPr="00090382" w:rsidRDefault="00543430" w:rsidP="00090382">
            <w:pPr>
              <w:ind w:firstLine="397"/>
              <w:contextualSpacing/>
              <w:jc w:val="both"/>
              <w:rPr>
                <w:sz w:val="20"/>
                <w:szCs w:val="20"/>
              </w:rPr>
            </w:pPr>
          </w:p>
        </w:tc>
        <w:tc>
          <w:tcPr>
            <w:tcW w:w="1409" w:type="dxa"/>
            <w:vMerge/>
            <w:tcBorders>
              <w:left w:val="nil"/>
              <w:right w:val="single" w:sz="8" w:space="0" w:color="auto"/>
            </w:tcBorders>
            <w:tcMar>
              <w:top w:w="0" w:type="dxa"/>
              <w:left w:w="28" w:type="dxa"/>
              <w:bottom w:w="0" w:type="dxa"/>
              <w:right w:w="28" w:type="dxa"/>
            </w:tcMar>
            <w:vAlign w:val="center"/>
          </w:tcPr>
          <w:p w14:paraId="0C862B7F" w14:textId="77777777" w:rsidR="00543430" w:rsidRPr="00090382" w:rsidRDefault="00543430" w:rsidP="00090382">
            <w:pPr>
              <w:ind w:firstLine="397"/>
              <w:contextualSpacing/>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3F640E" w14:textId="77777777" w:rsidR="00543430" w:rsidRPr="00090382" w:rsidRDefault="00543430" w:rsidP="00090382">
            <w:pPr>
              <w:contextualSpacing/>
              <w:jc w:val="center"/>
              <w:rPr>
                <w:color w:val="000000"/>
                <w:sz w:val="20"/>
                <w:szCs w:val="20"/>
              </w:rPr>
            </w:pPr>
            <w:r w:rsidRPr="00090382">
              <w:rPr>
                <w:sz w:val="20"/>
                <w:szCs w:val="20"/>
              </w:rPr>
              <w:t>16 07 09*</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EE3A6A" w14:textId="77777777" w:rsidR="00543430" w:rsidRPr="00090382" w:rsidRDefault="00543430" w:rsidP="00090382">
            <w:pPr>
              <w:rPr>
                <w:sz w:val="20"/>
                <w:szCs w:val="20"/>
              </w:rPr>
            </w:pPr>
            <w:r w:rsidRPr="00090382">
              <w:rPr>
                <w:sz w:val="20"/>
                <w:szCs w:val="20"/>
              </w:rPr>
              <w:t>Atliekos, kuriose yra kitų pavojingųjų medžiagų</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43B95D" w14:textId="77777777" w:rsidR="00543430" w:rsidRPr="00090382" w:rsidRDefault="00543430" w:rsidP="00090382">
            <w:pPr>
              <w:contextualSpacing/>
              <w:rPr>
                <w:color w:val="000000"/>
                <w:sz w:val="20"/>
                <w:szCs w:val="20"/>
              </w:rPr>
            </w:pPr>
            <w:r w:rsidRPr="00090382">
              <w:rPr>
                <w:sz w:val="20"/>
                <w:szCs w:val="20"/>
              </w:rPr>
              <w:t>Transportavimo talpyklų atliekos, kuriose yra kitų naftos produktų</w:t>
            </w:r>
          </w:p>
        </w:tc>
        <w:tc>
          <w:tcPr>
            <w:tcW w:w="1417" w:type="dxa"/>
            <w:tcBorders>
              <w:top w:val="nil"/>
              <w:left w:val="nil"/>
              <w:bottom w:val="single" w:sz="8" w:space="0" w:color="auto"/>
              <w:right w:val="single" w:sz="8" w:space="0" w:color="auto"/>
            </w:tcBorders>
            <w:tcMar>
              <w:top w:w="0" w:type="dxa"/>
              <w:left w:w="28" w:type="dxa"/>
              <w:bottom w:w="0" w:type="dxa"/>
              <w:right w:w="28" w:type="dxa"/>
            </w:tcMar>
            <w:vAlign w:val="center"/>
          </w:tcPr>
          <w:p w14:paraId="5B2B2237" w14:textId="77777777" w:rsidR="00543430" w:rsidRPr="00090382" w:rsidRDefault="00543430" w:rsidP="00090382">
            <w:pPr>
              <w:contextualSpacing/>
              <w:jc w:val="center"/>
              <w:rPr>
                <w:color w:val="000000"/>
                <w:sz w:val="20"/>
                <w:szCs w:val="20"/>
              </w:rPr>
            </w:pPr>
            <w:r w:rsidRPr="00090382">
              <w:rPr>
                <w:color w:val="000000"/>
                <w:sz w:val="20"/>
                <w:szCs w:val="20"/>
              </w:rPr>
              <w:t>R13</w:t>
            </w:r>
          </w:p>
        </w:tc>
        <w:tc>
          <w:tcPr>
            <w:tcW w:w="1843" w:type="dxa"/>
            <w:vMerge/>
            <w:tcBorders>
              <w:left w:val="nil"/>
              <w:bottom w:val="single" w:sz="4" w:space="0" w:color="auto"/>
              <w:right w:val="single" w:sz="8" w:space="0" w:color="auto"/>
            </w:tcBorders>
            <w:tcMar>
              <w:top w:w="0" w:type="dxa"/>
              <w:left w:w="28" w:type="dxa"/>
              <w:bottom w:w="0" w:type="dxa"/>
              <w:right w:w="28" w:type="dxa"/>
            </w:tcMar>
            <w:vAlign w:val="center"/>
          </w:tcPr>
          <w:p w14:paraId="20CC745F" w14:textId="77777777" w:rsidR="00543430" w:rsidRPr="00090382" w:rsidRDefault="00543430" w:rsidP="00090382">
            <w:pPr>
              <w:ind w:firstLine="397"/>
              <w:contextualSpacing/>
              <w:jc w:val="both"/>
              <w:rPr>
                <w:color w:val="000000"/>
                <w:sz w:val="20"/>
                <w:szCs w:val="20"/>
              </w:rPr>
            </w:pPr>
          </w:p>
        </w:tc>
        <w:tc>
          <w:tcPr>
            <w:tcW w:w="1276" w:type="dxa"/>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14:paraId="5E991290" w14:textId="77777777" w:rsidR="00543430" w:rsidRPr="00090382" w:rsidRDefault="00543430" w:rsidP="00090382">
            <w:pPr>
              <w:contextualSpacing/>
              <w:jc w:val="center"/>
              <w:rPr>
                <w:color w:val="000000"/>
                <w:sz w:val="20"/>
                <w:szCs w:val="20"/>
              </w:rPr>
            </w:pPr>
            <w:r w:rsidRPr="00090382">
              <w:rPr>
                <w:color w:val="000000"/>
                <w:sz w:val="20"/>
                <w:szCs w:val="20"/>
              </w:rPr>
              <w:t>S5, R12, R5</w:t>
            </w:r>
          </w:p>
        </w:tc>
      </w:tr>
      <w:tr w:rsidR="00543430" w:rsidRPr="00090382" w14:paraId="47CE097D" w14:textId="77777777" w:rsidTr="00090382">
        <w:trPr>
          <w:cantSplit/>
          <w:trHeight w:val="243"/>
        </w:trPr>
        <w:tc>
          <w:tcPr>
            <w:tcW w:w="1133" w:type="dxa"/>
            <w:vMerge/>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14:paraId="4B502B98" w14:textId="77777777" w:rsidR="00543430" w:rsidRPr="00090382" w:rsidRDefault="00543430" w:rsidP="00090382">
            <w:pPr>
              <w:ind w:firstLine="397"/>
              <w:contextualSpacing/>
              <w:jc w:val="both"/>
              <w:rPr>
                <w:sz w:val="20"/>
                <w:szCs w:val="20"/>
              </w:rPr>
            </w:pPr>
          </w:p>
        </w:tc>
        <w:tc>
          <w:tcPr>
            <w:tcW w:w="1409" w:type="dxa"/>
            <w:vMerge/>
            <w:tcBorders>
              <w:left w:val="nil"/>
              <w:right w:val="single" w:sz="8" w:space="0" w:color="auto"/>
            </w:tcBorders>
            <w:tcMar>
              <w:top w:w="0" w:type="dxa"/>
              <w:left w:w="28" w:type="dxa"/>
              <w:bottom w:w="0" w:type="dxa"/>
              <w:right w:w="28" w:type="dxa"/>
            </w:tcMar>
            <w:vAlign w:val="center"/>
          </w:tcPr>
          <w:p w14:paraId="5DA553B0" w14:textId="77777777" w:rsidR="00543430" w:rsidRPr="00090382" w:rsidRDefault="00543430" w:rsidP="00090382">
            <w:pPr>
              <w:ind w:firstLine="397"/>
              <w:contextualSpacing/>
              <w:jc w:val="both"/>
              <w:rPr>
                <w:sz w:val="20"/>
                <w:szCs w:val="20"/>
              </w:rPr>
            </w:pPr>
          </w:p>
        </w:tc>
        <w:tc>
          <w:tcPr>
            <w:tcW w:w="1701" w:type="dxa"/>
            <w:tcBorders>
              <w:top w:val="single" w:sz="4" w:space="0" w:color="auto"/>
              <w:left w:val="single" w:sz="4" w:space="0" w:color="auto"/>
              <w:right w:val="single" w:sz="4" w:space="0" w:color="auto"/>
            </w:tcBorders>
            <w:tcMar>
              <w:top w:w="0" w:type="dxa"/>
              <w:left w:w="28" w:type="dxa"/>
              <w:bottom w:w="0" w:type="dxa"/>
              <w:right w:w="28" w:type="dxa"/>
            </w:tcMar>
            <w:vAlign w:val="center"/>
          </w:tcPr>
          <w:p w14:paraId="2A886F3D" w14:textId="77777777" w:rsidR="00543430" w:rsidRPr="00090382" w:rsidRDefault="00543430" w:rsidP="00090382">
            <w:pPr>
              <w:contextualSpacing/>
              <w:jc w:val="center"/>
              <w:rPr>
                <w:sz w:val="20"/>
                <w:szCs w:val="20"/>
              </w:rPr>
            </w:pPr>
            <w:r w:rsidRPr="00090382">
              <w:rPr>
                <w:sz w:val="20"/>
                <w:szCs w:val="20"/>
              </w:rPr>
              <w:t>17 05 07*</w:t>
            </w:r>
          </w:p>
        </w:tc>
        <w:tc>
          <w:tcPr>
            <w:tcW w:w="2410" w:type="dxa"/>
            <w:tcBorders>
              <w:top w:val="single" w:sz="4" w:space="0" w:color="auto"/>
              <w:left w:val="single" w:sz="4" w:space="0" w:color="auto"/>
              <w:right w:val="single" w:sz="4" w:space="0" w:color="auto"/>
            </w:tcBorders>
            <w:tcMar>
              <w:top w:w="0" w:type="dxa"/>
              <w:left w:w="28" w:type="dxa"/>
              <w:bottom w:w="0" w:type="dxa"/>
              <w:right w:w="28" w:type="dxa"/>
            </w:tcMar>
            <w:vAlign w:val="center"/>
          </w:tcPr>
          <w:p w14:paraId="4F204B01" w14:textId="77777777" w:rsidR="00543430" w:rsidRPr="00090382" w:rsidRDefault="00543430" w:rsidP="00090382">
            <w:pPr>
              <w:contextualSpacing/>
              <w:rPr>
                <w:sz w:val="20"/>
                <w:szCs w:val="20"/>
              </w:rPr>
            </w:pPr>
            <w:r w:rsidRPr="00090382">
              <w:rPr>
                <w:sz w:val="20"/>
                <w:szCs w:val="20"/>
              </w:rPr>
              <w:t>Kelių skalda, kurioje yra pavojingųjų medžiagų</w:t>
            </w:r>
          </w:p>
        </w:tc>
        <w:tc>
          <w:tcPr>
            <w:tcW w:w="2835" w:type="dxa"/>
            <w:tcBorders>
              <w:top w:val="single" w:sz="4" w:space="0" w:color="auto"/>
              <w:left w:val="single" w:sz="4" w:space="0" w:color="auto"/>
              <w:right w:val="single" w:sz="4" w:space="0" w:color="auto"/>
            </w:tcBorders>
            <w:tcMar>
              <w:top w:w="0" w:type="dxa"/>
              <w:left w:w="28" w:type="dxa"/>
              <w:bottom w:w="0" w:type="dxa"/>
              <w:right w:w="28" w:type="dxa"/>
            </w:tcMar>
            <w:vAlign w:val="center"/>
          </w:tcPr>
          <w:p w14:paraId="24EA4905" w14:textId="77777777" w:rsidR="00543430" w:rsidRPr="00090382" w:rsidRDefault="00543430" w:rsidP="00090382">
            <w:pPr>
              <w:contextualSpacing/>
              <w:rPr>
                <w:sz w:val="20"/>
                <w:szCs w:val="20"/>
              </w:rPr>
            </w:pPr>
            <w:r w:rsidRPr="00090382">
              <w:rPr>
                <w:sz w:val="20"/>
                <w:szCs w:val="20"/>
              </w:rPr>
              <w:t>Kelių skalda užteršta naftos produktais</w:t>
            </w:r>
          </w:p>
        </w:tc>
        <w:tc>
          <w:tcPr>
            <w:tcW w:w="1417" w:type="dxa"/>
            <w:tcBorders>
              <w:top w:val="nil"/>
              <w:left w:val="nil"/>
              <w:bottom w:val="single" w:sz="8" w:space="0" w:color="auto"/>
              <w:right w:val="single" w:sz="8" w:space="0" w:color="auto"/>
            </w:tcBorders>
            <w:tcMar>
              <w:top w:w="0" w:type="dxa"/>
              <w:left w:w="28" w:type="dxa"/>
              <w:bottom w:w="0" w:type="dxa"/>
              <w:right w:w="28" w:type="dxa"/>
            </w:tcMar>
            <w:vAlign w:val="center"/>
          </w:tcPr>
          <w:p w14:paraId="4B000E9F" w14:textId="77777777" w:rsidR="00543430" w:rsidRPr="00090382" w:rsidRDefault="00543430" w:rsidP="00090382">
            <w:pPr>
              <w:contextualSpacing/>
              <w:jc w:val="center"/>
              <w:rPr>
                <w:color w:val="000000"/>
                <w:sz w:val="20"/>
                <w:szCs w:val="20"/>
              </w:rPr>
            </w:pPr>
            <w:r w:rsidRPr="00090382">
              <w:rPr>
                <w:color w:val="000000"/>
                <w:sz w:val="20"/>
                <w:szCs w:val="20"/>
              </w:rPr>
              <w:t>R13</w:t>
            </w:r>
          </w:p>
        </w:tc>
        <w:tc>
          <w:tcPr>
            <w:tcW w:w="1843" w:type="dxa"/>
            <w:vMerge/>
            <w:tcBorders>
              <w:left w:val="nil"/>
              <w:bottom w:val="single" w:sz="4" w:space="0" w:color="auto"/>
              <w:right w:val="single" w:sz="8" w:space="0" w:color="auto"/>
            </w:tcBorders>
            <w:tcMar>
              <w:top w:w="0" w:type="dxa"/>
              <w:left w:w="28" w:type="dxa"/>
              <w:bottom w:w="0" w:type="dxa"/>
              <w:right w:w="28" w:type="dxa"/>
            </w:tcMar>
            <w:vAlign w:val="center"/>
          </w:tcPr>
          <w:p w14:paraId="5C3DC061" w14:textId="77777777" w:rsidR="00543430" w:rsidRPr="00090382" w:rsidRDefault="00543430" w:rsidP="00090382">
            <w:pPr>
              <w:ind w:firstLine="397"/>
              <w:contextualSpacing/>
              <w:jc w:val="both"/>
              <w:rPr>
                <w:color w:val="000000"/>
                <w:sz w:val="20"/>
                <w:szCs w:val="20"/>
              </w:rPr>
            </w:pPr>
          </w:p>
        </w:tc>
        <w:tc>
          <w:tcPr>
            <w:tcW w:w="1276" w:type="dxa"/>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14:paraId="480A222E" w14:textId="77777777" w:rsidR="00543430" w:rsidRPr="00090382" w:rsidRDefault="00543430" w:rsidP="00090382">
            <w:pPr>
              <w:contextualSpacing/>
              <w:jc w:val="center"/>
              <w:rPr>
                <w:color w:val="000000"/>
                <w:sz w:val="20"/>
                <w:szCs w:val="20"/>
              </w:rPr>
            </w:pPr>
            <w:r w:rsidRPr="00090382">
              <w:rPr>
                <w:color w:val="000000"/>
                <w:sz w:val="20"/>
                <w:szCs w:val="20"/>
              </w:rPr>
              <w:t>S5, R12, R5</w:t>
            </w:r>
          </w:p>
        </w:tc>
      </w:tr>
      <w:tr w:rsidR="00543430" w:rsidRPr="00090382" w14:paraId="76F04DD1" w14:textId="77777777" w:rsidTr="00090382">
        <w:trPr>
          <w:cantSplit/>
          <w:trHeight w:val="243"/>
        </w:trPr>
        <w:tc>
          <w:tcPr>
            <w:tcW w:w="1133" w:type="dxa"/>
            <w:vMerge w:val="restart"/>
            <w:tcBorders>
              <w:top w:val="single" w:sz="4" w:space="0" w:color="auto"/>
              <w:left w:val="single" w:sz="8" w:space="0" w:color="auto"/>
              <w:right w:val="single" w:sz="8" w:space="0" w:color="auto"/>
            </w:tcBorders>
            <w:tcMar>
              <w:top w:w="0" w:type="dxa"/>
              <w:left w:w="28" w:type="dxa"/>
              <w:bottom w:w="0" w:type="dxa"/>
              <w:right w:w="28" w:type="dxa"/>
            </w:tcMar>
            <w:vAlign w:val="center"/>
          </w:tcPr>
          <w:p w14:paraId="074DFBA6" w14:textId="77777777" w:rsidR="00543430" w:rsidRPr="00090382" w:rsidRDefault="00543430" w:rsidP="00090382">
            <w:pPr>
              <w:contextualSpacing/>
              <w:jc w:val="center"/>
              <w:rPr>
                <w:sz w:val="20"/>
                <w:szCs w:val="20"/>
              </w:rPr>
            </w:pPr>
            <w:r w:rsidRPr="00090382">
              <w:rPr>
                <w:sz w:val="20"/>
                <w:szCs w:val="20"/>
              </w:rPr>
              <w:t>TS-29</w:t>
            </w:r>
          </w:p>
        </w:tc>
        <w:tc>
          <w:tcPr>
            <w:tcW w:w="1409" w:type="dxa"/>
            <w:vMerge w:val="restart"/>
            <w:tcBorders>
              <w:top w:val="single" w:sz="4" w:space="0" w:color="auto"/>
              <w:left w:val="nil"/>
              <w:right w:val="single" w:sz="8" w:space="0" w:color="auto"/>
            </w:tcBorders>
            <w:tcMar>
              <w:top w:w="0" w:type="dxa"/>
              <w:left w:w="28" w:type="dxa"/>
              <w:bottom w:w="0" w:type="dxa"/>
              <w:right w:w="28" w:type="dxa"/>
            </w:tcMar>
            <w:vAlign w:val="center"/>
          </w:tcPr>
          <w:p w14:paraId="470F0AB7" w14:textId="77777777" w:rsidR="00543430" w:rsidRPr="00090382" w:rsidRDefault="00543430" w:rsidP="00090382">
            <w:pPr>
              <w:contextualSpacing/>
              <w:rPr>
                <w:sz w:val="20"/>
                <w:szCs w:val="20"/>
              </w:rPr>
            </w:pPr>
            <w:r w:rsidRPr="00090382">
              <w:rPr>
                <w:sz w:val="20"/>
                <w:szCs w:val="20"/>
              </w:rPr>
              <w:t>Užteršti ne naftos produktais dumblai</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1ADAFC" w14:textId="77777777" w:rsidR="00543430" w:rsidRPr="00090382" w:rsidRDefault="00543430" w:rsidP="00090382">
            <w:pPr>
              <w:contextualSpacing/>
              <w:jc w:val="center"/>
              <w:rPr>
                <w:color w:val="000000"/>
                <w:sz w:val="20"/>
                <w:szCs w:val="20"/>
              </w:rPr>
            </w:pPr>
            <w:r w:rsidRPr="00090382">
              <w:rPr>
                <w:sz w:val="20"/>
                <w:szCs w:val="20"/>
              </w:rPr>
              <w:t>05 01 09*</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C4FBA7B" w14:textId="77777777" w:rsidR="00543430" w:rsidRPr="00090382" w:rsidRDefault="00543430" w:rsidP="00090382">
            <w:pPr>
              <w:contextualSpacing/>
              <w:rPr>
                <w:color w:val="000000"/>
                <w:sz w:val="20"/>
                <w:szCs w:val="20"/>
              </w:rPr>
            </w:pPr>
            <w:r w:rsidRPr="00090382">
              <w:rPr>
                <w:sz w:val="20"/>
                <w:szCs w:val="20"/>
              </w:rPr>
              <w:t>Nuotekų valymo ir jų susidarymo vietoje dumblas, kuriame yra pavojingųjų medžiagų</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B1DEB8" w14:textId="77777777" w:rsidR="00543430" w:rsidRPr="00090382" w:rsidRDefault="00543430" w:rsidP="00090382">
            <w:pPr>
              <w:contextualSpacing/>
              <w:rPr>
                <w:color w:val="000000"/>
                <w:sz w:val="20"/>
                <w:szCs w:val="20"/>
              </w:rPr>
            </w:pPr>
            <w:r w:rsidRPr="00090382">
              <w:rPr>
                <w:sz w:val="20"/>
                <w:szCs w:val="20"/>
              </w:rPr>
              <w:t>Nuotekų valymo jų susidarymo vietoje dumblas, kuriame yra naftos produktų</w:t>
            </w:r>
          </w:p>
        </w:tc>
        <w:tc>
          <w:tcPr>
            <w:tcW w:w="1417" w:type="dxa"/>
            <w:tcBorders>
              <w:top w:val="nil"/>
              <w:left w:val="nil"/>
              <w:bottom w:val="single" w:sz="8" w:space="0" w:color="auto"/>
              <w:right w:val="single" w:sz="8" w:space="0" w:color="auto"/>
            </w:tcBorders>
            <w:tcMar>
              <w:top w:w="0" w:type="dxa"/>
              <w:left w:w="28" w:type="dxa"/>
              <w:bottom w:w="0" w:type="dxa"/>
              <w:right w:w="28" w:type="dxa"/>
            </w:tcMar>
            <w:vAlign w:val="center"/>
          </w:tcPr>
          <w:p w14:paraId="27BA111C" w14:textId="77777777" w:rsidR="00543430" w:rsidRPr="00090382" w:rsidRDefault="00543430" w:rsidP="00090382">
            <w:pPr>
              <w:contextualSpacing/>
              <w:jc w:val="center"/>
              <w:rPr>
                <w:color w:val="000000"/>
                <w:sz w:val="20"/>
                <w:szCs w:val="20"/>
              </w:rPr>
            </w:pPr>
            <w:r w:rsidRPr="00090382">
              <w:rPr>
                <w:color w:val="000000"/>
                <w:sz w:val="20"/>
                <w:szCs w:val="20"/>
              </w:rPr>
              <w:t>R13</w:t>
            </w:r>
          </w:p>
        </w:tc>
        <w:tc>
          <w:tcPr>
            <w:tcW w:w="1843" w:type="dxa"/>
            <w:vMerge w:val="restart"/>
            <w:tcBorders>
              <w:top w:val="single" w:sz="4" w:space="0" w:color="auto"/>
              <w:left w:val="nil"/>
              <w:right w:val="single" w:sz="8" w:space="0" w:color="auto"/>
            </w:tcBorders>
            <w:tcMar>
              <w:top w:w="0" w:type="dxa"/>
              <w:left w:w="28" w:type="dxa"/>
              <w:bottom w:w="0" w:type="dxa"/>
              <w:right w:w="28" w:type="dxa"/>
            </w:tcMar>
            <w:vAlign w:val="center"/>
          </w:tcPr>
          <w:p w14:paraId="282F37F7" w14:textId="77777777" w:rsidR="00543430" w:rsidRPr="00090382" w:rsidRDefault="00543430" w:rsidP="00090382">
            <w:pPr>
              <w:contextualSpacing/>
              <w:jc w:val="center"/>
              <w:rPr>
                <w:color w:val="000000"/>
                <w:sz w:val="20"/>
                <w:szCs w:val="20"/>
              </w:rPr>
            </w:pPr>
            <w:r w:rsidRPr="00090382">
              <w:rPr>
                <w:color w:val="000000"/>
                <w:sz w:val="20"/>
                <w:szCs w:val="20"/>
              </w:rPr>
              <w:t>20</w:t>
            </w:r>
          </w:p>
        </w:tc>
        <w:tc>
          <w:tcPr>
            <w:tcW w:w="1276" w:type="dxa"/>
            <w:tcBorders>
              <w:top w:val="nil"/>
              <w:left w:val="nil"/>
              <w:bottom w:val="single" w:sz="4" w:space="0" w:color="auto"/>
              <w:right w:val="single" w:sz="8" w:space="0" w:color="auto"/>
            </w:tcBorders>
            <w:tcMar>
              <w:top w:w="0" w:type="dxa"/>
              <w:left w:w="28" w:type="dxa"/>
              <w:bottom w:w="0" w:type="dxa"/>
              <w:right w:w="28" w:type="dxa"/>
            </w:tcMar>
            <w:vAlign w:val="center"/>
          </w:tcPr>
          <w:p w14:paraId="3682BB93" w14:textId="77777777" w:rsidR="00543430" w:rsidRPr="00090382" w:rsidRDefault="00543430" w:rsidP="00090382">
            <w:pPr>
              <w:ind w:firstLine="397"/>
              <w:contextualSpacing/>
              <w:jc w:val="center"/>
              <w:rPr>
                <w:sz w:val="20"/>
                <w:szCs w:val="20"/>
              </w:rPr>
            </w:pPr>
          </w:p>
          <w:p w14:paraId="5062BCC2" w14:textId="77777777" w:rsidR="00543430" w:rsidRPr="00090382" w:rsidRDefault="00543430" w:rsidP="00090382">
            <w:pPr>
              <w:contextualSpacing/>
              <w:jc w:val="center"/>
              <w:rPr>
                <w:color w:val="000000"/>
                <w:sz w:val="20"/>
                <w:szCs w:val="20"/>
              </w:rPr>
            </w:pPr>
            <w:r w:rsidRPr="00090382">
              <w:rPr>
                <w:color w:val="000000"/>
                <w:sz w:val="20"/>
                <w:szCs w:val="20"/>
              </w:rPr>
              <w:t>S5, R12, R5</w:t>
            </w:r>
          </w:p>
        </w:tc>
      </w:tr>
      <w:tr w:rsidR="00543430" w:rsidRPr="00090382" w14:paraId="0DA395C0" w14:textId="77777777" w:rsidTr="00090382">
        <w:trPr>
          <w:cantSplit/>
          <w:trHeight w:val="1002"/>
        </w:trPr>
        <w:tc>
          <w:tcPr>
            <w:tcW w:w="1133" w:type="dxa"/>
            <w:vMerge/>
            <w:tcBorders>
              <w:left w:val="single" w:sz="8" w:space="0" w:color="auto"/>
              <w:bottom w:val="single" w:sz="8" w:space="0" w:color="auto"/>
              <w:right w:val="single" w:sz="8" w:space="0" w:color="auto"/>
            </w:tcBorders>
            <w:vAlign w:val="center"/>
            <w:hideMark/>
          </w:tcPr>
          <w:p w14:paraId="7BE647FA" w14:textId="77777777" w:rsidR="00543430" w:rsidRPr="00090382" w:rsidRDefault="00543430" w:rsidP="00090382">
            <w:pPr>
              <w:ind w:firstLine="397"/>
              <w:contextualSpacing/>
              <w:jc w:val="both"/>
              <w:rPr>
                <w:sz w:val="20"/>
                <w:szCs w:val="20"/>
              </w:rPr>
            </w:pPr>
          </w:p>
        </w:tc>
        <w:tc>
          <w:tcPr>
            <w:tcW w:w="1409" w:type="dxa"/>
            <w:vMerge/>
            <w:tcBorders>
              <w:left w:val="nil"/>
              <w:bottom w:val="single" w:sz="8" w:space="0" w:color="auto"/>
              <w:right w:val="single" w:sz="8" w:space="0" w:color="auto"/>
            </w:tcBorders>
            <w:vAlign w:val="center"/>
            <w:hideMark/>
          </w:tcPr>
          <w:p w14:paraId="4C64482B" w14:textId="77777777" w:rsidR="00543430" w:rsidRPr="00090382" w:rsidRDefault="00543430" w:rsidP="00090382">
            <w:pPr>
              <w:ind w:firstLine="397"/>
              <w:contextualSpacing/>
              <w:jc w:val="both"/>
              <w:rPr>
                <w:sz w:val="20"/>
                <w:szCs w:val="20"/>
              </w:rPr>
            </w:pPr>
          </w:p>
        </w:tc>
        <w:tc>
          <w:tcPr>
            <w:tcW w:w="1701" w:type="dxa"/>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hideMark/>
          </w:tcPr>
          <w:p w14:paraId="3E316752" w14:textId="77777777" w:rsidR="00543430" w:rsidRPr="00090382" w:rsidRDefault="00543430" w:rsidP="00090382">
            <w:pPr>
              <w:contextualSpacing/>
              <w:jc w:val="center"/>
              <w:rPr>
                <w:sz w:val="20"/>
                <w:szCs w:val="20"/>
              </w:rPr>
            </w:pPr>
            <w:r w:rsidRPr="00090382">
              <w:rPr>
                <w:sz w:val="20"/>
                <w:szCs w:val="20"/>
              </w:rPr>
              <w:t>17 05 05*</w:t>
            </w:r>
          </w:p>
        </w:tc>
        <w:tc>
          <w:tcPr>
            <w:tcW w:w="2410" w:type="dxa"/>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hideMark/>
          </w:tcPr>
          <w:p w14:paraId="08559C7E" w14:textId="77777777" w:rsidR="00543430" w:rsidRPr="00090382" w:rsidRDefault="00543430" w:rsidP="00090382">
            <w:pPr>
              <w:contextualSpacing/>
              <w:rPr>
                <w:sz w:val="20"/>
                <w:szCs w:val="20"/>
              </w:rPr>
            </w:pPr>
            <w:r w:rsidRPr="00090382">
              <w:rPr>
                <w:sz w:val="20"/>
                <w:szCs w:val="20"/>
              </w:rPr>
              <w:t>Išsiurbtas dumblas, kuriame yra pavojingųjų medžiagų</w:t>
            </w:r>
          </w:p>
        </w:tc>
        <w:tc>
          <w:tcPr>
            <w:tcW w:w="2835" w:type="dxa"/>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hideMark/>
          </w:tcPr>
          <w:p w14:paraId="5761503C" w14:textId="77777777" w:rsidR="00543430" w:rsidRPr="00090382" w:rsidRDefault="00543430" w:rsidP="00090382">
            <w:pPr>
              <w:contextualSpacing/>
              <w:rPr>
                <w:sz w:val="20"/>
                <w:szCs w:val="20"/>
              </w:rPr>
            </w:pPr>
            <w:r w:rsidRPr="00090382">
              <w:rPr>
                <w:sz w:val="20"/>
                <w:szCs w:val="20"/>
              </w:rPr>
              <w:t>Iš vandens telkinių išsiurbtas dumblas, kuriame yra naftos produktų</w:t>
            </w:r>
          </w:p>
        </w:tc>
        <w:tc>
          <w:tcPr>
            <w:tcW w:w="1417"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B4FEC0E" w14:textId="77777777" w:rsidR="00543430" w:rsidRPr="00090382" w:rsidRDefault="00543430" w:rsidP="00090382">
            <w:pPr>
              <w:contextualSpacing/>
              <w:jc w:val="center"/>
              <w:rPr>
                <w:sz w:val="20"/>
                <w:szCs w:val="20"/>
              </w:rPr>
            </w:pPr>
            <w:r w:rsidRPr="00090382">
              <w:rPr>
                <w:color w:val="000000"/>
                <w:sz w:val="20"/>
                <w:szCs w:val="20"/>
              </w:rPr>
              <w:t>R13</w:t>
            </w:r>
          </w:p>
        </w:tc>
        <w:tc>
          <w:tcPr>
            <w:tcW w:w="1843" w:type="dxa"/>
            <w:vMerge/>
            <w:tcBorders>
              <w:left w:val="nil"/>
              <w:bottom w:val="single" w:sz="8" w:space="0" w:color="auto"/>
              <w:right w:val="single" w:sz="8" w:space="0" w:color="auto"/>
            </w:tcBorders>
            <w:vAlign w:val="center"/>
            <w:hideMark/>
          </w:tcPr>
          <w:p w14:paraId="541FC241" w14:textId="77777777" w:rsidR="00543430" w:rsidRPr="00090382" w:rsidRDefault="00543430" w:rsidP="00090382">
            <w:pPr>
              <w:ind w:firstLine="397"/>
              <w:contextualSpacing/>
              <w:jc w:val="both"/>
              <w:rPr>
                <w:sz w:val="20"/>
                <w:szCs w:val="20"/>
              </w:rPr>
            </w:pPr>
          </w:p>
        </w:tc>
        <w:tc>
          <w:tcPr>
            <w:tcW w:w="1276"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hideMark/>
          </w:tcPr>
          <w:p w14:paraId="616C2A67" w14:textId="77777777" w:rsidR="00543430" w:rsidRPr="00090382" w:rsidRDefault="00543430" w:rsidP="00090382">
            <w:pPr>
              <w:contextualSpacing/>
              <w:jc w:val="center"/>
              <w:rPr>
                <w:sz w:val="20"/>
                <w:szCs w:val="20"/>
              </w:rPr>
            </w:pPr>
            <w:r w:rsidRPr="00090382">
              <w:rPr>
                <w:sz w:val="20"/>
                <w:szCs w:val="20"/>
              </w:rPr>
              <w:t>S5, R12, R5</w:t>
            </w:r>
          </w:p>
        </w:tc>
      </w:tr>
      <w:tr w:rsidR="00543430" w:rsidRPr="00090382" w14:paraId="2D325676" w14:textId="77777777" w:rsidTr="00090382">
        <w:trPr>
          <w:cantSplit/>
          <w:trHeight w:val="781"/>
        </w:trPr>
        <w:tc>
          <w:tcPr>
            <w:tcW w:w="1133" w:type="dxa"/>
            <w:vMerge w:val="restart"/>
            <w:tcBorders>
              <w:top w:val="single" w:sz="4" w:space="0" w:color="auto"/>
              <w:left w:val="single" w:sz="8" w:space="0" w:color="auto"/>
              <w:right w:val="single" w:sz="8" w:space="0" w:color="auto"/>
            </w:tcBorders>
            <w:tcMar>
              <w:top w:w="0" w:type="dxa"/>
              <w:left w:w="28" w:type="dxa"/>
              <w:bottom w:w="0" w:type="dxa"/>
              <w:right w:w="28" w:type="dxa"/>
            </w:tcMar>
            <w:vAlign w:val="center"/>
            <w:hideMark/>
          </w:tcPr>
          <w:p w14:paraId="57B4A28B" w14:textId="77777777" w:rsidR="00543430" w:rsidRPr="00090382" w:rsidRDefault="00543430" w:rsidP="00090382">
            <w:pPr>
              <w:contextualSpacing/>
              <w:jc w:val="center"/>
              <w:rPr>
                <w:sz w:val="20"/>
                <w:szCs w:val="20"/>
              </w:rPr>
            </w:pPr>
            <w:r w:rsidRPr="00090382">
              <w:rPr>
                <w:color w:val="000000"/>
                <w:sz w:val="20"/>
                <w:szCs w:val="20"/>
              </w:rPr>
              <w:t>TS-04</w:t>
            </w:r>
          </w:p>
        </w:tc>
        <w:tc>
          <w:tcPr>
            <w:tcW w:w="1409" w:type="dxa"/>
            <w:vMerge w:val="restart"/>
            <w:tcBorders>
              <w:top w:val="single" w:sz="4" w:space="0" w:color="auto"/>
              <w:left w:val="nil"/>
              <w:right w:val="single" w:sz="8" w:space="0" w:color="auto"/>
            </w:tcBorders>
            <w:tcMar>
              <w:top w:w="0" w:type="dxa"/>
              <w:left w:w="28" w:type="dxa"/>
              <w:bottom w:w="0" w:type="dxa"/>
              <w:right w:w="28" w:type="dxa"/>
            </w:tcMar>
            <w:vAlign w:val="center"/>
            <w:hideMark/>
          </w:tcPr>
          <w:p w14:paraId="47CC8663" w14:textId="77777777" w:rsidR="00543430" w:rsidRPr="00090382" w:rsidRDefault="00543430" w:rsidP="00090382">
            <w:pPr>
              <w:contextualSpacing/>
              <w:rPr>
                <w:sz w:val="20"/>
                <w:szCs w:val="20"/>
              </w:rPr>
            </w:pPr>
            <w:r w:rsidRPr="00090382">
              <w:rPr>
                <w:color w:val="000000"/>
                <w:sz w:val="20"/>
                <w:szCs w:val="20"/>
              </w:rPr>
              <w:t>Naftos produktais užteršti skysčiai ir vanduo, naftos mišiniai, lijaliniai vandenys</w:t>
            </w:r>
          </w:p>
        </w:tc>
        <w:tc>
          <w:tcPr>
            <w:tcW w:w="1701" w:type="dxa"/>
            <w:tcBorders>
              <w:top w:val="single" w:sz="4" w:space="0" w:color="auto"/>
              <w:left w:val="single" w:sz="4" w:space="0" w:color="auto"/>
              <w:right w:val="single" w:sz="4" w:space="0" w:color="auto"/>
            </w:tcBorders>
            <w:tcMar>
              <w:top w:w="0" w:type="dxa"/>
              <w:left w:w="28" w:type="dxa"/>
              <w:bottom w:w="0" w:type="dxa"/>
              <w:right w:w="28" w:type="dxa"/>
            </w:tcMar>
            <w:vAlign w:val="center"/>
            <w:hideMark/>
          </w:tcPr>
          <w:p w14:paraId="0C4C6048" w14:textId="77777777" w:rsidR="00543430" w:rsidRPr="00090382" w:rsidRDefault="00543430" w:rsidP="00090382">
            <w:pPr>
              <w:contextualSpacing/>
              <w:jc w:val="center"/>
              <w:rPr>
                <w:sz w:val="20"/>
                <w:szCs w:val="20"/>
              </w:rPr>
            </w:pPr>
            <w:r w:rsidRPr="00090382">
              <w:rPr>
                <w:sz w:val="20"/>
                <w:szCs w:val="20"/>
              </w:rPr>
              <w:t>13 05 06*</w:t>
            </w:r>
          </w:p>
        </w:tc>
        <w:tc>
          <w:tcPr>
            <w:tcW w:w="2410" w:type="dxa"/>
            <w:tcBorders>
              <w:top w:val="single" w:sz="4" w:space="0" w:color="auto"/>
              <w:left w:val="single" w:sz="4" w:space="0" w:color="auto"/>
              <w:right w:val="single" w:sz="4" w:space="0" w:color="auto"/>
            </w:tcBorders>
            <w:tcMar>
              <w:top w:w="0" w:type="dxa"/>
              <w:left w:w="28" w:type="dxa"/>
              <w:bottom w:w="0" w:type="dxa"/>
              <w:right w:w="28" w:type="dxa"/>
            </w:tcMar>
            <w:vAlign w:val="center"/>
            <w:hideMark/>
          </w:tcPr>
          <w:p w14:paraId="6916553D" w14:textId="77777777" w:rsidR="00543430" w:rsidRPr="00090382" w:rsidRDefault="00543430" w:rsidP="00090382">
            <w:pPr>
              <w:contextualSpacing/>
              <w:rPr>
                <w:sz w:val="20"/>
                <w:szCs w:val="20"/>
              </w:rPr>
            </w:pPr>
            <w:r w:rsidRPr="00090382">
              <w:rPr>
                <w:sz w:val="20"/>
                <w:szCs w:val="20"/>
              </w:rPr>
              <w:t>Naftos  produktų/vandens separatorių naftos produktai</w:t>
            </w:r>
          </w:p>
        </w:tc>
        <w:tc>
          <w:tcPr>
            <w:tcW w:w="2835" w:type="dxa"/>
            <w:tcBorders>
              <w:top w:val="single" w:sz="4" w:space="0" w:color="auto"/>
              <w:left w:val="single" w:sz="4" w:space="0" w:color="auto"/>
              <w:right w:val="single" w:sz="4" w:space="0" w:color="auto"/>
            </w:tcBorders>
            <w:tcMar>
              <w:top w:w="0" w:type="dxa"/>
              <w:left w:w="28" w:type="dxa"/>
              <w:bottom w:w="0" w:type="dxa"/>
              <w:right w:w="28" w:type="dxa"/>
            </w:tcMar>
            <w:vAlign w:val="center"/>
            <w:hideMark/>
          </w:tcPr>
          <w:p w14:paraId="18D0F003" w14:textId="77777777" w:rsidR="00543430" w:rsidRPr="00090382" w:rsidRDefault="00543430" w:rsidP="00090382">
            <w:pPr>
              <w:contextualSpacing/>
              <w:jc w:val="both"/>
              <w:rPr>
                <w:sz w:val="20"/>
                <w:szCs w:val="20"/>
              </w:rPr>
            </w:pPr>
            <w:r w:rsidRPr="00090382">
              <w:rPr>
                <w:sz w:val="20"/>
                <w:szCs w:val="20"/>
              </w:rPr>
              <w:t>Koncentruoti valymo įrenginių ir naftos produktų regeneracijos įrenginių – naftos produktai</w:t>
            </w:r>
          </w:p>
        </w:tc>
        <w:tc>
          <w:tcPr>
            <w:tcW w:w="1417" w:type="dxa"/>
            <w:tcBorders>
              <w:top w:val="single" w:sz="4" w:space="0" w:color="auto"/>
              <w:left w:val="nil"/>
              <w:bottom w:val="single" w:sz="4" w:space="0" w:color="auto"/>
              <w:right w:val="single" w:sz="8" w:space="0" w:color="auto"/>
            </w:tcBorders>
            <w:tcMar>
              <w:top w:w="0" w:type="dxa"/>
              <w:left w:w="28" w:type="dxa"/>
              <w:bottom w:w="0" w:type="dxa"/>
              <w:right w:w="28" w:type="dxa"/>
            </w:tcMar>
            <w:vAlign w:val="center"/>
            <w:hideMark/>
          </w:tcPr>
          <w:p w14:paraId="22945751" w14:textId="77777777" w:rsidR="00543430" w:rsidRPr="00090382" w:rsidRDefault="00543430" w:rsidP="00090382">
            <w:pPr>
              <w:contextualSpacing/>
              <w:jc w:val="center"/>
              <w:rPr>
                <w:sz w:val="20"/>
                <w:szCs w:val="20"/>
              </w:rPr>
            </w:pPr>
            <w:r w:rsidRPr="00090382">
              <w:rPr>
                <w:color w:val="000000"/>
                <w:sz w:val="20"/>
                <w:szCs w:val="20"/>
              </w:rPr>
              <w:t>R13</w:t>
            </w:r>
          </w:p>
        </w:tc>
        <w:tc>
          <w:tcPr>
            <w:tcW w:w="1843" w:type="dxa"/>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2FE6890E" w14:textId="77777777" w:rsidR="00543430" w:rsidRPr="00090382" w:rsidRDefault="00543430" w:rsidP="00090382">
            <w:pPr>
              <w:contextualSpacing/>
              <w:jc w:val="center"/>
              <w:rPr>
                <w:sz w:val="20"/>
                <w:szCs w:val="20"/>
              </w:rPr>
            </w:pPr>
            <w:r w:rsidRPr="00090382">
              <w:rPr>
                <w:color w:val="000000"/>
                <w:sz w:val="20"/>
                <w:szCs w:val="20"/>
              </w:rPr>
              <w:t>160</w:t>
            </w:r>
          </w:p>
        </w:tc>
        <w:tc>
          <w:tcPr>
            <w:tcW w:w="1276" w:type="dxa"/>
            <w:tcBorders>
              <w:top w:val="single" w:sz="4" w:space="0" w:color="auto"/>
              <w:left w:val="nil"/>
              <w:right w:val="single" w:sz="8" w:space="0" w:color="auto"/>
            </w:tcBorders>
            <w:tcMar>
              <w:top w:w="0" w:type="dxa"/>
              <w:left w:w="28" w:type="dxa"/>
              <w:bottom w:w="0" w:type="dxa"/>
              <w:right w:w="28" w:type="dxa"/>
            </w:tcMar>
            <w:vAlign w:val="center"/>
            <w:hideMark/>
          </w:tcPr>
          <w:p w14:paraId="3A24B4A1" w14:textId="77777777" w:rsidR="00543430" w:rsidRPr="00090382" w:rsidRDefault="00543430" w:rsidP="00090382">
            <w:pPr>
              <w:contextualSpacing/>
              <w:jc w:val="center"/>
              <w:rPr>
                <w:sz w:val="20"/>
                <w:szCs w:val="20"/>
              </w:rPr>
            </w:pPr>
            <w:r w:rsidRPr="00090382">
              <w:rPr>
                <w:color w:val="000000"/>
                <w:sz w:val="20"/>
                <w:szCs w:val="20"/>
              </w:rPr>
              <w:t>S5, R12, R5</w:t>
            </w:r>
          </w:p>
        </w:tc>
      </w:tr>
      <w:tr w:rsidR="00543430" w:rsidRPr="00090382" w14:paraId="733045B7" w14:textId="77777777" w:rsidTr="00090382">
        <w:trPr>
          <w:cantSplit/>
          <w:trHeight w:val="243"/>
        </w:trPr>
        <w:tc>
          <w:tcPr>
            <w:tcW w:w="1133" w:type="dxa"/>
            <w:vMerge/>
            <w:tcBorders>
              <w:left w:val="single" w:sz="8" w:space="0" w:color="auto"/>
              <w:right w:val="single" w:sz="8" w:space="0" w:color="auto"/>
            </w:tcBorders>
            <w:vAlign w:val="center"/>
          </w:tcPr>
          <w:p w14:paraId="7F2BBBC3" w14:textId="77777777" w:rsidR="00543430" w:rsidRPr="00090382" w:rsidRDefault="00543430" w:rsidP="00090382">
            <w:pPr>
              <w:ind w:firstLine="397"/>
              <w:contextualSpacing/>
              <w:jc w:val="both"/>
              <w:rPr>
                <w:sz w:val="20"/>
                <w:szCs w:val="20"/>
              </w:rPr>
            </w:pPr>
          </w:p>
        </w:tc>
        <w:tc>
          <w:tcPr>
            <w:tcW w:w="1409" w:type="dxa"/>
            <w:vMerge/>
            <w:tcBorders>
              <w:left w:val="nil"/>
              <w:right w:val="single" w:sz="8" w:space="0" w:color="auto"/>
            </w:tcBorders>
            <w:vAlign w:val="center"/>
          </w:tcPr>
          <w:p w14:paraId="4BCF324F" w14:textId="77777777" w:rsidR="00543430" w:rsidRPr="00090382" w:rsidRDefault="00543430" w:rsidP="00090382">
            <w:pPr>
              <w:ind w:firstLine="397"/>
              <w:contextualSpacing/>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C9CDF3" w14:textId="77777777" w:rsidR="00543430" w:rsidRPr="00090382" w:rsidRDefault="00543430" w:rsidP="00090382">
            <w:pPr>
              <w:contextualSpacing/>
              <w:jc w:val="center"/>
              <w:rPr>
                <w:sz w:val="20"/>
                <w:szCs w:val="20"/>
              </w:rPr>
            </w:pPr>
            <w:r w:rsidRPr="00090382">
              <w:rPr>
                <w:sz w:val="20"/>
                <w:szCs w:val="20"/>
              </w:rPr>
              <w:t>13 05 07*</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EEC788" w14:textId="77777777" w:rsidR="00543430" w:rsidRPr="00090382" w:rsidRDefault="00543430" w:rsidP="00090382">
            <w:pPr>
              <w:contextualSpacing/>
              <w:rPr>
                <w:sz w:val="20"/>
                <w:szCs w:val="20"/>
              </w:rPr>
            </w:pPr>
            <w:r w:rsidRPr="00090382">
              <w:rPr>
                <w:sz w:val="20"/>
                <w:szCs w:val="20"/>
              </w:rPr>
              <w:t>Naftos produktų/vandens separatorių tepaluotas vanduo</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698797" w14:textId="77777777" w:rsidR="00543430" w:rsidRPr="00090382" w:rsidRDefault="00543430" w:rsidP="00090382">
            <w:pPr>
              <w:contextualSpacing/>
              <w:jc w:val="both"/>
              <w:rPr>
                <w:sz w:val="20"/>
                <w:szCs w:val="20"/>
              </w:rPr>
            </w:pPr>
            <w:r w:rsidRPr="00090382">
              <w:rPr>
                <w:sz w:val="20"/>
                <w:szCs w:val="20"/>
              </w:rPr>
              <w:t>Valymo įrenginių ir naftos produktų regeneracijos – naftos produktų/vandens separatorių tepaluotas vanduo</w:t>
            </w:r>
          </w:p>
        </w:tc>
        <w:tc>
          <w:tcPr>
            <w:tcW w:w="1417" w:type="dxa"/>
            <w:tcBorders>
              <w:top w:val="nil"/>
              <w:left w:val="nil"/>
              <w:bottom w:val="single" w:sz="4" w:space="0" w:color="auto"/>
              <w:right w:val="single" w:sz="8" w:space="0" w:color="auto"/>
            </w:tcBorders>
            <w:tcMar>
              <w:top w:w="0" w:type="dxa"/>
              <w:left w:w="28" w:type="dxa"/>
              <w:bottom w:w="0" w:type="dxa"/>
              <w:right w:w="28" w:type="dxa"/>
            </w:tcMar>
            <w:vAlign w:val="center"/>
          </w:tcPr>
          <w:p w14:paraId="7883AE3A" w14:textId="77777777" w:rsidR="00543430" w:rsidRPr="00090382" w:rsidRDefault="00543430" w:rsidP="00090382">
            <w:pPr>
              <w:contextualSpacing/>
              <w:jc w:val="center"/>
              <w:rPr>
                <w:color w:val="000000"/>
                <w:sz w:val="20"/>
                <w:szCs w:val="20"/>
              </w:rPr>
            </w:pPr>
            <w:r w:rsidRPr="00090382">
              <w:rPr>
                <w:color w:val="000000"/>
                <w:sz w:val="20"/>
                <w:szCs w:val="20"/>
              </w:rPr>
              <w:t>R13</w:t>
            </w:r>
          </w:p>
        </w:tc>
        <w:tc>
          <w:tcPr>
            <w:tcW w:w="1843" w:type="dxa"/>
            <w:vMerge/>
            <w:tcBorders>
              <w:top w:val="nil"/>
              <w:left w:val="nil"/>
              <w:bottom w:val="single" w:sz="8" w:space="0" w:color="auto"/>
              <w:right w:val="single" w:sz="8" w:space="0" w:color="auto"/>
            </w:tcBorders>
            <w:vAlign w:val="center"/>
          </w:tcPr>
          <w:p w14:paraId="6EBFE95E" w14:textId="77777777" w:rsidR="00543430" w:rsidRPr="00090382" w:rsidRDefault="00543430" w:rsidP="00090382">
            <w:pPr>
              <w:ind w:firstLine="397"/>
              <w:contextualSpacing/>
              <w:jc w:val="both"/>
              <w:rPr>
                <w:sz w:val="20"/>
                <w:szCs w:val="20"/>
              </w:rPr>
            </w:pPr>
          </w:p>
        </w:tc>
        <w:tc>
          <w:tcPr>
            <w:tcW w:w="1276" w:type="dxa"/>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14:paraId="5368B68E" w14:textId="77777777" w:rsidR="00543430" w:rsidRPr="00090382" w:rsidRDefault="00543430" w:rsidP="00090382">
            <w:pPr>
              <w:contextualSpacing/>
              <w:jc w:val="center"/>
              <w:rPr>
                <w:sz w:val="20"/>
                <w:szCs w:val="20"/>
              </w:rPr>
            </w:pPr>
            <w:r w:rsidRPr="00090382">
              <w:rPr>
                <w:sz w:val="20"/>
                <w:szCs w:val="20"/>
              </w:rPr>
              <w:t>S5, R12, R5</w:t>
            </w:r>
          </w:p>
        </w:tc>
      </w:tr>
      <w:tr w:rsidR="00543430" w:rsidRPr="00090382" w14:paraId="7EBB42E4" w14:textId="77777777" w:rsidTr="00090382">
        <w:trPr>
          <w:cantSplit/>
          <w:trHeight w:val="243"/>
        </w:trPr>
        <w:tc>
          <w:tcPr>
            <w:tcW w:w="1133" w:type="dxa"/>
            <w:vMerge/>
            <w:tcBorders>
              <w:left w:val="single" w:sz="8" w:space="0" w:color="auto"/>
              <w:right w:val="single" w:sz="8" w:space="0" w:color="auto"/>
            </w:tcBorders>
            <w:vAlign w:val="center"/>
            <w:hideMark/>
          </w:tcPr>
          <w:p w14:paraId="1DEF7F69" w14:textId="77777777" w:rsidR="00543430" w:rsidRPr="00090382" w:rsidRDefault="00543430" w:rsidP="00090382">
            <w:pPr>
              <w:ind w:firstLine="397"/>
              <w:contextualSpacing/>
              <w:jc w:val="both"/>
              <w:rPr>
                <w:sz w:val="20"/>
                <w:szCs w:val="20"/>
              </w:rPr>
            </w:pPr>
          </w:p>
        </w:tc>
        <w:tc>
          <w:tcPr>
            <w:tcW w:w="1409" w:type="dxa"/>
            <w:vMerge/>
            <w:tcBorders>
              <w:left w:val="nil"/>
              <w:right w:val="single" w:sz="8" w:space="0" w:color="auto"/>
            </w:tcBorders>
            <w:vAlign w:val="center"/>
            <w:hideMark/>
          </w:tcPr>
          <w:p w14:paraId="07F7916D" w14:textId="77777777" w:rsidR="00543430" w:rsidRPr="00090382" w:rsidRDefault="00543430" w:rsidP="00090382">
            <w:pPr>
              <w:ind w:firstLine="397"/>
              <w:contextualSpacing/>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92B181" w14:textId="77777777" w:rsidR="00543430" w:rsidRPr="00090382" w:rsidRDefault="00543430" w:rsidP="00090382">
            <w:pPr>
              <w:contextualSpacing/>
              <w:jc w:val="center"/>
              <w:rPr>
                <w:sz w:val="20"/>
                <w:szCs w:val="20"/>
              </w:rPr>
            </w:pPr>
            <w:r w:rsidRPr="00090382">
              <w:rPr>
                <w:sz w:val="20"/>
                <w:szCs w:val="20"/>
              </w:rPr>
              <w:t>13 07 03*</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B07076" w14:textId="77777777" w:rsidR="00543430" w:rsidRPr="00090382" w:rsidRDefault="00543430" w:rsidP="00090382">
            <w:pPr>
              <w:contextualSpacing/>
              <w:jc w:val="both"/>
              <w:rPr>
                <w:sz w:val="20"/>
                <w:szCs w:val="20"/>
              </w:rPr>
            </w:pPr>
            <w:r w:rsidRPr="00090382">
              <w:rPr>
                <w:sz w:val="20"/>
                <w:szCs w:val="20"/>
              </w:rPr>
              <w:t>Kitos kuro rūšys, įskaitant mišinius</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D74D77" w14:textId="77777777" w:rsidR="00543430" w:rsidRPr="00090382" w:rsidRDefault="00543430" w:rsidP="00090382">
            <w:pPr>
              <w:contextualSpacing/>
              <w:jc w:val="both"/>
              <w:rPr>
                <w:sz w:val="20"/>
                <w:szCs w:val="20"/>
              </w:rPr>
            </w:pPr>
            <w:r w:rsidRPr="00090382">
              <w:rPr>
                <w:sz w:val="20"/>
                <w:szCs w:val="20"/>
              </w:rPr>
              <w:t>Mazutas, bitumas</w:t>
            </w:r>
          </w:p>
        </w:tc>
        <w:tc>
          <w:tcPr>
            <w:tcW w:w="1417"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hideMark/>
          </w:tcPr>
          <w:p w14:paraId="5EC3859A" w14:textId="77777777" w:rsidR="00543430" w:rsidRPr="00090382" w:rsidRDefault="00543430" w:rsidP="00090382">
            <w:pPr>
              <w:contextualSpacing/>
              <w:jc w:val="center"/>
              <w:rPr>
                <w:sz w:val="20"/>
                <w:szCs w:val="20"/>
              </w:rPr>
            </w:pPr>
            <w:r w:rsidRPr="00090382">
              <w:rPr>
                <w:color w:val="000000"/>
                <w:sz w:val="20"/>
                <w:szCs w:val="20"/>
              </w:rPr>
              <w:t>R13</w:t>
            </w:r>
          </w:p>
        </w:tc>
        <w:tc>
          <w:tcPr>
            <w:tcW w:w="1843" w:type="dxa"/>
            <w:vMerge/>
            <w:tcBorders>
              <w:top w:val="nil"/>
              <w:left w:val="nil"/>
              <w:bottom w:val="single" w:sz="8" w:space="0" w:color="auto"/>
              <w:right w:val="single" w:sz="8" w:space="0" w:color="auto"/>
            </w:tcBorders>
            <w:vAlign w:val="center"/>
            <w:hideMark/>
          </w:tcPr>
          <w:p w14:paraId="0DE947B5" w14:textId="77777777" w:rsidR="00543430" w:rsidRPr="00090382" w:rsidRDefault="00543430" w:rsidP="00090382">
            <w:pPr>
              <w:ind w:firstLine="397"/>
              <w:contextualSpacing/>
              <w:jc w:val="both"/>
              <w:rPr>
                <w:sz w:val="20"/>
                <w:szCs w:val="20"/>
              </w:rPr>
            </w:pPr>
          </w:p>
        </w:tc>
        <w:tc>
          <w:tcPr>
            <w:tcW w:w="1276" w:type="dxa"/>
            <w:tcBorders>
              <w:top w:val="single" w:sz="4" w:space="0" w:color="auto"/>
              <w:left w:val="nil"/>
              <w:bottom w:val="single" w:sz="4" w:space="0" w:color="auto"/>
              <w:right w:val="single" w:sz="8" w:space="0" w:color="auto"/>
            </w:tcBorders>
            <w:tcMar>
              <w:top w:w="0" w:type="dxa"/>
              <w:left w:w="28" w:type="dxa"/>
              <w:bottom w:w="0" w:type="dxa"/>
              <w:right w:w="28" w:type="dxa"/>
            </w:tcMar>
            <w:vAlign w:val="center"/>
            <w:hideMark/>
          </w:tcPr>
          <w:p w14:paraId="497092C4" w14:textId="77777777" w:rsidR="00543430" w:rsidRPr="00090382" w:rsidRDefault="00543430" w:rsidP="00090382">
            <w:pPr>
              <w:contextualSpacing/>
              <w:jc w:val="center"/>
              <w:rPr>
                <w:sz w:val="20"/>
                <w:szCs w:val="20"/>
              </w:rPr>
            </w:pPr>
            <w:r w:rsidRPr="00090382">
              <w:rPr>
                <w:sz w:val="20"/>
                <w:szCs w:val="20"/>
              </w:rPr>
              <w:t>S5, R12, R5</w:t>
            </w:r>
          </w:p>
        </w:tc>
      </w:tr>
      <w:tr w:rsidR="00543430" w:rsidRPr="00090382" w14:paraId="461F6D0C" w14:textId="77777777" w:rsidTr="00090382">
        <w:trPr>
          <w:cantSplit/>
          <w:trHeight w:val="243"/>
        </w:trPr>
        <w:tc>
          <w:tcPr>
            <w:tcW w:w="1133" w:type="dxa"/>
            <w:tcBorders>
              <w:top w:val="single" w:sz="4" w:space="0" w:color="auto"/>
              <w:left w:val="single" w:sz="8" w:space="0" w:color="auto"/>
              <w:bottom w:val="single" w:sz="4" w:space="0" w:color="auto"/>
              <w:right w:val="single" w:sz="8" w:space="0" w:color="auto"/>
            </w:tcBorders>
            <w:vAlign w:val="center"/>
          </w:tcPr>
          <w:p w14:paraId="71020EED" w14:textId="77777777" w:rsidR="00543430" w:rsidRPr="00090382" w:rsidRDefault="00543430" w:rsidP="00090382">
            <w:pPr>
              <w:contextualSpacing/>
              <w:jc w:val="center"/>
              <w:rPr>
                <w:sz w:val="20"/>
                <w:szCs w:val="20"/>
              </w:rPr>
            </w:pPr>
            <w:r w:rsidRPr="00090382">
              <w:rPr>
                <w:sz w:val="20"/>
                <w:szCs w:val="20"/>
              </w:rPr>
              <w:t>TS-02</w:t>
            </w:r>
          </w:p>
        </w:tc>
        <w:tc>
          <w:tcPr>
            <w:tcW w:w="1409" w:type="dxa"/>
            <w:tcBorders>
              <w:top w:val="single" w:sz="4" w:space="0" w:color="auto"/>
              <w:left w:val="nil"/>
              <w:bottom w:val="single" w:sz="4" w:space="0" w:color="auto"/>
              <w:right w:val="single" w:sz="8" w:space="0" w:color="auto"/>
            </w:tcBorders>
            <w:vAlign w:val="center"/>
          </w:tcPr>
          <w:p w14:paraId="77037BBA" w14:textId="77777777" w:rsidR="00543430" w:rsidRPr="00090382" w:rsidRDefault="00543430" w:rsidP="00090382">
            <w:pPr>
              <w:contextualSpacing/>
              <w:jc w:val="both"/>
              <w:rPr>
                <w:sz w:val="20"/>
                <w:szCs w:val="20"/>
              </w:rPr>
            </w:pPr>
            <w:r w:rsidRPr="00090382">
              <w:rPr>
                <w:sz w:val="20"/>
                <w:szCs w:val="20"/>
              </w:rPr>
              <w:t>Alyvų atliekos</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AE827C" w14:textId="77777777" w:rsidR="00543430" w:rsidRPr="00090382" w:rsidRDefault="00543430" w:rsidP="00090382">
            <w:pPr>
              <w:contextualSpacing/>
              <w:jc w:val="center"/>
              <w:rPr>
                <w:sz w:val="20"/>
                <w:szCs w:val="20"/>
              </w:rPr>
            </w:pPr>
            <w:r w:rsidRPr="00090382">
              <w:rPr>
                <w:sz w:val="20"/>
                <w:szCs w:val="20"/>
              </w:rPr>
              <w:t>16 07 08*</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D0A8E3" w14:textId="77777777" w:rsidR="00543430" w:rsidRPr="00090382" w:rsidRDefault="00543430" w:rsidP="00090382">
            <w:pPr>
              <w:contextualSpacing/>
              <w:rPr>
                <w:sz w:val="20"/>
                <w:szCs w:val="20"/>
              </w:rPr>
            </w:pPr>
            <w:r w:rsidRPr="00090382">
              <w:rPr>
                <w:sz w:val="20"/>
                <w:szCs w:val="20"/>
              </w:rPr>
              <w:t>Atliekos, kuriuose yra tepalų</w:t>
            </w:r>
          </w:p>
        </w:tc>
        <w:tc>
          <w:tcPr>
            <w:tcW w:w="28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FEBDE22" w14:textId="77777777" w:rsidR="00543430" w:rsidRPr="00090382" w:rsidRDefault="00543430" w:rsidP="00090382">
            <w:pPr>
              <w:contextualSpacing/>
              <w:rPr>
                <w:sz w:val="20"/>
                <w:szCs w:val="20"/>
              </w:rPr>
            </w:pPr>
            <w:r w:rsidRPr="00090382">
              <w:rPr>
                <w:sz w:val="20"/>
                <w:szCs w:val="20"/>
              </w:rPr>
              <w:t>Transportavimo talpyklų atliekos, kuriose yra tepalų</w:t>
            </w:r>
          </w:p>
        </w:tc>
        <w:tc>
          <w:tcPr>
            <w:tcW w:w="1417" w:type="dxa"/>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14:paraId="46B5BE1B" w14:textId="77777777" w:rsidR="00543430" w:rsidRPr="00090382" w:rsidRDefault="00543430" w:rsidP="00090382">
            <w:pPr>
              <w:contextualSpacing/>
              <w:jc w:val="center"/>
              <w:rPr>
                <w:color w:val="000000"/>
                <w:sz w:val="20"/>
                <w:szCs w:val="20"/>
              </w:rPr>
            </w:pPr>
            <w:r w:rsidRPr="00090382">
              <w:rPr>
                <w:color w:val="000000"/>
                <w:sz w:val="20"/>
                <w:szCs w:val="20"/>
              </w:rPr>
              <w:t>R13</w:t>
            </w:r>
          </w:p>
        </w:tc>
        <w:tc>
          <w:tcPr>
            <w:tcW w:w="1843" w:type="dxa"/>
            <w:tcBorders>
              <w:top w:val="single" w:sz="4" w:space="0" w:color="auto"/>
              <w:left w:val="nil"/>
              <w:bottom w:val="single" w:sz="4" w:space="0" w:color="auto"/>
              <w:right w:val="single" w:sz="8" w:space="0" w:color="auto"/>
            </w:tcBorders>
            <w:vAlign w:val="center"/>
          </w:tcPr>
          <w:p w14:paraId="454AE01C" w14:textId="77777777" w:rsidR="00543430" w:rsidRPr="00090382" w:rsidRDefault="00543430" w:rsidP="00090382">
            <w:pPr>
              <w:contextualSpacing/>
              <w:jc w:val="center"/>
              <w:rPr>
                <w:sz w:val="20"/>
                <w:szCs w:val="20"/>
              </w:rPr>
            </w:pPr>
            <w:r w:rsidRPr="00090382">
              <w:rPr>
                <w:sz w:val="20"/>
                <w:szCs w:val="20"/>
              </w:rPr>
              <w:t>10</w:t>
            </w:r>
          </w:p>
        </w:tc>
        <w:tc>
          <w:tcPr>
            <w:tcW w:w="1276" w:type="dxa"/>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14:paraId="648464E4" w14:textId="77777777" w:rsidR="00543430" w:rsidRPr="00090382" w:rsidRDefault="00543430" w:rsidP="00090382">
            <w:pPr>
              <w:contextualSpacing/>
              <w:jc w:val="center"/>
              <w:rPr>
                <w:color w:val="000000"/>
                <w:sz w:val="20"/>
                <w:szCs w:val="20"/>
              </w:rPr>
            </w:pPr>
            <w:r w:rsidRPr="00090382">
              <w:rPr>
                <w:color w:val="000000"/>
                <w:sz w:val="20"/>
                <w:szCs w:val="20"/>
              </w:rPr>
              <w:t>S5, R12, R5</w:t>
            </w:r>
          </w:p>
        </w:tc>
      </w:tr>
    </w:tbl>
    <w:p w14:paraId="00C166A7" w14:textId="77777777" w:rsidR="00090382" w:rsidRDefault="00090382" w:rsidP="00543430">
      <w:pPr>
        <w:spacing w:after="120"/>
        <w:ind w:firstLine="397"/>
        <w:contextualSpacing/>
        <w:jc w:val="both"/>
        <w:rPr>
          <w:b/>
          <w:bCs/>
          <w:color w:val="000000"/>
        </w:rPr>
      </w:pPr>
    </w:p>
    <w:p w14:paraId="4DA00B0F" w14:textId="77777777" w:rsidR="00090382" w:rsidRDefault="00090382">
      <w:pPr>
        <w:spacing w:after="200" w:line="276" w:lineRule="auto"/>
        <w:rPr>
          <w:bCs/>
          <w:color w:val="000000"/>
        </w:rPr>
      </w:pPr>
      <w:r>
        <w:rPr>
          <w:bCs/>
          <w:color w:val="000000"/>
        </w:rPr>
        <w:br w:type="page"/>
      </w:r>
    </w:p>
    <w:p w14:paraId="3EA7469E" w14:textId="1D9A9057" w:rsidR="00543430" w:rsidRPr="00543430" w:rsidRDefault="00543430" w:rsidP="00543430">
      <w:pPr>
        <w:spacing w:after="120"/>
        <w:ind w:firstLine="397"/>
        <w:contextualSpacing/>
        <w:jc w:val="both"/>
      </w:pPr>
      <w:r w:rsidRPr="00090382">
        <w:rPr>
          <w:bCs/>
          <w:color w:val="000000"/>
        </w:rPr>
        <w:lastRenderedPageBreak/>
        <w:t>32 lentelė.</w:t>
      </w:r>
      <w:r w:rsidRPr="00543430">
        <w:rPr>
          <w:color w:val="000000"/>
        </w:rPr>
        <w:t xml:space="preserve"> Didžiausias numatomas laikyti pavojingųjų atliekų kiekis jų susidarymo vietoje iki surinkimo (S8) Nenumatoma. </w:t>
      </w:r>
    </w:p>
    <w:p w14:paraId="324CEC66" w14:textId="77777777" w:rsidR="00543430" w:rsidRPr="00543430" w:rsidRDefault="00543430" w:rsidP="00543430">
      <w:pPr>
        <w:spacing w:after="120"/>
        <w:ind w:firstLine="397"/>
        <w:contextualSpacing/>
        <w:jc w:val="both"/>
      </w:pPr>
      <w:r w:rsidRPr="00543430">
        <w:rPr>
          <w:color w:val="000000"/>
        </w:rPr>
        <w:t xml:space="preserve"> Įrenginio pavadinimas </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r w:rsidRPr="00543430">
        <w:rPr>
          <w:rFonts w:ascii="Symbol" w:hAnsi="Symbol"/>
          <w:color w:val="000000"/>
        </w:rPr>
        <w:t></w:t>
      </w:r>
    </w:p>
    <w:p w14:paraId="4C15C618" w14:textId="77777777" w:rsidR="00543430" w:rsidRPr="00090382" w:rsidRDefault="00543430" w:rsidP="00543430">
      <w:pPr>
        <w:spacing w:after="120"/>
        <w:ind w:firstLine="397"/>
        <w:contextualSpacing/>
        <w:jc w:val="both"/>
        <w:rPr>
          <w:sz w:val="16"/>
          <w:szCs w:val="16"/>
        </w:rPr>
      </w:pPr>
      <w:r w:rsidRPr="00543430">
        <w:rPr>
          <w:color w:val="000000"/>
        </w:rPr>
        <w:t> </w:t>
      </w:r>
    </w:p>
    <w:tbl>
      <w:tblPr>
        <w:tblW w:w="14138" w:type="dxa"/>
        <w:tblInd w:w="-114" w:type="dxa"/>
        <w:tblCellMar>
          <w:left w:w="0" w:type="dxa"/>
          <w:right w:w="0" w:type="dxa"/>
        </w:tblCellMar>
        <w:tblLook w:val="04A0" w:firstRow="1" w:lastRow="0" w:firstColumn="1" w:lastColumn="0" w:noHBand="0" w:noVBand="1"/>
      </w:tblPr>
      <w:tblGrid>
        <w:gridCol w:w="1507"/>
        <w:gridCol w:w="1614"/>
        <w:gridCol w:w="1231"/>
        <w:gridCol w:w="1270"/>
        <w:gridCol w:w="1560"/>
        <w:gridCol w:w="1573"/>
        <w:gridCol w:w="5383"/>
      </w:tblGrid>
      <w:tr w:rsidR="00543430" w:rsidRPr="00543430" w14:paraId="0529912E" w14:textId="77777777" w:rsidTr="00090382">
        <w:trPr>
          <w:cantSplit/>
        </w:trPr>
        <w:tc>
          <w:tcPr>
            <w:tcW w:w="1507" w:type="dxa"/>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7A5D53AB" w14:textId="77777777" w:rsidR="00543430" w:rsidRPr="00543430" w:rsidRDefault="00543430" w:rsidP="00543430">
            <w:pPr>
              <w:spacing w:after="120"/>
              <w:contextualSpacing/>
              <w:jc w:val="center"/>
            </w:pPr>
            <w:r w:rsidRPr="00543430">
              <w:rPr>
                <w:color w:val="000000"/>
                <w:sz w:val="22"/>
                <w:szCs w:val="22"/>
              </w:rPr>
              <w:t>Pavojingųjų atliekų technologinio srauto žymėjimas</w:t>
            </w:r>
          </w:p>
        </w:tc>
        <w:tc>
          <w:tcPr>
            <w:tcW w:w="1614" w:type="dxa"/>
            <w:vMerge w:val="restart"/>
            <w:tcBorders>
              <w:top w:val="single" w:sz="8"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695FB5DD" w14:textId="77777777" w:rsidR="00543430" w:rsidRPr="00543430" w:rsidRDefault="00543430" w:rsidP="00543430">
            <w:pPr>
              <w:spacing w:after="120"/>
              <w:contextualSpacing/>
              <w:jc w:val="center"/>
            </w:pPr>
            <w:r w:rsidRPr="00543430">
              <w:rPr>
                <w:color w:val="000000"/>
                <w:sz w:val="22"/>
                <w:szCs w:val="22"/>
              </w:rPr>
              <w:t>Pavojingųjų atliekų technologinio srauto pavadinimas</w:t>
            </w:r>
          </w:p>
        </w:tc>
        <w:tc>
          <w:tcPr>
            <w:tcW w:w="1231" w:type="dxa"/>
            <w:vMerge w:val="restart"/>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17D0CB1C" w14:textId="77777777" w:rsidR="00543430" w:rsidRPr="00543430" w:rsidRDefault="00543430" w:rsidP="00543430">
            <w:pPr>
              <w:spacing w:after="120"/>
              <w:contextualSpacing/>
              <w:jc w:val="center"/>
            </w:pPr>
            <w:r w:rsidRPr="00543430">
              <w:rPr>
                <w:color w:val="000000"/>
                <w:sz w:val="22"/>
                <w:szCs w:val="22"/>
              </w:rPr>
              <w:t>Atliekos kodas</w:t>
            </w:r>
          </w:p>
        </w:tc>
        <w:tc>
          <w:tcPr>
            <w:tcW w:w="1270" w:type="dxa"/>
            <w:vMerge w:val="restart"/>
            <w:tcBorders>
              <w:top w:val="single" w:sz="8"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400CB342" w14:textId="77777777" w:rsidR="00543430" w:rsidRPr="00543430" w:rsidRDefault="00543430" w:rsidP="00543430">
            <w:pPr>
              <w:spacing w:after="120"/>
              <w:contextualSpacing/>
              <w:jc w:val="center"/>
            </w:pPr>
            <w:r w:rsidRPr="00543430">
              <w:rPr>
                <w:color w:val="000000"/>
                <w:sz w:val="22"/>
                <w:szCs w:val="22"/>
              </w:rPr>
              <w:t>Atliekos pavadinimas</w:t>
            </w:r>
          </w:p>
        </w:tc>
        <w:tc>
          <w:tcPr>
            <w:tcW w:w="1560" w:type="dxa"/>
            <w:vMerge w:val="restart"/>
            <w:tcBorders>
              <w:top w:val="single" w:sz="8"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4245CCC2" w14:textId="77777777" w:rsidR="00543430" w:rsidRPr="00543430" w:rsidRDefault="00543430" w:rsidP="00543430">
            <w:pPr>
              <w:spacing w:after="120"/>
              <w:contextualSpacing/>
              <w:jc w:val="center"/>
            </w:pPr>
            <w:r w:rsidRPr="00543430">
              <w:rPr>
                <w:color w:val="000000"/>
                <w:sz w:val="22"/>
                <w:szCs w:val="22"/>
              </w:rPr>
              <w:t>Patikslintas atliekos pavadinimas</w:t>
            </w:r>
          </w:p>
        </w:tc>
        <w:tc>
          <w:tcPr>
            <w:tcW w:w="1573"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hideMark/>
          </w:tcPr>
          <w:p w14:paraId="0ACD09E5" w14:textId="77777777" w:rsidR="00543430" w:rsidRPr="00543430" w:rsidRDefault="00543430" w:rsidP="00543430">
            <w:pPr>
              <w:spacing w:after="120"/>
              <w:contextualSpacing/>
              <w:jc w:val="both"/>
            </w:pPr>
            <w:r w:rsidRPr="00543430">
              <w:rPr>
                <w:color w:val="000000"/>
                <w:sz w:val="22"/>
                <w:szCs w:val="22"/>
              </w:rPr>
              <w:t>Atliekų laikymas</w:t>
            </w:r>
          </w:p>
        </w:tc>
        <w:tc>
          <w:tcPr>
            <w:tcW w:w="5383" w:type="dxa"/>
            <w:vMerge w:val="restart"/>
            <w:tcBorders>
              <w:top w:val="single" w:sz="8"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77013A61" w14:textId="77777777" w:rsidR="00543430" w:rsidRPr="00543430" w:rsidRDefault="00543430" w:rsidP="00543430">
            <w:pPr>
              <w:spacing w:after="120"/>
              <w:contextualSpacing/>
              <w:jc w:val="center"/>
            </w:pPr>
            <w:r w:rsidRPr="00543430">
              <w:rPr>
                <w:color w:val="000000"/>
                <w:sz w:val="22"/>
                <w:szCs w:val="22"/>
              </w:rPr>
              <w:t>Planuojamas tolimesnis atliekų apdorojimas</w:t>
            </w:r>
          </w:p>
        </w:tc>
      </w:tr>
      <w:tr w:rsidR="00543430" w:rsidRPr="00543430" w14:paraId="0E0E3E1D" w14:textId="77777777" w:rsidTr="00090382">
        <w:trPr>
          <w:cantSplit/>
          <w:trHeight w:val="855"/>
        </w:trPr>
        <w:tc>
          <w:tcPr>
            <w:tcW w:w="0" w:type="auto"/>
            <w:vMerge/>
            <w:tcBorders>
              <w:top w:val="single" w:sz="8"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26B34198" w14:textId="77777777" w:rsidR="00543430" w:rsidRPr="00543430" w:rsidRDefault="00543430" w:rsidP="00543430">
            <w:pPr>
              <w:spacing w:after="120"/>
              <w:ind w:firstLine="397"/>
              <w:contextualSpacing/>
              <w:jc w:val="both"/>
            </w:pPr>
          </w:p>
        </w:tc>
        <w:tc>
          <w:tcPr>
            <w:tcW w:w="0" w:type="auto"/>
            <w:vMerge/>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45E81A51" w14:textId="77777777" w:rsidR="00543430" w:rsidRPr="00543430" w:rsidRDefault="00543430" w:rsidP="00543430">
            <w:pPr>
              <w:spacing w:after="120"/>
              <w:ind w:firstLine="397"/>
              <w:contextualSpacing/>
              <w:jc w:val="both"/>
            </w:pPr>
          </w:p>
        </w:tc>
        <w:tc>
          <w:tcPr>
            <w:tcW w:w="0" w:type="auto"/>
            <w:vMerge/>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744674CE" w14:textId="77777777" w:rsidR="00543430" w:rsidRPr="00543430" w:rsidRDefault="00543430" w:rsidP="00543430">
            <w:pPr>
              <w:spacing w:after="120"/>
              <w:ind w:firstLine="397"/>
              <w:contextualSpacing/>
              <w:jc w:val="both"/>
            </w:pPr>
          </w:p>
        </w:tc>
        <w:tc>
          <w:tcPr>
            <w:tcW w:w="0" w:type="auto"/>
            <w:vMerge/>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4DFC0BCE" w14:textId="77777777" w:rsidR="00543430" w:rsidRPr="00543430" w:rsidRDefault="00543430" w:rsidP="00543430">
            <w:pPr>
              <w:spacing w:after="120"/>
              <w:ind w:firstLine="397"/>
              <w:contextualSpacing/>
              <w:jc w:val="both"/>
            </w:pPr>
          </w:p>
        </w:tc>
        <w:tc>
          <w:tcPr>
            <w:tcW w:w="0" w:type="auto"/>
            <w:vMerge/>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595DB92C" w14:textId="77777777" w:rsidR="00543430" w:rsidRPr="00543430" w:rsidRDefault="00543430" w:rsidP="00543430">
            <w:pPr>
              <w:spacing w:after="120"/>
              <w:ind w:firstLine="397"/>
              <w:contextualSpacing/>
              <w:jc w:val="both"/>
            </w:pPr>
          </w:p>
        </w:tc>
        <w:tc>
          <w:tcPr>
            <w:tcW w:w="1573" w:type="dxa"/>
            <w:tcBorders>
              <w:top w:val="nil"/>
              <w:left w:val="nil"/>
              <w:bottom w:val="single" w:sz="4"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7B95B6EE" w14:textId="77777777" w:rsidR="00543430" w:rsidRPr="00543430" w:rsidRDefault="00543430" w:rsidP="00543430">
            <w:pPr>
              <w:spacing w:after="120"/>
              <w:contextualSpacing/>
              <w:jc w:val="center"/>
            </w:pPr>
            <w:r w:rsidRPr="00543430">
              <w:rPr>
                <w:color w:val="000000"/>
                <w:sz w:val="22"/>
                <w:szCs w:val="22"/>
              </w:rPr>
              <w:t>Didžiausias vienu metu numatomas laikyti bendras atliekų kiekis, t</w:t>
            </w:r>
          </w:p>
        </w:tc>
        <w:tc>
          <w:tcPr>
            <w:tcW w:w="5383" w:type="dxa"/>
            <w:vMerge/>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3997C285" w14:textId="77777777" w:rsidR="00543430" w:rsidRPr="00543430" w:rsidRDefault="00543430" w:rsidP="00543430">
            <w:pPr>
              <w:spacing w:after="120"/>
              <w:ind w:firstLine="397"/>
              <w:contextualSpacing/>
              <w:jc w:val="both"/>
            </w:pPr>
          </w:p>
        </w:tc>
      </w:tr>
      <w:tr w:rsidR="00543430" w:rsidRPr="00543430" w14:paraId="046FF6B4" w14:textId="77777777" w:rsidTr="00090382">
        <w:trPr>
          <w:cantSplit/>
          <w:trHeight w:val="243"/>
        </w:trPr>
        <w:tc>
          <w:tcPr>
            <w:tcW w:w="1507" w:type="dxa"/>
            <w:tcBorders>
              <w:top w:val="single" w:sz="4" w:space="0" w:color="auto"/>
              <w:left w:val="single" w:sz="8" w:space="0" w:color="auto"/>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53719130" w14:textId="77777777" w:rsidR="00543430" w:rsidRPr="00543430" w:rsidRDefault="00543430" w:rsidP="00543430">
            <w:pPr>
              <w:spacing w:after="120"/>
              <w:contextualSpacing/>
              <w:jc w:val="center"/>
            </w:pPr>
            <w:r w:rsidRPr="00543430">
              <w:rPr>
                <w:color w:val="000000"/>
                <w:sz w:val="22"/>
                <w:szCs w:val="22"/>
              </w:rPr>
              <w:t>1</w:t>
            </w:r>
          </w:p>
        </w:tc>
        <w:tc>
          <w:tcPr>
            <w:tcW w:w="1614"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46DBB02F" w14:textId="77777777" w:rsidR="00543430" w:rsidRPr="00543430" w:rsidRDefault="00543430" w:rsidP="00543430">
            <w:pPr>
              <w:spacing w:after="120"/>
              <w:contextualSpacing/>
              <w:jc w:val="center"/>
            </w:pPr>
            <w:r w:rsidRPr="00543430">
              <w:rPr>
                <w:color w:val="000000"/>
                <w:sz w:val="22"/>
                <w:szCs w:val="22"/>
              </w:rPr>
              <w:t>2</w:t>
            </w:r>
          </w:p>
        </w:tc>
        <w:tc>
          <w:tcPr>
            <w:tcW w:w="1231"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7502DB6E" w14:textId="77777777" w:rsidR="00543430" w:rsidRPr="00543430" w:rsidRDefault="00543430" w:rsidP="00543430">
            <w:pPr>
              <w:spacing w:after="120"/>
              <w:contextualSpacing/>
              <w:jc w:val="center"/>
            </w:pPr>
            <w:r w:rsidRPr="00543430">
              <w:rPr>
                <w:color w:val="000000"/>
                <w:sz w:val="22"/>
                <w:szCs w:val="22"/>
              </w:rPr>
              <w:t>3</w:t>
            </w:r>
          </w:p>
        </w:tc>
        <w:tc>
          <w:tcPr>
            <w:tcW w:w="1270"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09A8FB6F" w14:textId="77777777" w:rsidR="00543430" w:rsidRPr="00543430" w:rsidRDefault="00543430" w:rsidP="00543430">
            <w:pPr>
              <w:spacing w:after="120"/>
              <w:contextualSpacing/>
              <w:jc w:val="center"/>
            </w:pPr>
            <w:r w:rsidRPr="00543430">
              <w:rPr>
                <w:color w:val="000000"/>
                <w:sz w:val="22"/>
                <w:szCs w:val="22"/>
              </w:rPr>
              <w:t>4</w:t>
            </w:r>
          </w:p>
        </w:tc>
        <w:tc>
          <w:tcPr>
            <w:tcW w:w="1560"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hideMark/>
          </w:tcPr>
          <w:p w14:paraId="32C2772A" w14:textId="77777777" w:rsidR="00543430" w:rsidRPr="00543430" w:rsidRDefault="00543430" w:rsidP="00543430">
            <w:pPr>
              <w:spacing w:after="120"/>
              <w:contextualSpacing/>
              <w:jc w:val="center"/>
            </w:pPr>
            <w:r w:rsidRPr="00543430">
              <w:rPr>
                <w:color w:val="000000"/>
                <w:sz w:val="22"/>
                <w:szCs w:val="22"/>
              </w:rPr>
              <w:t>5</w:t>
            </w:r>
          </w:p>
        </w:tc>
        <w:tc>
          <w:tcPr>
            <w:tcW w:w="1573"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hideMark/>
          </w:tcPr>
          <w:p w14:paraId="696255AE" w14:textId="77777777" w:rsidR="00543430" w:rsidRPr="00543430" w:rsidRDefault="00543430" w:rsidP="00543430">
            <w:pPr>
              <w:spacing w:after="120"/>
              <w:contextualSpacing/>
              <w:jc w:val="center"/>
            </w:pPr>
            <w:r w:rsidRPr="00543430">
              <w:rPr>
                <w:color w:val="000000"/>
                <w:sz w:val="22"/>
                <w:szCs w:val="22"/>
              </w:rPr>
              <w:t>6</w:t>
            </w:r>
          </w:p>
        </w:tc>
        <w:tc>
          <w:tcPr>
            <w:tcW w:w="5383"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7C7DE2BA" w14:textId="77777777" w:rsidR="00543430" w:rsidRPr="00543430" w:rsidRDefault="00543430" w:rsidP="00543430">
            <w:pPr>
              <w:spacing w:after="120"/>
              <w:contextualSpacing/>
              <w:jc w:val="center"/>
            </w:pPr>
            <w:r w:rsidRPr="00543430">
              <w:rPr>
                <w:color w:val="000000"/>
                <w:sz w:val="22"/>
                <w:szCs w:val="22"/>
              </w:rPr>
              <w:t>7</w:t>
            </w:r>
          </w:p>
        </w:tc>
      </w:tr>
      <w:tr w:rsidR="00543430" w:rsidRPr="00543430" w14:paraId="412C8E5C" w14:textId="77777777" w:rsidTr="00543430">
        <w:trPr>
          <w:cantSplit/>
          <w:trHeight w:val="243"/>
        </w:trPr>
        <w:tc>
          <w:tcPr>
            <w:tcW w:w="1507"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5658180D" w14:textId="77777777" w:rsidR="00543430" w:rsidRPr="00543430" w:rsidRDefault="00543430" w:rsidP="00543430">
            <w:pPr>
              <w:spacing w:after="120"/>
              <w:ind w:firstLine="397"/>
              <w:contextualSpacing/>
              <w:jc w:val="both"/>
            </w:pPr>
            <w:r w:rsidRPr="00543430">
              <w:rPr>
                <w:color w:val="000000"/>
                <w:sz w:val="22"/>
                <w:szCs w:val="22"/>
              </w:rPr>
              <w:t> </w:t>
            </w:r>
          </w:p>
        </w:tc>
        <w:tc>
          <w:tcPr>
            <w:tcW w:w="1614" w:type="dxa"/>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14:paraId="0C9FA190" w14:textId="77777777" w:rsidR="00543430" w:rsidRPr="00543430" w:rsidRDefault="00543430" w:rsidP="00543430">
            <w:pPr>
              <w:spacing w:after="120"/>
              <w:ind w:firstLine="397"/>
              <w:contextualSpacing/>
              <w:jc w:val="both"/>
            </w:pPr>
            <w:r w:rsidRPr="00543430">
              <w:rPr>
                <w:color w:val="000000"/>
                <w:sz w:val="22"/>
                <w:szCs w:val="22"/>
              </w:rPr>
              <w:t> </w:t>
            </w:r>
          </w:p>
        </w:tc>
        <w:tc>
          <w:tcPr>
            <w:tcW w:w="123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6305C7EF" w14:textId="77777777" w:rsidR="00543430" w:rsidRPr="00543430" w:rsidRDefault="00543430" w:rsidP="00543430">
            <w:pPr>
              <w:spacing w:after="120"/>
              <w:ind w:firstLine="397"/>
              <w:contextualSpacing/>
              <w:jc w:val="both"/>
            </w:pPr>
            <w:r w:rsidRPr="00543430">
              <w:rPr>
                <w:color w:val="000000"/>
                <w:sz w:val="22"/>
                <w:szCs w:val="22"/>
              </w:rPr>
              <w:t> </w:t>
            </w:r>
          </w:p>
        </w:tc>
        <w:tc>
          <w:tcPr>
            <w:tcW w:w="1270" w:type="dxa"/>
            <w:tcBorders>
              <w:top w:val="nil"/>
              <w:left w:val="nil"/>
              <w:bottom w:val="single" w:sz="8" w:space="0" w:color="auto"/>
              <w:right w:val="single" w:sz="8" w:space="0" w:color="auto"/>
            </w:tcBorders>
            <w:tcMar>
              <w:top w:w="0" w:type="dxa"/>
              <w:left w:w="108" w:type="dxa"/>
              <w:bottom w:w="0" w:type="dxa"/>
              <w:right w:w="108" w:type="dxa"/>
            </w:tcMar>
            <w:hideMark/>
          </w:tcPr>
          <w:p w14:paraId="6FD4059F" w14:textId="77777777" w:rsidR="00543430" w:rsidRPr="00543430" w:rsidRDefault="00543430" w:rsidP="00543430">
            <w:pPr>
              <w:spacing w:after="120"/>
              <w:ind w:firstLine="397"/>
              <w:contextualSpacing/>
              <w:jc w:val="both"/>
            </w:pPr>
            <w:r w:rsidRPr="00543430">
              <w:rPr>
                <w:color w:val="000000"/>
                <w:sz w:val="22"/>
                <w:szCs w:val="22"/>
              </w:rPr>
              <w:t> </w:t>
            </w:r>
          </w:p>
        </w:tc>
        <w:tc>
          <w:tcPr>
            <w:tcW w:w="1560" w:type="dxa"/>
            <w:tcBorders>
              <w:top w:val="nil"/>
              <w:left w:val="nil"/>
              <w:bottom w:val="single" w:sz="8" w:space="0" w:color="auto"/>
              <w:right w:val="single" w:sz="8" w:space="0" w:color="auto"/>
            </w:tcBorders>
            <w:tcMar>
              <w:top w:w="0" w:type="dxa"/>
              <w:left w:w="28" w:type="dxa"/>
              <w:bottom w:w="0" w:type="dxa"/>
              <w:right w:w="28" w:type="dxa"/>
            </w:tcMar>
            <w:hideMark/>
          </w:tcPr>
          <w:p w14:paraId="33E890E2" w14:textId="77777777" w:rsidR="00543430" w:rsidRPr="00543430" w:rsidRDefault="00543430" w:rsidP="00543430">
            <w:pPr>
              <w:spacing w:after="120"/>
              <w:ind w:firstLine="397"/>
              <w:contextualSpacing/>
              <w:jc w:val="both"/>
            </w:pPr>
            <w:r w:rsidRPr="00543430">
              <w:rPr>
                <w:color w:val="000000"/>
                <w:sz w:val="22"/>
                <w:szCs w:val="22"/>
              </w:rPr>
              <w:t> </w:t>
            </w:r>
          </w:p>
        </w:tc>
        <w:tc>
          <w:tcPr>
            <w:tcW w:w="1573" w:type="dxa"/>
            <w:vMerge w:val="restart"/>
            <w:tcBorders>
              <w:top w:val="nil"/>
              <w:left w:val="nil"/>
              <w:bottom w:val="single" w:sz="8" w:space="0" w:color="auto"/>
              <w:right w:val="single" w:sz="8" w:space="0" w:color="auto"/>
            </w:tcBorders>
            <w:tcMar>
              <w:top w:w="0" w:type="dxa"/>
              <w:left w:w="28" w:type="dxa"/>
              <w:bottom w:w="0" w:type="dxa"/>
              <w:right w:w="28" w:type="dxa"/>
            </w:tcMar>
            <w:hideMark/>
          </w:tcPr>
          <w:p w14:paraId="7C0B0C22" w14:textId="77777777" w:rsidR="00543430" w:rsidRPr="00543430" w:rsidRDefault="00543430" w:rsidP="00543430">
            <w:pPr>
              <w:spacing w:after="120"/>
              <w:ind w:firstLine="397"/>
              <w:contextualSpacing/>
              <w:jc w:val="both"/>
            </w:pPr>
            <w:r w:rsidRPr="00543430">
              <w:rPr>
                <w:color w:val="000000"/>
                <w:sz w:val="22"/>
                <w:szCs w:val="22"/>
              </w:rPr>
              <w:t> </w:t>
            </w:r>
          </w:p>
          <w:p w14:paraId="4EDD72FB" w14:textId="77777777" w:rsidR="00543430" w:rsidRPr="00543430" w:rsidRDefault="00543430" w:rsidP="00543430">
            <w:pPr>
              <w:spacing w:after="120"/>
              <w:ind w:firstLine="397"/>
              <w:contextualSpacing/>
              <w:jc w:val="both"/>
            </w:pPr>
            <w:r w:rsidRPr="00543430">
              <w:rPr>
                <w:color w:val="000000"/>
                <w:sz w:val="22"/>
                <w:szCs w:val="22"/>
              </w:rPr>
              <w:t> </w:t>
            </w:r>
          </w:p>
          <w:p w14:paraId="2090E020" w14:textId="77777777" w:rsidR="00543430" w:rsidRPr="00543430" w:rsidRDefault="00543430" w:rsidP="00543430">
            <w:pPr>
              <w:spacing w:after="120"/>
              <w:ind w:firstLine="397"/>
              <w:contextualSpacing/>
              <w:jc w:val="both"/>
            </w:pPr>
            <w:r w:rsidRPr="00543430">
              <w:rPr>
                <w:color w:val="000000"/>
                <w:sz w:val="22"/>
                <w:szCs w:val="22"/>
              </w:rPr>
              <w:t> </w:t>
            </w:r>
          </w:p>
          <w:p w14:paraId="70F2F667" w14:textId="77777777" w:rsidR="00543430" w:rsidRPr="00543430" w:rsidRDefault="00543430" w:rsidP="00543430">
            <w:pPr>
              <w:spacing w:after="120"/>
              <w:ind w:firstLine="397"/>
              <w:contextualSpacing/>
              <w:jc w:val="both"/>
            </w:pPr>
            <w:r w:rsidRPr="00543430">
              <w:rPr>
                <w:color w:val="000000"/>
                <w:sz w:val="22"/>
                <w:szCs w:val="22"/>
              </w:rPr>
              <w:t> </w:t>
            </w:r>
          </w:p>
        </w:tc>
        <w:tc>
          <w:tcPr>
            <w:tcW w:w="538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33E3B1E6" w14:textId="77777777" w:rsidR="00543430" w:rsidRPr="00543430" w:rsidRDefault="00543430" w:rsidP="00543430">
            <w:pPr>
              <w:spacing w:after="120"/>
              <w:ind w:firstLine="397"/>
              <w:contextualSpacing/>
              <w:jc w:val="both"/>
            </w:pPr>
            <w:r w:rsidRPr="00543430">
              <w:rPr>
                <w:color w:val="000000"/>
                <w:sz w:val="22"/>
                <w:szCs w:val="22"/>
              </w:rPr>
              <w:t> </w:t>
            </w:r>
          </w:p>
        </w:tc>
      </w:tr>
      <w:tr w:rsidR="00543430" w:rsidRPr="00543430" w14:paraId="0280D16A" w14:textId="77777777" w:rsidTr="00543430">
        <w:trPr>
          <w:cantSplit/>
          <w:trHeight w:val="703"/>
        </w:trPr>
        <w:tc>
          <w:tcPr>
            <w:tcW w:w="0" w:type="auto"/>
            <w:vMerge/>
            <w:tcBorders>
              <w:top w:val="nil"/>
              <w:left w:val="single" w:sz="8" w:space="0" w:color="auto"/>
              <w:bottom w:val="single" w:sz="8" w:space="0" w:color="auto"/>
              <w:right w:val="single" w:sz="8" w:space="0" w:color="auto"/>
            </w:tcBorders>
            <w:vAlign w:val="center"/>
            <w:hideMark/>
          </w:tcPr>
          <w:p w14:paraId="655E3609" w14:textId="77777777" w:rsidR="00543430" w:rsidRPr="00543430" w:rsidRDefault="00543430" w:rsidP="00543430">
            <w:pPr>
              <w:spacing w:after="120"/>
              <w:ind w:firstLine="397"/>
              <w:contextualSpacing/>
              <w:jc w:val="both"/>
            </w:pPr>
          </w:p>
        </w:tc>
        <w:tc>
          <w:tcPr>
            <w:tcW w:w="0" w:type="auto"/>
            <w:vMerge/>
            <w:tcBorders>
              <w:top w:val="nil"/>
              <w:left w:val="nil"/>
              <w:bottom w:val="single" w:sz="8" w:space="0" w:color="auto"/>
              <w:right w:val="single" w:sz="8" w:space="0" w:color="auto"/>
            </w:tcBorders>
            <w:vAlign w:val="center"/>
            <w:hideMark/>
          </w:tcPr>
          <w:p w14:paraId="6A4BF692" w14:textId="77777777" w:rsidR="00543430" w:rsidRPr="00543430" w:rsidRDefault="00543430" w:rsidP="00543430">
            <w:pPr>
              <w:spacing w:after="120"/>
              <w:ind w:firstLine="397"/>
              <w:contextualSpacing/>
              <w:jc w:val="both"/>
            </w:pPr>
          </w:p>
        </w:tc>
        <w:tc>
          <w:tcPr>
            <w:tcW w:w="123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F3F302D" w14:textId="77777777" w:rsidR="00543430" w:rsidRPr="00543430" w:rsidRDefault="00543430" w:rsidP="00543430">
            <w:pPr>
              <w:spacing w:after="120"/>
              <w:ind w:firstLine="397"/>
              <w:contextualSpacing/>
              <w:jc w:val="both"/>
            </w:pPr>
            <w:r w:rsidRPr="00543430">
              <w:rPr>
                <w:color w:val="000000"/>
                <w:sz w:val="22"/>
                <w:szCs w:val="22"/>
              </w:rPr>
              <w:t> </w:t>
            </w:r>
          </w:p>
        </w:tc>
        <w:tc>
          <w:tcPr>
            <w:tcW w:w="1270" w:type="dxa"/>
            <w:tcBorders>
              <w:top w:val="nil"/>
              <w:left w:val="nil"/>
              <w:bottom w:val="single" w:sz="8" w:space="0" w:color="auto"/>
              <w:right w:val="single" w:sz="8" w:space="0" w:color="auto"/>
            </w:tcBorders>
            <w:tcMar>
              <w:top w:w="0" w:type="dxa"/>
              <w:left w:w="108" w:type="dxa"/>
              <w:bottom w:w="0" w:type="dxa"/>
              <w:right w:w="108" w:type="dxa"/>
            </w:tcMar>
            <w:hideMark/>
          </w:tcPr>
          <w:p w14:paraId="36283931" w14:textId="77777777" w:rsidR="00543430" w:rsidRPr="00543430" w:rsidRDefault="00543430" w:rsidP="00543430">
            <w:pPr>
              <w:spacing w:after="120"/>
              <w:ind w:firstLine="397"/>
              <w:contextualSpacing/>
              <w:jc w:val="both"/>
            </w:pPr>
            <w:r w:rsidRPr="00543430">
              <w:rPr>
                <w:color w:val="000000"/>
                <w:sz w:val="22"/>
                <w:szCs w:val="22"/>
              </w:rPr>
              <w:t> </w:t>
            </w:r>
          </w:p>
        </w:tc>
        <w:tc>
          <w:tcPr>
            <w:tcW w:w="1560" w:type="dxa"/>
            <w:tcBorders>
              <w:top w:val="nil"/>
              <w:left w:val="nil"/>
              <w:bottom w:val="single" w:sz="8" w:space="0" w:color="auto"/>
              <w:right w:val="single" w:sz="8" w:space="0" w:color="auto"/>
            </w:tcBorders>
            <w:tcMar>
              <w:top w:w="0" w:type="dxa"/>
              <w:left w:w="28" w:type="dxa"/>
              <w:bottom w:w="0" w:type="dxa"/>
              <w:right w:w="28" w:type="dxa"/>
            </w:tcMar>
            <w:hideMark/>
          </w:tcPr>
          <w:p w14:paraId="4026D69B" w14:textId="77777777" w:rsidR="00543430" w:rsidRPr="00543430" w:rsidRDefault="00543430" w:rsidP="00543430">
            <w:pPr>
              <w:spacing w:after="120"/>
              <w:ind w:firstLine="397"/>
              <w:contextualSpacing/>
              <w:jc w:val="both"/>
            </w:pPr>
            <w:r w:rsidRPr="00543430">
              <w:rPr>
                <w:color w:val="000000"/>
                <w:sz w:val="22"/>
                <w:szCs w:val="22"/>
              </w:rPr>
              <w:t> </w:t>
            </w:r>
          </w:p>
        </w:tc>
        <w:tc>
          <w:tcPr>
            <w:tcW w:w="0" w:type="auto"/>
            <w:vMerge/>
            <w:tcBorders>
              <w:top w:val="nil"/>
              <w:left w:val="nil"/>
              <w:bottom w:val="single" w:sz="8" w:space="0" w:color="auto"/>
              <w:right w:val="single" w:sz="8" w:space="0" w:color="auto"/>
            </w:tcBorders>
            <w:vAlign w:val="center"/>
            <w:hideMark/>
          </w:tcPr>
          <w:p w14:paraId="2D03CEED" w14:textId="77777777" w:rsidR="00543430" w:rsidRPr="00543430" w:rsidRDefault="00543430" w:rsidP="00543430">
            <w:pPr>
              <w:spacing w:after="120"/>
              <w:ind w:firstLine="397"/>
              <w:contextualSpacing/>
              <w:jc w:val="both"/>
            </w:pPr>
          </w:p>
        </w:tc>
        <w:tc>
          <w:tcPr>
            <w:tcW w:w="538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626330B" w14:textId="77777777" w:rsidR="00543430" w:rsidRPr="00543430" w:rsidRDefault="00543430" w:rsidP="00543430">
            <w:pPr>
              <w:spacing w:after="120"/>
              <w:ind w:firstLine="397"/>
              <w:contextualSpacing/>
              <w:jc w:val="both"/>
            </w:pPr>
            <w:r w:rsidRPr="00543430">
              <w:rPr>
                <w:color w:val="000000"/>
                <w:sz w:val="22"/>
                <w:szCs w:val="22"/>
              </w:rPr>
              <w:t> </w:t>
            </w:r>
          </w:p>
        </w:tc>
      </w:tr>
      <w:tr w:rsidR="00543430" w:rsidRPr="00543430" w14:paraId="2140D796" w14:textId="77777777" w:rsidTr="00090382">
        <w:trPr>
          <w:cantSplit/>
          <w:trHeight w:val="415"/>
        </w:trPr>
        <w:tc>
          <w:tcPr>
            <w:tcW w:w="0" w:type="auto"/>
            <w:vMerge/>
            <w:tcBorders>
              <w:top w:val="nil"/>
              <w:left w:val="single" w:sz="8" w:space="0" w:color="auto"/>
              <w:bottom w:val="single" w:sz="4" w:space="0" w:color="auto"/>
              <w:right w:val="single" w:sz="8" w:space="0" w:color="auto"/>
            </w:tcBorders>
            <w:vAlign w:val="center"/>
            <w:hideMark/>
          </w:tcPr>
          <w:p w14:paraId="22EE8DA0" w14:textId="77777777" w:rsidR="00543430" w:rsidRPr="00543430" w:rsidRDefault="00543430" w:rsidP="00543430">
            <w:pPr>
              <w:spacing w:after="120"/>
              <w:ind w:firstLine="397"/>
              <w:contextualSpacing/>
              <w:jc w:val="both"/>
            </w:pPr>
          </w:p>
        </w:tc>
        <w:tc>
          <w:tcPr>
            <w:tcW w:w="0" w:type="auto"/>
            <w:vMerge/>
            <w:tcBorders>
              <w:top w:val="nil"/>
              <w:left w:val="nil"/>
              <w:bottom w:val="single" w:sz="4" w:space="0" w:color="auto"/>
              <w:right w:val="single" w:sz="8" w:space="0" w:color="auto"/>
            </w:tcBorders>
            <w:vAlign w:val="center"/>
            <w:hideMark/>
          </w:tcPr>
          <w:p w14:paraId="34BBFCDC" w14:textId="77777777" w:rsidR="00543430" w:rsidRPr="00543430" w:rsidRDefault="00543430" w:rsidP="00543430">
            <w:pPr>
              <w:spacing w:after="120"/>
              <w:ind w:firstLine="397"/>
              <w:contextualSpacing/>
              <w:jc w:val="both"/>
            </w:pPr>
          </w:p>
        </w:tc>
        <w:tc>
          <w:tcPr>
            <w:tcW w:w="1231" w:type="dxa"/>
            <w:tcBorders>
              <w:top w:val="nil"/>
              <w:left w:val="nil"/>
              <w:bottom w:val="single" w:sz="4" w:space="0" w:color="auto"/>
              <w:right w:val="single" w:sz="8" w:space="0" w:color="auto"/>
            </w:tcBorders>
            <w:tcMar>
              <w:top w:w="0" w:type="dxa"/>
              <w:left w:w="28" w:type="dxa"/>
              <w:bottom w:w="0" w:type="dxa"/>
              <w:right w:w="28" w:type="dxa"/>
            </w:tcMar>
            <w:vAlign w:val="center"/>
            <w:hideMark/>
          </w:tcPr>
          <w:p w14:paraId="2AE04436" w14:textId="77777777" w:rsidR="00543430" w:rsidRPr="00543430" w:rsidRDefault="00543430" w:rsidP="00543430">
            <w:pPr>
              <w:spacing w:after="120"/>
              <w:ind w:firstLine="397"/>
              <w:contextualSpacing/>
              <w:jc w:val="both"/>
            </w:pPr>
            <w:r w:rsidRPr="00543430">
              <w:rPr>
                <w:color w:val="000000"/>
                <w:sz w:val="22"/>
                <w:szCs w:val="22"/>
              </w:rPr>
              <w:t> </w:t>
            </w:r>
          </w:p>
        </w:tc>
        <w:tc>
          <w:tcPr>
            <w:tcW w:w="1270" w:type="dxa"/>
            <w:tcBorders>
              <w:top w:val="nil"/>
              <w:left w:val="nil"/>
              <w:bottom w:val="single" w:sz="4" w:space="0" w:color="auto"/>
              <w:right w:val="single" w:sz="8" w:space="0" w:color="auto"/>
            </w:tcBorders>
            <w:tcMar>
              <w:top w:w="0" w:type="dxa"/>
              <w:left w:w="108" w:type="dxa"/>
              <w:bottom w:w="0" w:type="dxa"/>
              <w:right w:w="108" w:type="dxa"/>
            </w:tcMar>
            <w:hideMark/>
          </w:tcPr>
          <w:p w14:paraId="78A59F9C" w14:textId="77777777" w:rsidR="00543430" w:rsidRPr="00543430" w:rsidRDefault="00543430" w:rsidP="00543430">
            <w:pPr>
              <w:spacing w:after="120"/>
              <w:ind w:firstLine="397"/>
              <w:contextualSpacing/>
              <w:jc w:val="both"/>
            </w:pPr>
            <w:r w:rsidRPr="00543430">
              <w:rPr>
                <w:color w:val="000000"/>
                <w:sz w:val="22"/>
                <w:szCs w:val="22"/>
              </w:rPr>
              <w:t> </w:t>
            </w:r>
          </w:p>
        </w:tc>
        <w:tc>
          <w:tcPr>
            <w:tcW w:w="1560" w:type="dxa"/>
            <w:tcBorders>
              <w:top w:val="nil"/>
              <w:left w:val="nil"/>
              <w:bottom w:val="single" w:sz="4" w:space="0" w:color="auto"/>
              <w:right w:val="single" w:sz="8" w:space="0" w:color="auto"/>
            </w:tcBorders>
            <w:tcMar>
              <w:top w:w="0" w:type="dxa"/>
              <w:left w:w="28" w:type="dxa"/>
              <w:bottom w:w="0" w:type="dxa"/>
              <w:right w:w="28" w:type="dxa"/>
            </w:tcMar>
            <w:hideMark/>
          </w:tcPr>
          <w:p w14:paraId="04E91544" w14:textId="77777777" w:rsidR="00543430" w:rsidRPr="00543430" w:rsidRDefault="00543430" w:rsidP="00543430">
            <w:pPr>
              <w:spacing w:after="120"/>
              <w:ind w:firstLine="397"/>
              <w:contextualSpacing/>
              <w:jc w:val="both"/>
            </w:pPr>
            <w:r w:rsidRPr="00543430">
              <w:rPr>
                <w:color w:val="000000"/>
                <w:sz w:val="22"/>
                <w:szCs w:val="22"/>
              </w:rPr>
              <w:t> </w:t>
            </w:r>
          </w:p>
        </w:tc>
        <w:tc>
          <w:tcPr>
            <w:tcW w:w="0" w:type="auto"/>
            <w:vMerge/>
            <w:tcBorders>
              <w:top w:val="nil"/>
              <w:left w:val="nil"/>
              <w:bottom w:val="single" w:sz="4" w:space="0" w:color="auto"/>
              <w:right w:val="single" w:sz="8" w:space="0" w:color="auto"/>
            </w:tcBorders>
            <w:vAlign w:val="center"/>
            <w:hideMark/>
          </w:tcPr>
          <w:p w14:paraId="7CE19343" w14:textId="77777777" w:rsidR="00543430" w:rsidRPr="00543430" w:rsidRDefault="00543430" w:rsidP="00543430">
            <w:pPr>
              <w:spacing w:after="120"/>
              <w:ind w:firstLine="397"/>
              <w:contextualSpacing/>
              <w:jc w:val="both"/>
            </w:pPr>
          </w:p>
        </w:tc>
        <w:tc>
          <w:tcPr>
            <w:tcW w:w="5383" w:type="dxa"/>
            <w:tcBorders>
              <w:top w:val="nil"/>
              <w:left w:val="nil"/>
              <w:bottom w:val="single" w:sz="4" w:space="0" w:color="auto"/>
              <w:right w:val="single" w:sz="8" w:space="0" w:color="auto"/>
            </w:tcBorders>
            <w:tcMar>
              <w:top w:w="0" w:type="dxa"/>
              <w:left w:w="28" w:type="dxa"/>
              <w:bottom w:w="0" w:type="dxa"/>
              <w:right w:w="28" w:type="dxa"/>
            </w:tcMar>
            <w:vAlign w:val="center"/>
            <w:hideMark/>
          </w:tcPr>
          <w:p w14:paraId="74DB6F11" w14:textId="77777777" w:rsidR="00543430" w:rsidRPr="00543430" w:rsidRDefault="00543430" w:rsidP="00543430">
            <w:pPr>
              <w:spacing w:after="120"/>
              <w:ind w:firstLine="397"/>
              <w:contextualSpacing/>
              <w:jc w:val="both"/>
            </w:pPr>
            <w:r w:rsidRPr="00543430">
              <w:rPr>
                <w:color w:val="000000"/>
                <w:sz w:val="22"/>
                <w:szCs w:val="22"/>
              </w:rPr>
              <w:t> </w:t>
            </w:r>
          </w:p>
        </w:tc>
      </w:tr>
      <w:tr w:rsidR="00543430" w:rsidRPr="00543430" w14:paraId="615C6A60" w14:textId="77777777" w:rsidTr="00090382">
        <w:trPr>
          <w:cantSplit/>
          <w:trHeight w:val="243"/>
        </w:trPr>
        <w:tc>
          <w:tcPr>
            <w:tcW w:w="1507" w:type="dxa"/>
            <w:tcBorders>
              <w:top w:val="single" w:sz="4"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14:paraId="4F9B6B6F" w14:textId="77777777" w:rsidR="00543430" w:rsidRPr="00543430" w:rsidRDefault="00543430" w:rsidP="00543430">
            <w:pPr>
              <w:spacing w:after="120"/>
              <w:contextualSpacing/>
              <w:jc w:val="center"/>
            </w:pPr>
            <w:r w:rsidRPr="00543430">
              <w:rPr>
                <w:color w:val="000000"/>
                <w:sz w:val="22"/>
                <w:szCs w:val="22"/>
              </w:rPr>
              <w:t>1</w:t>
            </w:r>
          </w:p>
        </w:tc>
        <w:tc>
          <w:tcPr>
            <w:tcW w:w="1614"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hideMark/>
          </w:tcPr>
          <w:p w14:paraId="18756847" w14:textId="77777777" w:rsidR="00543430" w:rsidRPr="00543430" w:rsidRDefault="00543430" w:rsidP="00543430">
            <w:pPr>
              <w:spacing w:after="120"/>
              <w:contextualSpacing/>
              <w:jc w:val="center"/>
            </w:pPr>
            <w:r w:rsidRPr="00543430">
              <w:rPr>
                <w:color w:val="000000"/>
                <w:sz w:val="22"/>
                <w:szCs w:val="22"/>
              </w:rPr>
              <w:t>2</w:t>
            </w:r>
          </w:p>
        </w:tc>
        <w:tc>
          <w:tcPr>
            <w:tcW w:w="1231"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hideMark/>
          </w:tcPr>
          <w:p w14:paraId="6B2E354C" w14:textId="77777777" w:rsidR="00543430" w:rsidRPr="00543430" w:rsidRDefault="00543430" w:rsidP="00543430">
            <w:pPr>
              <w:spacing w:after="120"/>
              <w:contextualSpacing/>
              <w:jc w:val="center"/>
            </w:pPr>
            <w:r w:rsidRPr="00543430">
              <w:rPr>
                <w:color w:val="000000"/>
                <w:sz w:val="22"/>
                <w:szCs w:val="22"/>
              </w:rPr>
              <w:t>3</w:t>
            </w:r>
          </w:p>
        </w:tc>
        <w:tc>
          <w:tcPr>
            <w:tcW w:w="12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6BF85B7" w14:textId="77777777" w:rsidR="00543430" w:rsidRPr="00543430" w:rsidRDefault="00543430" w:rsidP="00543430">
            <w:pPr>
              <w:spacing w:after="120"/>
              <w:contextualSpacing/>
              <w:jc w:val="center"/>
            </w:pPr>
            <w:r w:rsidRPr="00543430">
              <w:rPr>
                <w:color w:val="000000"/>
                <w:sz w:val="22"/>
                <w:szCs w:val="22"/>
              </w:rPr>
              <w:t>4</w:t>
            </w:r>
          </w:p>
        </w:tc>
        <w:tc>
          <w:tcPr>
            <w:tcW w:w="1560" w:type="dxa"/>
            <w:tcBorders>
              <w:top w:val="single" w:sz="4" w:space="0" w:color="auto"/>
              <w:left w:val="nil"/>
              <w:bottom w:val="single" w:sz="8" w:space="0" w:color="auto"/>
              <w:right w:val="single" w:sz="8" w:space="0" w:color="auto"/>
            </w:tcBorders>
            <w:tcMar>
              <w:top w:w="0" w:type="dxa"/>
              <w:left w:w="28" w:type="dxa"/>
              <w:bottom w:w="0" w:type="dxa"/>
              <w:right w:w="28" w:type="dxa"/>
            </w:tcMar>
            <w:hideMark/>
          </w:tcPr>
          <w:p w14:paraId="5C79A6E7" w14:textId="77777777" w:rsidR="00543430" w:rsidRPr="00543430" w:rsidRDefault="00543430" w:rsidP="00543430">
            <w:pPr>
              <w:spacing w:after="120"/>
              <w:contextualSpacing/>
              <w:jc w:val="center"/>
            </w:pPr>
            <w:r w:rsidRPr="00543430">
              <w:rPr>
                <w:color w:val="000000"/>
                <w:sz w:val="22"/>
                <w:szCs w:val="22"/>
              </w:rPr>
              <w:t>5</w:t>
            </w:r>
          </w:p>
        </w:tc>
        <w:tc>
          <w:tcPr>
            <w:tcW w:w="1573" w:type="dxa"/>
            <w:tcBorders>
              <w:top w:val="single" w:sz="4" w:space="0" w:color="auto"/>
              <w:left w:val="nil"/>
              <w:bottom w:val="single" w:sz="8" w:space="0" w:color="auto"/>
              <w:right w:val="single" w:sz="8" w:space="0" w:color="auto"/>
            </w:tcBorders>
            <w:tcMar>
              <w:top w:w="0" w:type="dxa"/>
              <w:left w:w="28" w:type="dxa"/>
              <w:bottom w:w="0" w:type="dxa"/>
              <w:right w:w="28" w:type="dxa"/>
            </w:tcMar>
            <w:hideMark/>
          </w:tcPr>
          <w:p w14:paraId="4204DB90" w14:textId="77777777" w:rsidR="00543430" w:rsidRPr="00543430" w:rsidRDefault="00543430" w:rsidP="00543430">
            <w:pPr>
              <w:spacing w:after="120"/>
              <w:contextualSpacing/>
              <w:jc w:val="center"/>
            </w:pPr>
            <w:r w:rsidRPr="00543430">
              <w:rPr>
                <w:color w:val="000000"/>
                <w:sz w:val="22"/>
                <w:szCs w:val="22"/>
              </w:rPr>
              <w:t>6</w:t>
            </w:r>
          </w:p>
        </w:tc>
        <w:tc>
          <w:tcPr>
            <w:tcW w:w="5383"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hideMark/>
          </w:tcPr>
          <w:p w14:paraId="4F67EF84" w14:textId="77777777" w:rsidR="00543430" w:rsidRPr="00543430" w:rsidRDefault="00543430" w:rsidP="00543430">
            <w:pPr>
              <w:spacing w:after="120"/>
              <w:contextualSpacing/>
              <w:jc w:val="center"/>
            </w:pPr>
            <w:r w:rsidRPr="00543430">
              <w:rPr>
                <w:color w:val="000000"/>
                <w:sz w:val="22"/>
                <w:szCs w:val="22"/>
              </w:rPr>
              <w:t>7</w:t>
            </w:r>
          </w:p>
        </w:tc>
      </w:tr>
      <w:tr w:rsidR="00543430" w:rsidRPr="00543430" w14:paraId="20DDD133" w14:textId="77777777" w:rsidTr="00543430">
        <w:trPr>
          <w:cantSplit/>
          <w:trHeight w:val="243"/>
        </w:trPr>
        <w:tc>
          <w:tcPr>
            <w:tcW w:w="1507"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3169D365" w14:textId="77777777" w:rsidR="00543430" w:rsidRPr="00543430" w:rsidRDefault="00543430" w:rsidP="00543430">
            <w:pPr>
              <w:spacing w:after="120"/>
              <w:ind w:firstLine="397"/>
              <w:contextualSpacing/>
              <w:jc w:val="both"/>
            </w:pPr>
            <w:r w:rsidRPr="00543430">
              <w:rPr>
                <w:color w:val="000000"/>
                <w:sz w:val="22"/>
                <w:szCs w:val="22"/>
              </w:rPr>
              <w:t> </w:t>
            </w:r>
          </w:p>
        </w:tc>
        <w:tc>
          <w:tcPr>
            <w:tcW w:w="1614" w:type="dxa"/>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14:paraId="43DFA075" w14:textId="77777777" w:rsidR="00543430" w:rsidRPr="00543430" w:rsidRDefault="00543430" w:rsidP="00543430">
            <w:pPr>
              <w:spacing w:after="120"/>
              <w:ind w:firstLine="397"/>
              <w:contextualSpacing/>
              <w:jc w:val="both"/>
            </w:pPr>
            <w:r w:rsidRPr="00543430">
              <w:rPr>
                <w:color w:val="000000"/>
                <w:sz w:val="22"/>
                <w:szCs w:val="22"/>
              </w:rPr>
              <w:t> </w:t>
            </w:r>
          </w:p>
        </w:tc>
        <w:tc>
          <w:tcPr>
            <w:tcW w:w="123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51B8F61" w14:textId="77777777" w:rsidR="00543430" w:rsidRPr="00543430" w:rsidRDefault="00543430" w:rsidP="00543430">
            <w:pPr>
              <w:spacing w:after="120"/>
              <w:ind w:firstLine="397"/>
              <w:contextualSpacing/>
              <w:jc w:val="both"/>
            </w:pPr>
            <w:r w:rsidRPr="00543430">
              <w:rPr>
                <w:color w:val="000000"/>
                <w:sz w:val="22"/>
                <w:szCs w:val="22"/>
              </w:rPr>
              <w:t> </w:t>
            </w:r>
          </w:p>
        </w:tc>
        <w:tc>
          <w:tcPr>
            <w:tcW w:w="1270" w:type="dxa"/>
            <w:tcBorders>
              <w:top w:val="nil"/>
              <w:left w:val="nil"/>
              <w:bottom w:val="single" w:sz="8" w:space="0" w:color="auto"/>
              <w:right w:val="single" w:sz="8" w:space="0" w:color="auto"/>
            </w:tcBorders>
            <w:tcMar>
              <w:top w:w="0" w:type="dxa"/>
              <w:left w:w="108" w:type="dxa"/>
              <w:bottom w:w="0" w:type="dxa"/>
              <w:right w:w="108" w:type="dxa"/>
            </w:tcMar>
            <w:hideMark/>
          </w:tcPr>
          <w:p w14:paraId="3D586523" w14:textId="77777777" w:rsidR="00543430" w:rsidRPr="00543430" w:rsidRDefault="00543430" w:rsidP="00543430">
            <w:pPr>
              <w:spacing w:after="120"/>
              <w:ind w:firstLine="397"/>
              <w:contextualSpacing/>
              <w:jc w:val="both"/>
            </w:pPr>
            <w:r w:rsidRPr="00543430">
              <w:rPr>
                <w:color w:val="000000"/>
                <w:sz w:val="22"/>
                <w:szCs w:val="22"/>
              </w:rPr>
              <w:t> </w:t>
            </w:r>
          </w:p>
        </w:tc>
        <w:tc>
          <w:tcPr>
            <w:tcW w:w="1560" w:type="dxa"/>
            <w:tcBorders>
              <w:top w:val="nil"/>
              <w:left w:val="nil"/>
              <w:bottom w:val="single" w:sz="8" w:space="0" w:color="auto"/>
              <w:right w:val="single" w:sz="8" w:space="0" w:color="auto"/>
            </w:tcBorders>
            <w:tcMar>
              <w:top w:w="0" w:type="dxa"/>
              <w:left w:w="28" w:type="dxa"/>
              <w:bottom w:w="0" w:type="dxa"/>
              <w:right w:w="28" w:type="dxa"/>
            </w:tcMar>
            <w:hideMark/>
          </w:tcPr>
          <w:p w14:paraId="032CD4F2" w14:textId="77777777" w:rsidR="00543430" w:rsidRPr="00543430" w:rsidRDefault="00543430" w:rsidP="00543430">
            <w:pPr>
              <w:spacing w:after="120"/>
              <w:ind w:firstLine="397"/>
              <w:contextualSpacing/>
              <w:jc w:val="both"/>
            </w:pPr>
            <w:r w:rsidRPr="00543430">
              <w:rPr>
                <w:color w:val="000000"/>
                <w:sz w:val="22"/>
                <w:szCs w:val="22"/>
              </w:rPr>
              <w:t> </w:t>
            </w:r>
          </w:p>
        </w:tc>
        <w:tc>
          <w:tcPr>
            <w:tcW w:w="1573" w:type="dxa"/>
            <w:vMerge w:val="restart"/>
            <w:tcBorders>
              <w:top w:val="nil"/>
              <w:left w:val="nil"/>
              <w:bottom w:val="single" w:sz="8" w:space="0" w:color="auto"/>
              <w:right w:val="single" w:sz="8" w:space="0" w:color="auto"/>
            </w:tcBorders>
            <w:tcMar>
              <w:top w:w="0" w:type="dxa"/>
              <w:left w:w="28" w:type="dxa"/>
              <w:bottom w:w="0" w:type="dxa"/>
              <w:right w:w="28" w:type="dxa"/>
            </w:tcMar>
            <w:hideMark/>
          </w:tcPr>
          <w:p w14:paraId="69F20A99" w14:textId="77777777" w:rsidR="00543430" w:rsidRPr="00543430" w:rsidRDefault="00543430" w:rsidP="00543430">
            <w:pPr>
              <w:spacing w:after="120"/>
              <w:ind w:firstLine="397"/>
              <w:contextualSpacing/>
              <w:jc w:val="both"/>
            </w:pPr>
            <w:r w:rsidRPr="00543430">
              <w:rPr>
                <w:color w:val="000000"/>
                <w:sz w:val="22"/>
                <w:szCs w:val="22"/>
              </w:rPr>
              <w:t> </w:t>
            </w:r>
          </w:p>
        </w:tc>
        <w:tc>
          <w:tcPr>
            <w:tcW w:w="538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058D82C1" w14:textId="77777777" w:rsidR="00543430" w:rsidRPr="00543430" w:rsidRDefault="00543430" w:rsidP="00543430">
            <w:pPr>
              <w:spacing w:after="120"/>
              <w:ind w:firstLine="397"/>
              <w:contextualSpacing/>
              <w:jc w:val="both"/>
            </w:pPr>
            <w:r w:rsidRPr="00543430">
              <w:rPr>
                <w:color w:val="000000"/>
                <w:sz w:val="22"/>
                <w:szCs w:val="22"/>
              </w:rPr>
              <w:t> </w:t>
            </w:r>
          </w:p>
        </w:tc>
      </w:tr>
      <w:tr w:rsidR="00543430" w:rsidRPr="00543430" w14:paraId="5E09954E" w14:textId="77777777" w:rsidTr="00543430">
        <w:trPr>
          <w:cantSplit/>
          <w:trHeight w:val="243"/>
        </w:trPr>
        <w:tc>
          <w:tcPr>
            <w:tcW w:w="0" w:type="auto"/>
            <w:vMerge/>
            <w:tcBorders>
              <w:top w:val="nil"/>
              <w:left w:val="single" w:sz="8" w:space="0" w:color="auto"/>
              <w:bottom w:val="single" w:sz="8" w:space="0" w:color="auto"/>
              <w:right w:val="single" w:sz="8" w:space="0" w:color="auto"/>
            </w:tcBorders>
            <w:vAlign w:val="center"/>
            <w:hideMark/>
          </w:tcPr>
          <w:p w14:paraId="78AF5602" w14:textId="77777777" w:rsidR="00543430" w:rsidRPr="00543430" w:rsidRDefault="00543430" w:rsidP="00543430">
            <w:pPr>
              <w:spacing w:after="120"/>
              <w:ind w:firstLine="397"/>
              <w:contextualSpacing/>
              <w:jc w:val="both"/>
            </w:pPr>
          </w:p>
        </w:tc>
        <w:tc>
          <w:tcPr>
            <w:tcW w:w="0" w:type="auto"/>
            <w:vMerge/>
            <w:tcBorders>
              <w:top w:val="nil"/>
              <w:left w:val="nil"/>
              <w:bottom w:val="single" w:sz="8" w:space="0" w:color="auto"/>
              <w:right w:val="single" w:sz="8" w:space="0" w:color="auto"/>
            </w:tcBorders>
            <w:vAlign w:val="center"/>
            <w:hideMark/>
          </w:tcPr>
          <w:p w14:paraId="79838BAD" w14:textId="77777777" w:rsidR="00543430" w:rsidRPr="00543430" w:rsidRDefault="00543430" w:rsidP="00543430">
            <w:pPr>
              <w:spacing w:after="120"/>
              <w:ind w:firstLine="397"/>
              <w:contextualSpacing/>
              <w:jc w:val="both"/>
            </w:pPr>
          </w:p>
        </w:tc>
        <w:tc>
          <w:tcPr>
            <w:tcW w:w="123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46925CEA" w14:textId="77777777" w:rsidR="00543430" w:rsidRPr="00543430" w:rsidRDefault="00543430" w:rsidP="00543430">
            <w:pPr>
              <w:spacing w:after="120"/>
              <w:ind w:firstLine="397"/>
              <w:contextualSpacing/>
              <w:jc w:val="both"/>
            </w:pPr>
            <w:r w:rsidRPr="00543430">
              <w:rPr>
                <w:color w:val="000000"/>
                <w:sz w:val="22"/>
                <w:szCs w:val="22"/>
              </w:rPr>
              <w:t> </w:t>
            </w:r>
          </w:p>
        </w:tc>
        <w:tc>
          <w:tcPr>
            <w:tcW w:w="1270" w:type="dxa"/>
            <w:tcBorders>
              <w:top w:val="nil"/>
              <w:left w:val="nil"/>
              <w:bottom w:val="single" w:sz="8" w:space="0" w:color="auto"/>
              <w:right w:val="single" w:sz="8" w:space="0" w:color="auto"/>
            </w:tcBorders>
            <w:tcMar>
              <w:top w:w="0" w:type="dxa"/>
              <w:left w:w="108" w:type="dxa"/>
              <w:bottom w:w="0" w:type="dxa"/>
              <w:right w:w="108" w:type="dxa"/>
            </w:tcMar>
            <w:hideMark/>
          </w:tcPr>
          <w:p w14:paraId="78035A97" w14:textId="77777777" w:rsidR="00543430" w:rsidRPr="00543430" w:rsidRDefault="00543430" w:rsidP="00543430">
            <w:pPr>
              <w:spacing w:after="120"/>
              <w:ind w:firstLine="397"/>
              <w:contextualSpacing/>
              <w:jc w:val="both"/>
            </w:pPr>
            <w:r w:rsidRPr="00543430">
              <w:rPr>
                <w:color w:val="000000"/>
                <w:sz w:val="22"/>
                <w:szCs w:val="22"/>
              </w:rPr>
              <w:t> </w:t>
            </w:r>
          </w:p>
        </w:tc>
        <w:tc>
          <w:tcPr>
            <w:tcW w:w="1560" w:type="dxa"/>
            <w:tcBorders>
              <w:top w:val="nil"/>
              <w:left w:val="nil"/>
              <w:bottom w:val="single" w:sz="8" w:space="0" w:color="auto"/>
              <w:right w:val="single" w:sz="8" w:space="0" w:color="auto"/>
            </w:tcBorders>
            <w:tcMar>
              <w:top w:w="0" w:type="dxa"/>
              <w:left w:w="28" w:type="dxa"/>
              <w:bottom w:w="0" w:type="dxa"/>
              <w:right w:w="28" w:type="dxa"/>
            </w:tcMar>
            <w:hideMark/>
          </w:tcPr>
          <w:p w14:paraId="33B74E0A" w14:textId="77777777" w:rsidR="00543430" w:rsidRPr="00543430" w:rsidRDefault="00543430" w:rsidP="00543430">
            <w:pPr>
              <w:spacing w:after="120"/>
              <w:ind w:firstLine="397"/>
              <w:contextualSpacing/>
              <w:jc w:val="both"/>
            </w:pPr>
            <w:r w:rsidRPr="00543430">
              <w:rPr>
                <w:color w:val="000000"/>
                <w:sz w:val="22"/>
                <w:szCs w:val="22"/>
              </w:rPr>
              <w:t> </w:t>
            </w:r>
          </w:p>
        </w:tc>
        <w:tc>
          <w:tcPr>
            <w:tcW w:w="0" w:type="auto"/>
            <w:vMerge/>
            <w:tcBorders>
              <w:top w:val="nil"/>
              <w:left w:val="nil"/>
              <w:bottom w:val="single" w:sz="8" w:space="0" w:color="auto"/>
              <w:right w:val="single" w:sz="8" w:space="0" w:color="auto"/>
            </w:tcBorders>
            <w:vAlign w:val="center"/>
            <w:hideMark/>
          </w:tcPr>
          <w:p w14:paraId="1A39A0CA" w14:textId="77777777" w:rsidR="00543430" w:rsidRPr="00543430" w:rsidRDefault="00543430" w:rsidP="00543430">
            <w:pPr>
              <w:spacing w:after="120"/>
              <w:ind w:firstLine="397"/>
              <w:contextualSpacing/>
              <w:jc w:val="both"/>
            </w:pPr>
          </w:p>
        </w:tc>
        <w:tc>
          <w:tcPr>
            <w:tcW w:w="538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2FDA1FFA" w14:textId="77777777" w:rsidR="00543430" w:rsidRPr="00543430" w:rsidRDefault="00543430" w:rsidP="00543430">
            <w:pPr>
              <w:spacing w:after="120"/>
              <w:ind w:firstLine="397"/>
              <w:contextualSpacing/>
              <w:jc w:val="both"/>
            </w:pPr>
            <w:r w:rsidRPr="00543430">
              <w:rPr>
                <w:color w:val="000000"/>
                <w:sz w:val="22"/>
                <w:szCs w:val="22"/>
              </w:rPr>
              <w:t> </w:t>
            </w:r>
          </w:p>
        </w:tc>
      </w:tr>
      <w:tr w:rsidR="00543430" w:rsidRPr="00543430" w14:paraId="0B66D923" w14:textId="77777777" w:rsidTr="00543430">
        <w:trPr>
          <w:cantSplit/>
          <w:trHeight w:val="243"/>
        </w:trPr>
        <w:tc>
          <w:tcPr>
            <w:tcW w:w="0" w:type="auto"/>
            <w:vMerge/>
            <w:tcBorders>
              <w:top w:val="nil"/>
              <w:left w:val="single" w:sz="8" w:space="0" w:color="auto"/>
              <w:bottom w:val="single" w:sz="8" w:space="0" w:color="auto"/>
              <w:right w:val="single" w:sz="8" w:space="0" w:color="auto"/>
            </w:tcBorders>
            <w:vAlign w:val="center"/>
            <w:hideMark/>
          </w:tcPr>
          <w:p w14:paraId="30B1C939" w14:textId="77777777" w:rsidR="00543430" w:rsidRPr="00543430" w:rsidRDefault="00543430" w:rsidP="00543430">
            <w:pPr>
              <w:spacing w:after="120"/>
              <w:ind w:firstLine="397"/>
              <w:contextualSpacing/>
              <w:jc w:val="both"/>
            </w:pPr>
          </w:p>
        </w:tc>
        <w:tc>
          <w:tcPr>
            <w:tcW w:w="0" w:type="auto"/>
            <w:vMerge/>
            <w:tcBorders>
              <w:top w:val="nil"/>
              <w:left w:val="nil"/>
              <w:bottom w:val="single" w:sz="8" w:space="0" w:color="auto"/>
              <w:right w:val="single" w:sz="8" w:space="0" w:color="auto"/>
            </w:tcBorders>
            <w:vAlign w:val="center"/>
            <w:hideMark/>
          </w:tcPr>
          <w:p w14:paraId="2F815B29" w14:textId="77777777" w:rsidR="00543430" w:rsidRPr="00543430" w:rsidRDefault="00543430" w:rsidP="00543430">
            <w:pPr>
              <w:spacing w:after="120"/>
              <w:ind w:firstLine="397"/>
              <w:contextualSpacing/>
              <w:jc w:val="both"/>
            </w:pPr>
          </w:p>
        </w:tc>
        <w:tc>
          <w:tcPr>
            <w:tcW w:w="1231"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10930A5D" w14:textId="77777777" w:rsidR="00543430" w:rsidRPr="00543430" w:rsidRDefault="00543430" w:rsidP="00543430">
            <w:pPr>
              <w:spacing w:after="120"/>
              <w:ind w:firstLine="397"/>
              <w:contextualSpacing/>
              <w:jc w:val="both"/>
            </w:pPr>
            <w:r w:rsidRPr="00543430">
              <w:rPr>
                <w:color w:val="000000"/>
                <w:sz w:val="22"/>
                <w:szCs w:val="22"/>
              </w:rPr>
              <w:t> </w:t>
            </w:r>
          </w:p>
        </w:tc>
        <w:tc>
          <w:tcPr>
            <w:tcW w:w="1270" w:type="dxa"/>
            <w:tcBorders>
              <w:top w:val="nil"/>
              <w:left w:val="nil"/>
              <w:bottom w:val="single" w:sz="8" w:space="0" w:color="auto"/>
              <w:right w:val="single" w:sz="8" w:space="0" w:color="auto"/>
            </w:tcBorders>
            <w:tcMar>
              <w:top w:w="0" w:type="dxa"/>
              <w:left w:w="108" w:type="dxa"/>
              <w:bottom w:w="0" w:type="dxa"/>
              <w:right w:w="108" w:type="dxa"/>
            </w:tcMar>
            <w:hideMark/>
          </w:tcPr>
          <w:p w14:paraId="74015CC9" w14:textId="77777777" w:rsidR="00543430" w:rsidRPr="00543430" w:rsidRDefault="00543430" w:rsidP="00543430">
            <w:pPr>
              <w:spacing w:after="120"/>
              <w:ind w:firstLine="397"/>
              <w:contextualSpacing/>
              <w:jc w:val="both"/>
            </w:pPr>
            <w:r w:rsidRPr="00543430">
              <w:rPr>
                <w:color w:val="000000"/>
                <w:sz w:val="22"/>
                <w:szCs w:val="22"/>
              </w:rPr>
              <w:t> </w:t>
            </w:r>
          </w:p>
        </w:tc>
        <w:tc>
          <w:tcPr>
            <w:tcW w:w="1560" w:type="dxa"/>
            <w:tcBorders>
              <w:top w:val="nil"/>
              <w:left w:val="nil"/>
              <w:bottom w:val="single" w:sz="8" w:space="0" w:color="auto"/>
              <w:right w:val="single" w:sz="8" w:space="0" w:color="auto"/>
            </w:tcBorders>
            <w:tcMar>
              <w:top w:w="0" w:type="dxa"/>
              <w:left w:w="28" w:type="dxa"/>
              <w:bottom w:w="0" w:type="dxa"/>
              <w:right w:w="28" w:type="dxa"/>
            </w:tcMar>
            <w:hideMark/>
          </w:tcPr>
          <w:p w14:paraId="73518467" w14:textId="77777777" w:rsidR="00543430" w:rsidRPr="00543430" w:rsidRDefault="00543430" w:rsidP="00543430">
            <w:pPr>
              <w:spacing w:after="120"/>
              <w:ind w:firstLine="397"/>
              <w:contextualSpacing/>
              <w:jc w:val="both"/>
            </w:pPr>
            <w:r w:rsidRPr="00543430">
              <w:rPr>
                <w:color w:val="000000"/>
                <w:sz w:val="22"/>
                <w:szCs w:val="22"/>
              </w:rPr>
              <w:t> </w:t>
            </w:r>
          </w:p>
        </w:tc>
        <w:tc>
          <w:tcPr>
            <w:tcW w:w="0" w:type="auto"/>
            <w:vMerge/>
            <w:tcBorders>
              <w:top w:val="nil"/>
              <w:left w:val="nil"/>
              <w:bottom w:val="single" w:sz="8" w:space="0" w:color="auto"/>
              <w:right w:val="single" w:sz="8" w:space="0" w:color="auto"/>
            </w:tcBorders>
            <w:vAlign w:val="center"/>
            <w:hideMark/>
          </w:tcPr>
          <w:p w14:paraId="19514726" w14:textId="77777777" w:rsidR="00543430" w:rsidRPr="00543430" w:rsidRDefault="00543430" w:rsidP="00543430">
            <w:pPr>
              <w:spacing w:after="120"/>
              <w:ind w:firstLine="397"/>
              <w:contextualSpacing/>
              <w:jc w:val="both"/>
            </w:pPr>
          </w:p>
        </w:tc>
        <w:tc>
          <w:tcPr>
            <w:tcW w:w="5383"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5E234DA7" w14:textId="77777777" w:rsidR="00543430" w:rsidRPr="00543430" w:rsidRDefault="00543430" w:rsidP="00543430">
            <w:pPr>
              <w:spacing w:after="120"/>
              <w:ind w:firstLine="397"/>
              <w:contextualSpacing/>
              <w:jc w:val="both"/>
            </w:pPr>
            <w:r w:rsidRPr="00543430">
              <w:rPr>
                <w:color w:val="000000"/>
                <w:sz w:val="22"/>
                <w:szCs w:val="22"/>
              </w:rPr>
              <w:t> </w:t>
            </w:r>
          </w:p>
        </w:tc>
      </w:tr>
    </w:tbl>
    <w:p w14:paraId="5E412375" w14:textId="0DE1EE8A" w:rsidR="00AB128E" w:rsidRDefault="00543430" w:rsidP="00090382">
      <w:pPr>
        <w:spacing w:after="120"/>
        <w:ind w:firstLine="397"/>
        <w:contextualSpacing/>
        <w:jc w:val="both"/>
        <w:rPr>
          <w:color w:val="000000"/>
        </w:rPr>
      </w:pPr>
      <w:r w:rsidRPr="00543430">
        <w:rPr>
          <w:color w:val="000000"/>
        </w:rPr>
        <w:t> </w:t>
      </w:r>
      <w:r w:rsidR="00AB128E" w:rsidRPr="00654C54">
        <w:rPr>
          <w:color w:val="000000"/>
        </w:rPr>
        <w:t>25. Papildomi duomenys pagal Atliekų deginimo aplinkosauginių reikalavimų, patvirtintų Lietuvos Respublikos aplinkos ministro 2002 m. gruodžio 31 d. įsakymu Nr. 699 „Dėl Atliekų deginimo aplinkosauginių reikalavimų patvirtinimo“, 8, 8</w:t>
      </w:r>
      <w:r w:rsidR="00AB128E" w:rsidRPr="00654C54">
        <w:rPr>
          <w:color w:val="000000"/>
          <w:vertAlign w:val="superscript"/>
        </w:rPr>
        <w:t xml:space="preserve">1 </w:t>
      </w:r>
      <w:r w:rsidR="00AB128E" w:rsidRPr="00654C54">
        <w:rPr>
          <w:color w:val="000000"/>
        </w:rPr>
        <w:t xml:space="preserve">punktuose nustatytus </w:t>
      </w:r>
      <w:r w:rsidR="005C4495">
        <w:rPr>
          <w:color w:val="000000"/>
        </w:rPr>
        <w:t>reikalavimus</w:t>
      </w:r>
      <w:r w:rsidR="00AB128E" w:rsidRPr="00654C54">
        <w:rPr>
          <w:color w:val="000000"/>
        </w:rPr>
        <w:t>.</w:t>
      </w:r>
      <w:r w:rsidR="00594274" w:rsidRPr="00654C54">
        <w:rPr>
          <w:color w:val="000000"/>
        </w:rPr>
        <w:t xml:space="preserve"> Ne</w:t>
      </w:r>
      <w:r w:rsidR="00706D85" w:rsidRPr="00654C54">
        <w:rPr>
          <w:color w:val="000000"/>
        </w:rPr>
        <w:t xml:space="preserve">pildoma. </w:t>
      </w:r>
    </w:p>
    <w:p w14:paraId="0849A23C" w14:textId="77777777" w:rsidR="00090382" w:rsidRPr="00090382" w:rsidRDefault="00090382" w:rsidP="00090382">
      <w:pPr>
        <w:spacing w:after="120"/>
        <w:ind w:firstLine="397"/>
        <w:contextualSpacing/>
        <w:jc w:val="both"/>
        <w:rPr>
          <w:sz w:val="16"/>
          <w:szCs w:val="16"/>
        </w:rPr>
      </w:pPr>
    </w:p>
    <w:p w14:paraId="31B5E355" w14:textId="2F88DD0B" w:rsidR="001B31A2" w:rsidRDefault="00AB128E" w:rsidP="00090382">
      <w:pPr>
        <w:ind w:firstLine="567"/>
        <w:jc w:val="both"/>
        <w:rPr>
          <w:b/>
        </w:rPr>
      </w:pPr>
      <w:bookmarkStart w:id="23" w:name="part_dcff7de72fcf46d5ab5d480bb24982f0"/>
      <w:bookmarkEnd w:id="23"/>
      <w:r w:rsidRPr="00654C54">
        <w:rPr>
          <w:color w:val="000000"/>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r w:rsidR="00594274" w:rsidRPr="00654C54">
        <w:rPr>
          <w:color w:val="000000"/>
        </w:rPr>
        <w:t xml:space="preserve"> </w:t>
      </w:r>
      <w:r w:rsidR="00706D85" w:rsidRPr="00654C54">
        <w:rPr>
          <w:color w:val="000000"/>
        </w:rPr>
        <w:t xml:space="preserve">Nepildoma. </w:t>
      </w:r>
      <w:bookmarkStart w:id="24" w:name="part_3e27277adba1413a96b7df7d57b99e6b"/>
      <w:bookmarkEnd w:id="24"/>
      <w:r w:rsidR="001B31A2">
        <w:rPr>
          <w:b/>
        </w:rPr>
        <w:br w:type="page"/>
      </w:r>
    </w:p>
    <w:p w14:paraId="31B5BC93" w14:textId="3804F849" w:rsidR="00AE7ECB" w:rsidRPr="00654C54" w:rsidRDefault="00AE7ECB" w:rsidP="00C22975">
      <w:pPr>
        <w:jc w:val="center"/>
        <w:rPr>
          <w:b/>
        </w:rPr>
      </w:pPr>
      <w:r w:rsidRPr="00654C54">
        <w:rPr>
          <w:b/>
        </w:rPr>
        <w:lastRenderedPageBreak/>
        <w:t>XII. TRIUKŠMO SKLIDIMAS IR KVAPŲ KONTROLĖ</w:t>
      </w:r>
    </w:p>
    <w:p w14:paraId="241023E1" w14:textId="77777777" w:rsidR="00804ADB" w:rsidRPr="00654C54" w:rsidRDefault="00804ADB" w:rsidP="00C22975"/>
    <w:p w14:paraId="1A3D255D" w14:textId="77777777" w:rsidR="00AE7ECB" w:rsidRPr="00654C54" w:rsidRDefault="00AE7ECB" w:rsidP="00C22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rPr>
          <w:b/>
        </w:rPr>
      </w:pPr>
      <w:r w:rsidRPr="00654C54">
        <w:rPr>
          <w:b/>
        </w:rPr>
        <w:t xml:space="preserve">27. Informacija apie triukšmo šaltinius ir jų skleidžiamą triukšmą. </w:t>
      </w:r>
    </w:p>
    <w:p w14:paraId="49E11029" w14:textId="77777777" w:rsidR="00391D92" w:rsidRPr="00391D92" w:rsidRDefault="00391D92" w:rsidP="00391D92">
      <w:pPr>
        <w:widowControl w:val="0"/>
        <w:tabs>
          <w:tab w:val="left" w:pos="0"/>
        </w:tabs>
        <w:suppressAutoHyphens/>
        <w:spacing w:after="120"/>
        <w:ind w:firstLine="397"/>
        <w:contextualSpacing/>
        <w:jc w:val="both"/>
        <w:rPr>
          <w:rFonts w:eastAsia="Andale Sans UI"/>
          <w:bCs/>
          <w:iCs/>
          <w:kern w:val="2"/>
          <w:lang w:eastAsia="ar-SA"/>
        </w:rPr>
      </w:pPr>
      <w:r w:rsidRPr="00391D92">
        <w:rPr>
          <w:rFonts w:eastAsia="Andale Sans UI"/>
          <w:bCs/>
          <w:iCs/>
          <w:kern w:val="2"/>
          <w:lang w:eastAsia="ar-SA"/>
        </w:rPr>
        <w:t>Pagrindiniai triukšmo šaltiniai – autotransportas ir mechanizmai dirbantys aikštelėje. Naudojama įranga atitinka STR 2.01.08:2003 „Lauko sąlygomis naudojamos įrangos į aplinką skleidžiamo triukšmo valdymas“ reikalavimus.</w:t>
      </w:r>
    </w:p>
    <w:p w14:paraId="5A35CACC" w14:textId="77777777" w:rsidR="00391D92" w:rsidRPr="00391D92" w:rsidRDefault="00391D92" w:rsidP="00391D92">
      <w:pPr>
        <w:widowControl w:val="0"/>
        <w:suppressAutoHyphens/>
        <w:spacing w:after="120"/>
        <w:ind w:firstLine="397"/>
        <w:contextualSpacing/>
        <w:jc w:val="both"/>
        <w:rPr>
          <w:bCs/>
          <w:lang w:eastAsia="en-US"/>
        </w:rPr>
      </w:pPr>
      <w:bookmarkStart w:id="25" w:name="_Hlk11842350"/>
      <w:r w:rsidRPr="00391D92">
        <w:rPr>
          <w:bCs/>
          <w:lang w:eastAsia="en-US"/>
        </w:rPr>
        <w:t xml:space="preserve">Mobilūs aplinkos taršos šaltiniai ūkinėje veikloje – </w:t>
      </w:r>
      <w:r w:rsidRPr="00391D92">
        <w:rPr>
          <w:rFonts w:eastAsia="SimSun"/>
          <w:bCs/>
          <w:lang w:eastAsia="zh-CN"/>
        </w:rPr>
        <w:t xml:space="preserve">ratinis krautuvas, ekskavatorius ir </w:t>
      </w:r>
      <w:r w:rsidRPr="00391D92">
        <w:rPr>
          <w:rFonts w:eastAsia="Andale Sans UI"/>
          <w:bCs/>
          <w:iCs/>
          <w:kern w:val="2"/>
          <w:lang w:eastAsia="ar-SA"/>
        </w:rPr>
        <w:t>grunto vartymo įrenginys</w:t>
      </w:r>
      <w:r w:rsidRPr="00391D92">
        <w:rPr>
          <w:bCs/>
          <w:lang w:eastAsia="en-US"/>
        </w:rPr>
        <w:t xml:space="preserve"> bei sunkiasvoris autotransportas. Mechanizmų triukšmo lygiai pagal jų technines specifikacijas:</w:t>
      </w:r>
    </w:p>
    <w:p w14:paraId="5CB1EACB" w14:textId="77777777" w:rsidR="00391D92" w:rsidRPr="00391D92" w:rsidRDefault="00391D92" w:rsidP="00391D92">
      <w:pPr>
        <w:widowControl w:val="0"/>
        <w:suppressAutoHyphens/>
        <w:spacing w:after="120"/>
        <w:ind w:firstLine="397"/>
        <w:contextualSpacing/>
        <w:jc w:val="both"/>
        <w:rPr>
          <w:bCs/>
          <w:lang w:eastAsia="en-US"/>
        </w:rPr>
      </w:pPr>
      <w:r w:rsidRPr="00391D92">
        <w:rPr>
          <w:bCs/>
          <w:lang w:eastAsia="en-US"/>
        </w:rPr>
        <w:t>- ratinis krautuvas – 102 dBA,</w:t>
      </w:r>
    </w:p>
    <w:p w14:paraId="30896329" w14:textId="77777777" w:rsidR="00391D92" w:rsidRPr="00391D92" w:rsidRDefault="00391D92" w:rsidP="00391D92">
      <w:pPr>
        <w:widowControl w:val="0"/>
        <w:suppressAutoHyphens/>
        <w:spacing w:after="120"/>
        <w:ind w:firstLine="397"/>
        <w:contextualSpacing/>
        <w:jc w:val="both"/>
        <w:rPr>
          <w:bCs/>
          <w:lang w:eastAsia="en-US"/>
        </w:rPr>
      </w:pPr>
      <w:r w:rsidRPr="00391D92">
        <w:rPr>
          <w:bCs/>
          <w:lang w:eastAsia="en-US"/>
        </w:rPr>
        <w:t>- ekskavatorius – 103 dBA,</w:t>
      </w:r>
    </w:p>
    <w:p w14:paraId="21ADE793" w14:textId="77777777" w:rsidR="00391D92" w:rsidRPr="00391D92" w:rsidRDefault="00391D92" w:rsidP="00391D92">
      <w:pPr>
        <w:widowControl w:val="0"/>
        <w:suppressAutoHyphens/>
        <w:spacing w:after="120"/>
        <w:ind w:firstLine="397"/>
        <w:contextualSpacing/>
        <w:jc w:val="both"/>
        <w:rPr>
          <w:bCs/>
          <w:lang w:eastAsia="en-US"/>
        </w:rPr>
      </w:pPr>
      <w:r w:rsidRPr="00391D92">
        <w:rPr>
          <w:bCs/>
          <w:lang w:eastAsia="en-US"/>
        </w:rPr>
        <w:t>- savaeigis grunto vartymo įrenginys – 103 dBA (apskaičiuota pagal STR 2.01.08:2003 „Lauko sąlygomis naudojamos įrangos į aplinką skleidžiamo triukšmo valdymas“, kai variklio galia – 115 kW).</w:t>
      </w:r>
    </w:p>
    <w:p w14:paraId="2799B76A" w14:textId="125BFC35" w:rsidR="00391D92" w:rsidRPr="00391D92" w:rsidRDefault="00391D92" w:rsidP="00391D92">
      <w:pPr>
        <w:widowControl w:val="0"/>
        <w:suppressAutoHyphens/>
        <w:spacing w:after="120"/>
        <w:ind w:firstLine="397"/>
        <w:contextualSpacing/>
        <w:jc w:val="both"/>
        <w:rPr>
          <w:rFonts w:eastAsia="Andale Sans UI"/>
          <w:bCs/>
          <w:kern w:val="2"/>
          <w:lang w:eastAsia="ar-SA"/>
        </w:rPr>
      </w:pPr>
      <w:r>
        <w:rPr>
          <w:rFonts w:eastAsia="Andale Sans UI"/>
          <w:bCs/>
          <w:kern w:val="2"/>
          <w:lang w:eastAsia="ar-SA"/>
        </w:rPr>
        <w:t>- k</w:t>
      </w:r>
      <w:r w:rsidRPr="00391D92">
        <w:rPr>
          <w:rFonts w:eastAsia="Andale Sans UI"/>
          <w:bCs/>
          <w:kern w:val="2"/>
          <w:lang w:eastAsia="ar-SA"/>
        </w:rPr>
        <w:t>elių transporto triukšmas vertinamas pagal ES standartą - NMPB-Routes-96.</w:t>
      </w:r>
    </w:p>
    <w:p w14:paraId="4F1E1C26" w14:textId="77777777" w:rsidR="00391D92" w:rsidRPr="00391D92" w:rsidRDefault="00391D92" w:rsidP="00391D92">
      <w:pPr>
        <w:widowControl w:val="0"/>
        <w:suppressAutoHyphens/>
        <w:spacing w:after="120"/>
        <w:ind w:firstLine="397"/>
        <w:contextualSpacing/>
        <w:jc w:val="both"/>
        <w:rPr>
          <w:rFonts w:eastAsia="Andale Sans UI"/>
          <w:b/>
          <w:bCs/>
          <w:kern w:val="2"/>
          <w:lang w:eastAsia="ar-SA"/>
        </w:rPr>
      </w:pPr>
    </w:p>
    <w:p w14:paraId="512AB1F3" w14:textId="77777777" w:rsidR="00391D92" w:rsidRPr="00391D92" w:rsidRDefault="00391D92" w:rsidP="00391D92">
      <w:pPr>
        <w:widowControl w:val="0"/>
        <w:suppressAutoHyphens/>
        <w:spacing w:after="120"/>
        <w:ind w:firstLine="397"/>
        <w:contextualSpacing/>
        <w:jc w:val="both"/>
        <w:rPr>
          <w:rFonts w:eastAsia="Andale Sans UI"/>
          <w:kern w:val="2"/>
          <w:lang w:eastAsia="ar-SA"/>
        </w:rPr>
      </w:pPr>
      <w:r w:rsidRPr="00391D92">
        <w:rPr>
          <w:rFonts w:eastAsia="Andale Sans UI"/>
          <w:kern w:val="2"/>
          <w:lang w:eastAsia="ar-SA"/>
        </w:rPr>
        <w:t>27.1. lentelė. Mobilūs triukšmo šaltiniai</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2126"/>
        <w:gridCol w:w="2126"/>
        <w:gridCol w:w="2126"/>
      </w:tblGrid>
      <w:tr w:rsidR="00391D92" w:rsidRPr="00391D92" w14:paraId="650A8577" w14:textId="77777777" w:rsidTr="00391D92">
        <w:trPr>
          <w:trHeight w:val="337"/>
        </w:trPr>
        <w:tc>
          <w:tcPr>
            <w:tcW w:w="7225"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6DF99071" w14:textId="77777777" w:rsidR="00391D92" w:rsidRPr="00391D92" w:rsidRDefault="00391D92" w:rsidP="00391D92">
            <w:pPr>
              <w:widowControl w:val="0"/>
              <w:suppressAutoHyphens/>
              <w:spacing w:after="120"/>
              <w:ind w:firstLine="397"/>
              <w:contextualSpacing/>
              <w:jc w:val="center"/>
              <w:rPr>
                <w:rFonts w:eastAsia="Andale Sans UI"/>
                <w:kern w:val="2"/>
                <w:lang w:eastAsia="ar-SA"/>
              </w:rPr>
            </w:pPr>
            <w:r w:rsidRPr="00391D92">
              <w:rPr>
                <w:rFonts w:eastAsia="Andale Sans UI"/>
                <w:kern w:val="2"/>
                <w:lang w:eastAsia="ar-SA"/>
              </w:rPr>
              <w:t>Mobilūs triukšmo šaltiniai</w:t>
            </w:r>
          </w:p>
        </w:tc>
        <w:tc>
          <w:tcPr>
            <w:tcW w:w="2126"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1A271EBD" w14:textId="77777777" w:rsidR="00391D92" w:rsidRPr="00391D92" w:rsidRDefault="00391D92" w:rsidP="00391D92">
            <w:pPr>
              <w:widowControl w:val="0"/>
              <w:suppressAutoHyphens/>
              <w:spacing w:after="120"/>
              <w:contextualSpacing/>
              <w:jc w:val="center"/>
              <w:rPr>
                <w:rFonts w:eastAsia="Andale Sans UI"/>
                <w:kern w:val="2"/>
                <w:lang w:eastAsia="ar-SA"/>
              </w:rPr>
            </w:pPr>
            <w:r w:rsidRPr="00391D92">
              <w:rPr>
                <w:rFonts w:eastAsia="Andale Sans UI"/>
                <w:kern w:val="2"/>
                <w:lang w:eastAsia="ar-SA"/>
              </w:rPr>
              <w:t>Dienos laikotarpis</w:t>
            </w:r>
          </w:p>
          <w:p w14:paraId="69D2EA7C" w14:textId="77777777" w:rsidR="00391D92" w:rsidRPr="00391D92" w:rsidRDefault="00391D92" w:rsidP="00391D92">
            <w:pPr>
              <w:widowControl w:val="0"/>
              <w:suppressAutoHyphens/>
              <w:spacing w:after="120"/>
              <w:contextualSpacing/>
              <w:jc w:val="center"/>
              <w:rPr>
                <w:rFonts w:eastAsia="Andale Sans UI"/>
                <w:kern w:val="2"/>
                <w:lang w:eastAsia="ar-SA"/>
              </w:rPr>
            </w:pPr>
            <w:r w:rsidRPr="00391D92">
              <w:rPr>
                <w:rFonts w:eastAsia="Andale Sans UI"/>
                <w:kern w:val="2"/>
                <w:lang w:eastAsia="ar-SA"/>
              </w:rPr>
              <w:t>(7-19 val.)</w:t>
            </w:r>
          </w:p>
        </w:tc>
        <w:tc>
          <w:tcPr>
            <w:tcW w:w="2126"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5B7A8F3B" w14:textId="77777777" w:rsidR="00391D92" w:rsidRPr="00391D92" w:rsidRDefault="00391D92" w:rsidP="00391D92">
            <w:pPr>
              <w:widowControl w:val="0"/>
              <w:suppressAutoHyphens/>
              <w:spacing w:after="120"/>
              <w:contextualSpacing/>
              <w:jc w:val="center"/>
              <w:rPr>
                <w:rFonts w:eastAsia="Andale Sans UI"/>
                <w:kern w:val="2"/>
                <w:lang w:eastAsia="ar-SA"/>
              </w:rPr>
            </w:pPr>
            <w:r w:rsidRPr="00391D92">
              <w:rPr>
                <w:rFonts w:eastAsia="Andale Sans UI"/>
                <w:kern w:val="2"/>
                <w:lang w:eastAsia="ar-SA"/>
              </w:rPr>
              <w:t>Vakaro laikotarpis</w:t>
            </w:r>
          </w:p>
          <w:p w14:paraId="07D5B1C3" w14:textId="77777777" w:rsidR="00391D92" w:rsidRPr="00391D92" w:rsidRDefault="00391D92" w:rsidP="00391D92">
            <w:pPr>
              <w:widowControl w:val="0"/>
              <w:suppressAutoHyphens/>
              <w:spacing w:after="120"/>
              <w:contextualSpacing/>
              <w:jc w:val="center"/>
              <w:rPr>
                <w:rFonts w:eastAsia="Andale Sans UI"/>
                <w:kern w:val="2"/>
                <w:lang w:eastAsia="ar-SA"/>
              </w:rPr>
            </w:pPr>
            <w:r w:rsidRPr="00391D92">
              <w:rPr>
                <w:rFonts w:eastAsia="Andale Sans UI"/>
                <w:kern w:val="2"/>
                <w:lang w:eastAsia="ar-SA"/>
              </w:rPr>
              <w:t>(19-22 val.)</w:t>
            </w:r>
          </w:p>
        </w:tc>
        <w:tc>
          <w:tcPr>
            <w:tcW w:w="2126"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2C114BD3" w14:textId="77777777" w:rsidR="00391D92" w:rsidRPr="00391D92" w:rsidRDefault="00391D92" w:rsidP="00391D92">
            <w:pPr>
              <w:widowControl w:val="0"/>
              <w:suppressAutoHyphens/>
              <w:spacing w:after="120"/>
              <w:contextualSpacing/>
              <w:jc w:val="center"/>
              <w:rPr>
                <w:rFonts w:eastAsia="Andale Sans UI"/>
                <w:kern w:val="2"/>
                <w:lang w:val="en-US" w:eastAsia="ar-SA"/>
              </w:rPr>
            </w:pPr>
            <w:r w:rsidRPr="00391D92">
              <w:rPr>
                <w:rFonts w:eastAsia="Andale Sans UI"/>
                <w:kern w:val="2"/>
                <w:lang w:val="en-US" w:eastAsia="ar-SA"/>
              </w:rPr>
              <w:t>Nakties laikotarpis</w:t>
            </w:r>
          </w:p>
          <w:p w14:paraId="2E96AA28" w14:textId="77777777" w:rsidR="00391D92" w:rsidRPr="00391D92" w:rsidRDefault="00391D92" w:rsidP="00391D92">
            <w:pPr>
              <w:widowControl w:val="0"/>
              <w:suppressAutoHyphens/>
              <w:spacing w:after="120"/>
              <w:contextualSpacing/>
              <w:jc w:val="center"/>
              <w:rPr>
                <w:rFonts w:eastAsia="Andale Sans UI"/>
                <w:kern w:val="2"/>
                <w:lang w:val="en-US" w:eastAsia="ar-SA"/>
              </w:rPr>
            </w:pPr>
            <w:r w:rsidRPr="00391D92">
              <w:rPr>
                <w:rFonts w:eastAsia="Andale Sans UI"/>
                <w:kern w:val="2"/>
                <w:lang w:val="en-US" w:eastAsia="ar-SA"/>
              </w:rPr>
              <w:t>(22-7 val.)</w:t>
            </w:r>
          </w:p>
        </w:tc>
      </w:tr>
      <w:tr w:rsidR="00391D92" w:rsidRPr="00391D92" w14:paraId="6B06E06D" w14:textId="77777777" w:rsidTr="00391D92">
        <w:trPr>
          <w:trHeight w:val="268"/>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37CF8" w14:textId="58E821DE" w:rsidR="00391D92" w:rsidRPr="00391D92" w:rsidRDefault="00391D92" w:rsidP="00391D92">
            <w:pPr>
              <w:widowControl w:val="0"/>
              <w:suppressAutoHyphens/>
              <w:spacing w:after="120"/>
              <w:contextualSpacing/>
              <w:jc w:val="both"/>
              <w:rPr>
                <w:rFonts w:eastAsia="Andale Sans UI"/>
                <w:kern w:val="2"/>
                <w:lang w:eastAsia="ar-SA"/>
              </w:rPr>
            </w:pPr>
            <w:r w:rsidRPr="00391D92">
              <w:rPr>
                <w:rFonts w:eastAsia="Andale Sans UI"/>
                <w:kern w:val="2"/>
                <w:lang w:eastAsia="ar-SA"/>
              </w:rPr>
              <w:t>Sunkiasvoriai automobiliai.</w:t>
            </w:r>
            <w:r>
              <w:rPr>
                <w:rFonts w:eastAsia="Andale Sans UI"/>
                <w:kern w:val="2"/>
                <w:lang w:eastAsia="ar-SA"/>
              </w:rPr>
              <w:t xml:space="preserve"> </w:t>
            </w:r>
            <w:r w:rsidRPr="00391D92">
              <w:rPr>
                <w:rFonts w:eastAsia="Andale Sans UI"/>
                <w:i/>
                <w:kern w:val="2"/>
                <w:lang w:eastAsia="ar-SA"/>
              </w:rPr>
              <w:t>Linijinis triukšmo šaltinis.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01E0EE3" w14:textId="76E339F5" w:rsidR="00391D92" w:rsidRPr="00391D92" w:rsidRDefault="00391D92" w:rsidP="00391D92">
            <w:pPr>
              <w:widowControl w:val="0"/>
              <w:suppressAutoHyphens/>
              <w:spacing w:after="120"/>
              <w:contextualSpacing/>
              <w:jc w:val="center"/>
              <w:rPr>
                <w:rFonts w:eastAsia="Andale Sans UI"/>
                <w:kern w:val="2"/>
                <w:lang w:eastAsia="ar-SA"/>
              </w:rPr>
            </w:pPr>
            <w:r w:rsidRPr="00391D92">
              <w:rPr>
                <w:rFonts w:eastAsia="Andale Sans UI"/>
                <w:kern w:val="2"/>
                <w:lang w:eastAsia="ar-SA"/>
              </w:rPr>
              <w:t xml:space="preserve">6 </w:t>
            </w:r>
            <w:r>
              <w:rPr>
                <w:rFonts w:eastAsia="Andale Sans UI"/>
                <w:kern w:val="2"/>
                <w:lang w:eastAsia="ar-SA"/>
              </w:rPr>
              <w:t>vnt.</w:t>
            </w:r>
            <w:r w:rsidRPr="00391D92">
              <w:rPr>
                <w:rFonts w:eastAsia="Andale Sans UI"/>
                <w:kern w:val="2"/>
                <w:lang w:eastAsia="ar-SA"/>
              </w:rPr>
              <w:t>/per dieną</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C2DD74F" w14:textId="77777777" w:rsidR="00391D92" w:rsidRPr="00391D92" w:rsidRDefault="00391D92" w:rsidP="00391D92">
            <w:pPr>
              <w:widowControl w:val="0"/>
              <w:suppressAutoHyphens/>
              <w:spacing w:after="120"/>
              <w:ind w:firstLine="397"/>
              <w:contextualSpacing/>
              <w:jc w:val="both"/>
              <w:rPr>
                <w:rFonts w:eastAsia="Andale Sans UI"/>
                <w:kern w:val="2"/>
                <w:lang w:eastAsia="ar-SA"/>
              </w:rPr>
            </w:pPr>
            <w:r w:rsidRPr="00391D92">
              <w:rPr>
                <w:rFonts w:eastAsia="Andale Sans UI"/>
                <w:kern w:val="2"/>
                <w:lang w:eastAsia="ar-SA"/>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5A9B80E" w14:textId="77777777" w:rsidR="00391D92" w:rsidRPr="00391D92" w:rsidRDefault="00391D92" w:rsidP="00391D92">
            <w:pPr>
              <w:widowControl w:val="0"/>
              <w:suppressAutoHyphens/>
              <w:spacing w:after="120"/>
              <w:ind w:firstLine="397"/>
              <w:contextualSpacing/>
              <w:jc w:val="both"/>
              <w:rPr>
                <w:rFonts w:eastAsia="Andale Sans UI"/>
                <w:kern w:val="2"/>
                <w:lang w:eastAsia="ar-SA"/>
              </w:rPr>
            </w:pPr>
            <w:r w:rsidRPr="00391D92">
              <w:rPr>
                <w:rFonts w:eastAsia="Andale Sans UI"/>
                <w:kern w:val="2"/>
                <w:lang w:eastAsia="ar-SA"/>
              </w:rPr>
              <w:t>-</w:t>
            </w:r>
          </w:p>
        </w:tc>
      </w:tr>
      <w:tr w:rsidR="00391D92" w:rsidRPr="00391D92" w14:paraId="2109C856" w14:textId="77777777" w:rsidTr="00391D92">
        <w:trPr>
          <w:trHeight w:val="268"/>
        </w:trPr>
        <w:tc>
          <w:tcPr>
            <w:tcW w:w="7225" w:type="dxa"/>
            <w:tcBorders>
              <w:top w:val="single" w:sz="4" w:space="0" w:color="auto"/>
              <w:left w:val="single" w:sz="4" w:space="0" w:color="auto"/>
              <w:bottom w:val="single" w:sz="4" w:space="0" w:color="auto"/>
              <w:right w:val="single" w:sz="4" w:space="0" w:color="auto"/>
            </w:tcBorders>
            <w:shd w:val="clear" w:color="auto" w:fill="auto"/>
            <w:vAlign w:val="center"/>
          </w:tcPr>
          <w:p w14:paraId="0ABE90A8" w14:textId="06ADCD06" w:rsidR="00391D92" w:rsidRPr="00391D92" w:rsidRDefault="00391D92" w:rsidP="00391D92">
            <w:pPr>
              <w:widowControl w:val="0"/>
              <w:suppressAutoHyphens/>
              <w:spacing w:after="120"/>
              <w:contextualSpacing/>
              <w:rPr>
                <w:rFonts w:eastAsia="Andale Sans UI"/>
                <w:i/>
                <w:kern w:val="2"/>
                <w:lang w:eastAsia="ar-SA"/>
              </w:rPr>
            </w:pPr>
            <w:r w:rsidRPr="00391D92">
              <w:rPr>
                <w:rFonts w:eastAsia="Andale Sans UI"/>
                <w:kern w:val="2"/>
                <w:lang w:eastAsia="ar-SA"/>
              </w:rPr>
              <w:t>Ratinis krautuvas, ekskavatorius, grunto vartymo įrenginys</w:t>
            </w:r>
            <w:r>
              <w:rPr>
                <w:rFonts w:eastAsia="Andale Sans UI"/>
                <w:kern w:val="2"/>
                <w:lang w:eastAsia="ar-SA"/>
              </w:rPr>
              <w:t xml:space="preserve">. </w:t>
            </w:r>
            <w:r w:rsidRPr="00391D92">
              <w:rPr>
                <w:rFonts w:eastAsia="Andale Sans UI"/>
                <w:i/>
                <w:kern w:val="2"/>
                <w:lang w:eastAsia="ar-SA"/>
              </w:rPr>
              <w:t>Darbo zona aikštelėje – plotinis triukšmo šaltinis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BC0244C" w14:textId="77777777" w:rsidR="00391D92" w:rsidRPr="00391D92" w:rsidRDefault="00391D92" w:rsidP="00391D92">
            <w:pPr>
              <w:widowControl w:val="0"/>
              <w:suppressAutoHyphens/>
              <w:spacing w:after="120"/>
              <w:contextualSpacing/>
              <w:jc w:val="center"/>
              <w:rPr>
                <w:rFonts w:eastAsia="Andale Sans UI"/>
                <w:kern w:val="2"/>
                <w:lang w:eastAsia="ar-SA"/>
              </w:rPr>
            </w:pPr>
            <w:r w:rsidRPr="00391D92">
              <w:rPr>
                <w:rFonts w:eastAsia="Andale Sans UI"/>
                <w:kern w:val="2"/>
                <w:lang w:eastAsia="ar-SA"/>
              </w:rPr>
              <w:t>3 vnt.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53D48F9" w14:textId="77777777" w:rsidR="00391D92" w:rsidRPr="00391D92" w:rsidRDefault="00391D92" w:rsidP="00391D92">
            <w:pPr>
              <w:widowControl w:val="0"/>
              <w:suppressAutoHyphens/>
              <w:spacing w:after="120"/>
              <w:ind w:firstLine="397"/>
              <w:contextualSpacing/>
              <w:jc w:val="both"/>
              <w:rPr>
                <w:rFonts w:eastAsia="Andale Sans UI"/>
                <w:kern w:val="2"/>
                <w:lang w:eastAsia="ar-SA"/>
              </w:rPr>
            </w:pPr>
            <w:r w:rsidRPr="00391D92">
              <w:rPr>
                <w:rFonts w:eastAsia="Andale Sans UI"/>
                <w:kern w:val="2"/>
                <w:lang w:eastAsia="ar-SA"/>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B254D0D" w14:textId="77777777" w:rsidR="00391D92" w:rsidRPr="00391D92" w:rsidRDefault="00391D92" w:rsidP="00391D92">
            <w:pPr>
              <w:widowControl w:val="0"/>
              <w:suppressAutoHyphens/>
              <w:spacing w:after="120"/>
              <w:ind w:firstLine="397"/>
              <w:contextualSpacing/>
              <w:jc w:val="both"/>
              <w:rPr>
                <w:rFonts w:eastAsia="Andale Sans UI"/>
                <w:kern w:val="2"/>
                <w:lang w:eastAsia="ar-SA"/>
              </w:rPr>
            </w:pPr>
            <w:r w:rsidRPr="00391D92">
              <w:rPr>
                <w:rFonts w:eastAsia="Andale Sans UI"/>
                <w:kern w:val="2"/>
                <w:lang w:eastAsia="ar-SA"/>
              </w:rPr>
              <w:t>-</w:t>
            </w:r>
          </w:p>
        </w:tc>
      </w:tr>
      <w:bookmarkEnd w:id="25"/>
    </w:tbl>
    <w:p w14:paraId="0F575234" w14:textId="77777777" w:rsidR="00391D92" w:rsidRPr="00391D92" w:rsidRDefault="00391D92" w:rsidP="00391D92">
      <w:pPr>
        <w:widowControl w:val="0"/>
        <w:suppressAutoHyphens/>
        <w:spacing w:after="120"/>
        <w:ind w:firstLine="397"/>
        <w:contextualSpacing/>
        <w:jc w:val="both"/>
        <w:rPr>
          <w:rFonts w:eastAsia="Andale Sans UI"/>
          <w:kern w:val="2"/>
          <w:lang w:eastAsia="ar-SA"/>
        </w:rPr>
      </w:pPr>
    </w:p>
    <w:p w14:paraId="2D6E2EEB" w14:textId="77777777" w:rsidR="00391D92" w:rsidRPr="00391D92" w:rsidRDefault="00391D92" w:rsidP="00391D92">
      <w:pPr>
        <w:spacing w:after="120"/>
        <w:ind w:firstLine="397"/>
        <w:contextualSpacing/>
        <w:jc w:val="both"/>
        <w:rPr>
          <w:rFonts w:eastAsia="Andale Sans UI"/>
          <w:b/>
          <w:bCs/>
          <w:kern w:val="2"/>
          <w:lang w:eastAsia="ar-SA"/>
        </w:rPr>
      </w:pPr>
      <w:r w:rsidRPr="00391D92">
        <w:rPr>
          <w:rFonts w:eastAsia="Andale Sans UI"/>
          <w:b/>
          <w:bCs/>
          <w:kern w:val="2"/>
          <w:lang w:eastAsia="ar-SA"/>
        </w:rPr>
        <w:t>Transporto triukšmas viešo naudojimo keliuose ir gatvėse</w:t>
      </w:r>
    </w:p>
    <w:p w14:paraId="770AA9E9" w14:textId="6A5F405A" w:rsidR="00391D92" w:rsidRPr="00391D92" w:rsidRDefault="00391D92" w:rsidP="00391D92">
      <w:pPr>
        <w:widowControl w:val="0"/>
        <w:suppressAutoHyphens/>
        <w:spacing w:after="120"/>
        <w:ind w:firstLine="397"/>
        <w:contextualSpacing/>
        <w:jc w:val="both"/>
        <w:rPr>
          <w:rFonts w:eastAsia="Andale Sans UI"/>
          <w:kern w:val="2"/>
          <w:lang w:eastAsia="ar-SA"/>
        </w:rPr>
      </w:pPr>
      <w:r w:rsidRPr="00391D92">
        <w:rPr>
          <w:rFonts w:eastAsia="Andale Sans UI"/>
          <w:kern w:val="2"/>
          <w:lang w:eastAsia="ar-SA"/>
        </w:rPr>
        <w:t>Iš ūkinės veiklos teritorijos transportas važiuos į rajoninį kelią 1516 (Ragožiai-Čiūdai-Kulva). 2019 m. duomenimis VMPEI (Vidutinis metinis paros eismo intensyvumas) šiame kelyje siekė 80 aut./parą. Ūkinės veiklos au</w:t>
      </w:r>
      <w:r w:rsidR="0094649D">
        <w:rPr>
          <w:rFonts w:eastAsia="Andale Sans UI"/>
          <w:kern w:val="2"/>
          <w:lang w:eastAsia="ar-SA"/>
        </w:rPr>
        <w:t>to</w:t>
      </w:r>
      <w:r w:rsidRPr="00391D92">
        <w:rPr>
          <w:rFonts w:eastAsia="Andale Sans UI"/>
          <w:kern w:val="2"/>
          <w:lang w:eastAsia="ar-SA"/>
        </w:rPr>
        <w:t xml:space="preserve">ransporto srautas – iki 6 aut./dieną, kas sudarytų &lt;10 </w:t>
      </w:r>
      <w:r>
        <w:rPr>
          <w:rFonts w:eastAsia="Andale Sans UI"/>
          <w:kern w:val="2"/>
          <w:lang w:eastAsia="ar-SA"/>
        </w:rPr>
        <w:t>%</w:t>
      </w:r>
      <w:r w:rsidRPr="00391D92">
        <w:rPr>
          <w:rFonts w:eastAsia="Andale Sans UI"/>
          <w:kern w:val="2"/>
          <w:lang w:eastAsia="ar-SA"/>
        </w:rPr>
        <w:t xml:space="preserve"> VMPEI, todėl įtakos esamam transporto triukšmo lygiui šiame kelyje neturės.</w:t>
      </w:r>
    </w:p>
    <w:p w14:paraId="23F25CFC" w14:textId="77777777" w:rsidR="00391D92" w:rsidRPr="00391D92" w:rsidRDefault="00391D92" w:rsidP="00391D92">
      <w:pPr>
        <w:spacing w:after="120"/>
        <w:ind w:firstLine="397"/>
        <w:contextualSpacing/>
        <w:jc w:val="both"/>
      </w:pPr>
    </w:p>
    <w:p w14:paraId="23E5FE99" w14:textId="77777777" w:rsidR="00391D92" w:rsidRPr="00391D92" w:rsidRDefault="00391D92" w:rsidP="00391D92">
      <w:pPr>
        <w:spacing w:after="120"/>
        <w:ind w:firstLine="397"/>
        <w:contextualSpacing/>
        <w:jc w:val="both"/>
      </w:pPr>
      <w:r w:rsidRPr="00391D92">
        <w:t>27.2. lentelė. Didžiausi leidžiami triukšmo ribiniai dydžiai gyvenamuosiuose ir visuomenės paskirties pastatuose bei jų aplinkoje (HN 33:2011).</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410"/>
        <w:gridCol w:w="2268"/>
        <w:gridCol w:w="1701"/>
        <w:gridCol w:w="1559"/>
        <w:gridCol w:w="1276"/>
        <w:gridCol w:w="1134"/>
        <w:gridCol w:w="992"/>
      </w:tblGrid>
      <w:tr w:rsidR="00391D92" w:rsidRPr="00391D92" w14:paraId="42A17259" w14:textId="77777777" w:rsidTr="00391D92">
        <w:trPr>
          <w:trHeight w:val="444"/>
        </w:trPr>
        <w:tc>
          <w:tcPr>
            <w:tcW w:w="13603" w:type="dxa"/>
            <w:gridSpan w:val="8"/>
            <w:tcBorders>
              <w:top w:val="single" w:sz="4" w:space="0" w:color="auto"/>
              <w:left w:val="single" w:sz="4" w:space="0" w:color="auto"/>
              <w:bottom w:val="single" w:sz="4" w:space="0" w:color="auto"/>
              <w:right w:val="single" w:sz="4" w:space="0" w:color="auto"/>
            </w:tcBorders>
            <w:shd w:val="clear" w:color="auto" w:fill="EDEDED"/>
            <w:vAlign w:val="center"/>
            <w:hideMark/>
          </w:tcPr>
          <w:p w14:paraId="4964FF42" w14:textId="77777777" w:rsidR="00391D92" w:rsidRPr="00391D92" w:rsidRDefault="00391D92" w:rsidP="00391D92">
            <w:pPr>
              <w:spacing w:after="120"/>
              <w:ind w:firstLine="397"/>
              <w:contextualSpacing/>
              <w:jc w:val="both"/>
            </w:pPr>
            <w:r w:rsidRPr="00391D92">
              <w:rPr>
                <w:sz w:val="22"/>
                <w:szCs w:val="22"/>
              </w:rPr>
              <w:t>Gyvenamųjų pastatų (namų) ir visuomeninės paskirties pastatų (išskyrus maitinimo ir kultūros paskirties pastatus) aplinkoje, veikiamoje transporto sukeliamo triukšmo</w:t>
            </w:r>
          </w:p>
        </w:tc>
      </w:tr>
      <w:tr w:rsidR="00391D92" w:rsidRPr="00391D92" w14:paraId="25CBF0CD" w14:textId="77777777" w:rsidTr="00391D92">
        <w:trPr>
          <w:trHeight w:val="922"/>
        </w:trPr>
        <w:tc>
          <w:tcPr>
            <w:tcW w:w="2263" w:type="dxa"/>
            <w:vMerge w:val="restart"/>
            <w:tcBorders>
              <w:top w:val="single" w:sz="4" w:space="0" w:color="auto"/>
              <w:left w:val="single" w:sz="4" w:space="0" w:color="auto"/>
              <w:bottom w:val="single" w:sz="4" w:space="0" w:color="auto"/>
              <w:right w:val="single" w:sz="4" w:space="0" w:color="auto"/>
            </w:tcBorders>
            <w:shd w:val="clear" w:color="auto" w:fill="EDEDED"/>
            <w:vAlign w:val="center"/>
            <w:hideMark/>
          </w:tcPr>
          <w:p w14:paraId="46ACA556" w14:textId="77777777" w:rsidR="00391D92" w:rsidRPr="00391D92" w:rsidRDefault="00391D92" w:rsidP="00391D92">
            <w:pPr>
              <w:spacing w:after="120"/>
              <w:contextualSpacing/>
              <w:jc w:val="center"/>
            </w:pPr>
            <w:r w:rsidRPr="00391D92">
              <w:rPr>
                <w:sz w:val="22"/>
                <w:szCs w:val="22"/>
              </w:rPr>
              <w:t>Triukšmo ribiniai dydžiai</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EDEDED"/>
            <w:vAlign w:val="center"/>
            <w:hideMark/>
          </w:tcPr>
          <w:p w14:paraId="684FA862" w14:textId="77777777" w:rsidR="00391D92" w:rsidRPr="00391D92" w:rsidRDefault="00391D92" w:rsidP="00391D92">
            <w:pPr>
              <w:spacing w:after="120"/>
              <w:contextualSpacing/>
              <w:jc w:val="center"/>
            </w:pPr>
            <w:r w:rsidRPr="00391D92">
              <w:rPr>
                <w:sz w:val="22"/>
                <w:szCs w:val="22"/>
              </w:rPr>
              <w:t>Ekvivalentinis garso lygis, dB(A)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EDEDED"/>
            <w:vAlign w:val="center"/>
            <w:hideMark/>
          </w:tcPr>
          <w:p w14:paraId="52FBB721" w14:textId="77777777" w:rsidR="00391D92" w:rsidRPr="00391D92" w:rsidRDefault="00391D92" w:rsidP="00391D92">
            <w:pPr>
              <w:spacing w:after="120"/>
              <w:contextualSpacing/>
              <w:jc w:val="center"/>
            </w:pPr>
            <w:r w:rsidRPr="00391D92">
              <w:rPr>
                <w:sz w:val="22"/>
                <w:szCs w:val="22"/>
              </w:rPr>
              <w:t>Maksimalus garso lygis, dB(A)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DEDED"/>
            <w:vAlign w:val="center"/>
            <w:hideMark/>
          </w:tcPr>
          <w:p w14:paraId="1DAD4CAD" w14:textId="77777777" w:rsidR="00391D92" w:rsidRPr="00391D92" w:rsidRDefault="00391D92" w:rsidP="00391D92">
            <w:pPr>
              <w:spacing w:after="120"/>
              <w:contextualSpacing/>
              <w:jc w:val="center"/>
            </w:pPr>
            <w:r w:rsidRPr="00391D92">
              <w:rPr>
                <w:sz w:val="22"/>
                <w:szCs w:val="22"/>
              </w:rPr>
              <w:t>Paros laikas, val.</w:t>
            </w:r>
          </w:p>
        </w:tc>
        <w:tc>
          <w:tcPr>
            <w:tcW w:w="4961" w:type="dxa"/>
            <w:gridSpan w:val="4"/>
            <w:tcBorders>
              <w:top w:val="single" w:sz="4" w:space="0" w:color="auto"/>
              <w:left w:val="single" w:sz="4" w:space="0" w:color="auto"/>
              <w:bottom w:val="single" w:sz="4" w:space="0" w:color="auto"/>
              <w:right w:val="single" w:sz="4" w:space="0" w:color="auto"/>
            </w:tcBorders>
            <w:shd w:val="clear" w:color="auto" w:fill="EDEDED"/>
            <w:vAlign w:val="center"/>
            <w:hideMark/>
          </w:tcPr>
          <w:p w14:paraId="1C633A9A" w14:textId="77777777" w:rsidR="00391D92" w:rsidRPr="00391D92" w:rsidRDefault="00391D92" w:rsidP="00391D92">
            <w:pPr>
              <w:spacing w:after="120"/>
              <w:contextualSpacing/>
              <w:jc w:val="center"/>
            </w:pPr>
            <w:r w:rsidRPr="00391D92">
              <w:rPr>
                <w:sz w:val="22"/>
                <w:szCs w:val="22"/>
              </w:rPr>
              <w:t>Triukšmo ribiniai dydžiai, naudojami aplinkos triukšmo kartografavimo rezultatams įvertinti</w:t>
            </w:r>
          </w:p>
        </w:tc>
      </w:tr>
      <w:tr w:rsidR="00391D92" w:rsidRPr="00391D92" w14:paraId="428B3CA1" w14:textId="77777777" w:rsidTr="00391D92">
        <w:trPr>
          <w:trHeight w:val="107"/>
        </w:trPr>
        <w:tc>
          <w:tcPr>
            <w:tcW w:w="2263" w:type="dxa"/>
            <w:vMerge/>
            <w:tcBorders>
              <w:top w:val="single" w:sz="4" w:space="0" w:color="auto"/>
              <w:left w:val="single" w:sz="4" w:space="0" w:color="auto"/>
              <w:bottom w:val="single" w:sz="4" w:space="0" w:color="auto"/>
              <w:right w:val="single" w:sz="4" w:space="0" w:color="auto"/>
            </w:tcBorders>
            <w:shd w:val="clear" w:color="auto" w:fill="EDEDED"/>
            <w:vAlign w:val="center"/>
            <w:hideMark/>
          </w:tcPr>
          <w:p w14:paraId="1BE1AD8F" w14:textId="77777777" w:rsidR="00391D92" w:rsidRPr="00391D92" w:rsidRDefault="00391D92" w:rsidP="00391D92">
            <w:pPr>
              <w:spacing w:after="120"/>
              <w:ind w:firstLine="397"/>
              <w:contextualSpacing/>
              <w:jc w:val="both"/>
            </w:pPr>
          </w:p>
        </w:tc>
        <w:tc>
          <w:tcPr>
            <w:tcW w:w="2410" w:type="dxa"/>
            <w:vMerge/>
            <w:tcBorders>
              <w:top w:val="single" w:sz="4" w:space="0" w:color="auto"/>
              <w:left w:val="single" w:sz="4" w:space="0" w:color="auto"/>
              <w:bottom w:val="single" w:sz="4" w:space="0" w:color="auto"/>
              <w:right w:val="single" w:sz="4" w:space="0" w:color="auto"/>
            </w:tcBorders>
            <w:shd w:val="clear" w:color="auto" w:fill="EDEDED"/>
            <w:vAlign w:val="center"/>
            <w:hideMark/>
          </w:tcPr>
          <w:p w14:paraId="3BCC0C8F" w14:textId="77777777" w:rsidR="00391D92" w:rsidRPr="00391D92" w:rsidRDefault="00391D92" w:rsidP="00391D92">
            <w:pPr>
              <w:spacing w:after="120"/>
              <w:ind w:firstLine="397"/>
              <w:contextualSpacing/>
              <w:jc w:val="both"/>
            </w:pPr>
          </w:p>
        </w:tc>
        <w:tc>
          <w:tcPr>
            <w:tcW w:w="2268" w:type="dxa"/>
            <w:vMerge/>
            <w:tcBorders>
              <w:top w:val="single" w:sz="4" w:space="0" w:color="auto"/>
              <w:left w:val="single" w:sz="4" w:space="0" w:color="auto"/>
              <w:bottom w:val="single" w:sz="4" w:space="0" w:color="auto"/>
              <w:right w:val="single" w:sz="4" w:space="0" w:color="auto"/>
            </w:tcBorders>
            <w:shd w:val="clear" w:color="auto" w:fill="EDEDED"/>
            <w:vAlign w:val="center"/>
            <w:hideMark/>
          </w:tcPr>
          <w:p w14:paraId="1E0A99FA" w14:textId="77777777" w:rsidR="00391D92" w:rsidRPr="00391D92" w:rsidRDefault="00391D92" w:rsidP="00391D92">
            <w:pPr>
              <w:spacing w:after="120"/>
              <w:ind w:firstLine="397"/>
              <w:contextualSpacing/>
              <w:jc w:val="both"/>
            </w:pPr>
          </w:p>
        </w:tc>
        <w:tc>
          <w:tcPr>
            <w:tcW w:w="1701" w:type="dxa"/>
            <w:vMerge/>
            <w:tcBorders>
              <w:top w:val="single" w:sz="4" w:space="0" w:color="auto"/>
              <w:left w:val="single" w:sz="4" w:space="0" w:color="auto"/>
              <w:bottom w:val="single" w:sz="4" w:space="0" w:color="auto"/>
              <w:right w:val="single" w:sz="4" w:space="0" w:color="auto"/>
            </w:tcBorders>
            <w:shd w:val="clear" w:color="auto" w:fill="EDEDED"/>
            <w:vAlign w:val="center"/>
            <w:hideMark/>
          </w:tcPr>
          <w:p w14:paraId="17C1BF00" w14:textId="77777777" w:rsidR="00391D92" w:rsidRPr="00391D92" w:rsidRDefault="00391D92" w:rsidP="00391D92">
            <w:pPr>
              <w:spacing w:after="120"/>
              <w:ind w:firstLine="397"/>
              <w:contextualSpacing/>
              <w:jc w:val="both"/>
            </w:pPr>
          </w:p>
        </w:tc>
        <w:tc>
          <w:tcPr>
            <w:tcW w:w="1559"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7EC918CC" w14:textId="77777777" w:rsidR="00391D92" w:rsidRPr="00391D92" w:rsidRDefault="00391D92" w:rsidP="00391D92">
            <w:pPr>
              <w:spacing w:after="120"/>
              <w:contextualSpacing/>
              <w:jc w:val="center"/>
            </w:pPr>
            <w:r w:rsidRPr="00391D92">
              <w:rPr>
                <w:sz w:val="22"/>
                <w:szCs w:val="22"/>
              </w:rPr>
              <w:t>L</w:t>
            </w:r>
            <w:r w:rsidRPr="00391D92">
              <w:rPr>
                <w:sz w:val="22"/>
                <w:szCs w:val="22"/>
                <w:vertAlign w:val="subscript"/>
              </w:rPr>
              <w:t>dvn</w:t>
            </w:r>
          </w:p>
        </w:tc>
        <w:tc>
          <w:tcPr>
            <w:tcW w:w="1276"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03C933FD" w14:textId="77777777" w:rsidR="00391D92" w:rsidRPr="00391D92" w:rsidRDefault="00391D92" w:rsidP="00391D92">
            <w:pPr>
              <w:spacing w:after="120"/>
              <w:contextualSpacing/>
              <w:jc w:val="center"/>
            </w:pPr>
            <w:r w:rsidRPr="00391D92">
              <w:rPr>
                <w:sz w:val="22"/>
                <w:szCs w:val="22"/>
              </w:rPr>
              <w:t>L</w:t>
            </w:r>
            <w:r w:rsidRPr="00391D92">
              <w:rPr>
                <w:sz w:val="22"/>
                <w:szCs w:val="22"/>
                <w:vertAlign w:val="subscript"/>
              </w:rPr>
              <w:t>dienos</w:t>
            </w:r>
          </w:p>
        </w:tc>
        <w:tc>
          <w:tcPr>
            <w:tcW w:w="1134"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58DC1759" w14:textId="77777777" w:rsidR="00391D92" w:rsidRPr="00391D92" w:rsidRDefault="00391D92" w:rsidP="00391D92">
            <w:pPr>
              <w:spacing w:after="120"/>
              <w:contextualSpacing/>
              <w:jc w:val="center"/>
            </w:pPr>
            <w:r w:rsidRPr="00391D92">
              <w:rPr>
                <w:sz w:val="22"/>
                <w:szCs w:val="22"/>
              </w:rPr>
              <w:t>L</w:t>
            </w:r>
            <w:r w:rsidRPr="00391D92">
              <w:rPr>
                <w:sz w:val="22"/>
                <w:szCs w:val="22"/>
                <w:vertAlign w:val="subscript"/>
              </w:rPr>
              <w:t>vakaro</w:t>
            </w:r>
          </w:p>
        </w:tc>
        <w:tc>
          <w:tcPr>
            <w:tcW w:w="992"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0E789225" w14:textId="77777777" w:rsidR="00391D92" w:rsidRPr="00391D92" w:rsidRDefault="00391D92" w:rsidP="00391D92">
            <w:pPr>
              <w:spacing w:after="120"/>
              <w:contextualSpacing/>
              <w:jc w:val="center"/>
            </w:pPr>
            <w:r w:rsidRPr="00391D92">
              <w:rPr>
                <w:sz w:val="22"/>
                <w:szCs w:val="22"/>
              </w:rPr>
              <w:t>L</w:t>
            </w:r>
            <w:r w:rsidRPr="00391D92">
              <w:rPr>
                <w:sz w:val="22"/>
                <w:szCs w:val="22"/>
                <w:vertAlign w:val="subscript"/>
              </w:rPr>
              <w:t>nakties</w:t>
            </w:r>
          </w:p>
        </w:tc>
      </w:tr>
      <w:tr w:rsidR="00391D92" w:rsidRPr="00391D92" w14:paraId="070B399D" w14:textId="77777777" w:rsidTr="00391D92">
        <w:tc>
          <w:tcPr>
            <w:tcW w:w="2263" w:type="dxa"/>
            <w:tcBorders>
              <w:top w:val="single" w:sz="4" w:space="0" w:color="auto"/>
              <w:left w:val="single" w:sz="4" w:space="0" w:color="auto"/>
              <w:bottom w:val="single" w:sz="4" w:space="0" w:color="auto"/>
              <w:right w:val="single" w:sz="4" w:space="0" w:color="auto"/>
            </w:tcBorders>
            <w:vAlign w:val="center"/>
            <w:hideMark/>
          </w:tcPr>
          <w:p w14:paraId="72A1C640" w14:textId="77777777" w:rsidR="00391D92" w:rsidRPr="00391D92" w:rsidRDefault="00391D92" w:rsidP="00391D92">
            <w:pPr>
              <w:spacing w:after="120"/>
              <w:ind w:firstLine="397"/>
              <w:contextualSpacing/>
              <w:jc w:val="both"/>
            </w:pPr>
            <w:r w:rsidRPr="00391D92">
              <w:rPr>
                <w:sz w:val="22"/>
                <w:szCs w:val="22"/>
              </w:rPr>
              <w:t>Dienos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33F7651" w14:textId="77777777" w:rsidR="00391D92" w:rsidRPr="00391D92" w:rsidRDefault="00391D92" w:rsidP="00391D92">
            <w:pPr>
              <w:spacing w:after="120"/>
              <w:ind w:firstLine="397"/>
              <w:contextualSpacing/>
              <w:jc w:val="both"/>
            </w:pPr>
            <w:r w:rsidRPr="00391D92">
              <w:rPr>
                <w:sz w:val="22"/>
                <w:szCs w:val="22"/>
              </w:rPr>
              <w:t xml:space="preserve"> 65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4AADF02" w14:textId="77777777" w:rsidR="00391D92" w:rsidRPr="00391D92" w:rsidRDefault="00391D92" w:rsidP="00391D92">
            <w:pPr>
              <w:spacing w:after="120"/>
              <w:ind w:firstLine="397"/>
              <w:contextualSpacing/>
              <w:jc w:val="both"/>
            </w:pPr>
            <w:r w:rsidRPr="00391D92">
              <w:rPr>
                <w:sz w:val="22"/>
                <w:szCs w:val="22"/>
              </w:rPr>
              <w:t>70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3A4AE8" w14:textId="77777777" w:rsidR="00391D92" w:rsidRPr="00391D92" w:rsidRDefault="00391D92" w:rsidP="00391D92">
            <w:pPr>
              <w:spacing w:after="120"/>
              <w:contextualSpacing/>
              <w:jc w:val="center"/>
            </w:pPr>
            <w:r w:rsidRPr="00391D92">
              <w:rPr>
                <w:sz w:val="22"/>
                <w:szCs w:val="22"/>
              </w:rPr>
              <w:t>7-19</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095897CD" w14:textId="77777777" w:rsidR="00391D92" w:rsidRPr="00391D92" w:rsidRDefault="00391D92" w:rsidP="00391D92">
            <w:pPr>
              <w:spacing w:after="120"/>
              <w:ind w:firstLine="397"/>
              <w:contextualSpacing/>
              <w:jc w:val="both"/>
            </w:pPr>
            <w:r w:rsidRPr="00391D92">
              <w:rPr>
                <w:sz w:val="22"/>
                <w:szCs w:val="22"/>
              </w:rPr>
              <w:t>65</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26C44E12" w14:textId="77777777" w:rsidR="00391D92" w:rsidRPr="00391D92" w:rsidRDefault="00391D92" w:rsidP="00391D92">
            <w:pPr>
              <w:spacing w:after="120"/>
              <w:ind w:firstLine="397"/>
              <w:contextualSpacing/>
              <w:jc w:val="both"/>
            </w:pPr>
            <w:r w:rsidRPr="00391D92">
              <w:rPr>
                <w:sz w:val="22"/>
                <w:szCs w:val="22"/>
              </w:rPr>
              <w:t>65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3F3BDAA" w14:textId="77777777" w:rsidR="00391D92" w:rsidRPr="00391D92" w:rsidRDefault="00391D92" w:rsidP="00391D92">
            <w:pPr>
              <w:spacing w:after="120"/>
              <w:ind w:firstLine="397"/>
              <w:contextualSpacing/>
              <w:jc w:val="both"/>
            </w:pPr>
            <w:r w:rsidRPr="00391D92">
              <w:rPr>
                <w:sz w:val="22"/>
                <w:szCs w:val="22"/>
              </w:rPr>
              <w:t>60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8BFF448" w14:textId="77777777" w:rsidR="00391D92" w:rsidRPr="00391D92" w:rsidRDefault="00391D92" w:rsidP="00391D92">
            <w:pPr>
              <w:spacing w:after="120"/>
              <w:ind w:firstLine="397"/>
              <w:contextualSpacing/>
              <w:jc w:val="both"/>
            </w:pPr>
            <w:r w:rsidRPr="00391D92">
              <w:rPr>
                <w:sz w:val="22"/>
                <w:szCs w:val="22"/>
              </w:rPr>
              <w:t>55</w:t>
            </w:r>
          </w:p>
        </w:tc>
      </w:tr>
      <w:tr w:rsidR="00391D92" w:rsidRPr="00391D92" w14:paraId="4ABB88FC" w14:textId="77777777" w:rsidTr="00391D92">
        <w:tc>
          <w:tcPr>
            <w:tcW w:w="2263" w:type="dxa"/>
            <w:tcBorders>
              <w:top w:val="single" w:sz="4" w:space="0" w:color="auto"/>
              <w:left w:val="single" w:sz="4" w:space="0" w:color="auto"/>
              <w:bottom w:val="single" w:sz="4" w:space="0" w:color="auto"/>
              <w:right w:val="single" w:sz="4" w:space="0" w:color="auto"/>
            </w:tcBorders>
            <w:vAlign w:val="center"/>
            <w:hideMark/>
          </w:tcPr>
          <w:p w14:paraId="54ADEC23" w14:textId="77777777" w:rsidR="00391D92" w:rsidRPr="00391D92" w:rsidRDefault="00391D92" w:rsidP="00391D92">
            <w:pPr>
              <w:spacing w:after="120"/>
              <w:ind w:firstLine="397"/>
              <w:contextualSpacing/>
              <w:jc w:val="both"/>
            </w:pPr>
            <w:r w:rsidRPr="00391D92">
              <w:rPr>
                <w:sz w:val="22"/>
                <w:szCs w:val="22"/>
              </w:rPr>
              <w:t>Vakaro</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F48EC15" w14:textId="77777777" w:rsidR="00391D92" w:rsidRPr="00391D92" w:rsidRDefault="00391D92" w:rsidP="00391D92">
            <w:pPr>
              <w:spacing w:after="120"/>
              <w:ind w:firstLine="397"/>
              <w:contextualSpacing/>
              <w:jc w:val="both"/>
            </w:pPr>
            <w:r w:rsidRPr="00391D92">
              <w:rPr>
                <w:sz w:val="22"/>
                <w:szCs w:val="22"/>
              </w:rPr>
              <w:t xml:space="preserve"> 60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B95B4A7" w14:textId="77777777" w:rsidR="00391D92" w:rsidRPr="00391D92" w:rsidRDefault="00391D92" w:rsidP="00391D92">
            <w:pPr>
              <w:spacing w:after="120"/>
              <w:ind w:firstLine="397"/>
              <w:contextualSpacing/>
              <w:jc w:val="both"/>
            </w:pPr>
            <w:r w:rsidRPr="00391D92">
              <w:rPr>
                <w:sz w:val="22"/>
                <w:szCs w:val="22"/>
              </w:rPr>
              <w:t>65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402808" w14:textId="77777777" w:rsidR="00391D92" w:rsidRPr="00391D92" w:rsidRDefault="00391D92" w:rsidP="00391D92">
            <w:pPr>
              <w:spacing w:after="120"/>
              <w:contextualSpacing/>
              <w:jc w:val="center"/>
            </w:pPr>
            <w:r w:rsidRPr="00391D92">
              <w:rPr>
                <w:sz w:val="22"/>
                <w:szCs w:val="22"/>
              </w:rPr>
              <w:t>19-22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D4CB20C" w14:textId="77777777" w:rsidR="00391D92" w:rsidRPr="00391D92" w:rsidRDefault="00391D92" w:rsidP="00391D92">
            <w:pPr>
              <w:spacing w:after="120"/>
              <w:ind w:firstLine="397"/>
              <w:contextualSpacing/>
              <w:jc w:val="both"/>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257227E" w14:textId="77777777" w:rsidR="00391D92" w:rsidRPr="00391D92" w:rsidRDefault="00391D92" w:rsidP="00391D92">
            <w:pPr>
              <w:spacing w:after="120"/>
              <w:ind w:firstLine="397"/>
              <w:contextualSpacing/>
              <w:jc w:val="both"/>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3D31516" w14:textId="77777777" w:rsidR="00391D92" w:rsidRPr="00391D92" w:rsidRDefault="00391D92" w:rsidP="00391D92">
            <w:pPr>
              <w:spacing w:after="120"/>
              <w:ind w:firstLine="397"/>
              <w:contextualSpacing/>
              <w:jc w:val="both"/>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3DCDA9E" w14:textId="77777777" w:rsidR="00391D92" w:rsidRPr="00391D92" w:rsidRDefault="00391D92" w:rsidP="00391D92">
            <w:pPr>
              <w:spacing w:after="120"/>
              <w:ind w:firstLine="397"/>
              <w:contextualSpacing/>
              <w:jc w:val="both"/>
            </w:pPr>
          </w:p>
        </w:tc>
      </w:tr>
      <w:tr w:rsidR="00391D92" w:rsidRPr="00391D92" w14:paraId="6BCD3DC6" w14:textId="77777777" w:rsidTr="00391D92">
        <w:tc>
          <w:tcPr>
            <w:tcW w:w="2263" w:type="dxa"/>
            <w:tcBorders>
              <w:top w:val="single" w:sz="4" w:space="0" w:color="auto"/>
              <w:left w:val="single" w:sz="4" w:space="0" w:color="auto"/>
              <w:bottom w:val="single" w:sz="4" w:space="0" w:color="auto"/>
              <w:right w:val="single" w:sz="4" w:space="0" w:color="auto"/>
            </w:tcBorders>
            <w:vAlign w:val="center"/>
            <w:hideMark/>
          </w:tcPr>
          <w:p w14:paraId="1782FE1F" w14:textId="77777777" w:rsidR="00391D92" w:rsidRPr="00391D92" w:rsidRDefault="00391D92" w:rsidP="00391D92">
            <w:pPr>
              <w:spacing w:after="120"/>
              <w:ind w:firstLine="397"/>
              <w:contextualSpacing/>
              <w:jc w:val="both"/>
            </w:pPr>
            <w:r w:rsidRPr="00391D92">
              <w:rPr>
                <w:sz w:val="22"/>
                <w:szCs w:val="22"/>
              </w:rPr>
              <w:t>Nakties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75BA52F" w14:textId="77777777" w:rsidR="00391D92" w:rsidRPr="00391D92" w:rsidRDefault="00391D92" w:rsidP="00391D92">
            <w:pPr>
              <w:spacing w:after="120"/>
              <w:ind w:firstLine="397"/>
              <w:contextualSpacing/>
              <w:jc w:val="both"/>
            </w:pPr>
            <w:r w:rsidRPr="00391D92">
              <w:rPr>
                <w:sz w:val="22"/>
                <w:szCs w:val="22"/>
              </w:rPr>
              <w:t xml:space="preserve"> 55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1DCBF36" w14:textId="77777777" w:rsidR="00391D92" w:rsidRPr="00391D92" w:rsidRDefault="00391D92" w:rsidP="00391D92">
            <w:pPr>
              <w:spacing w:after="120"/>
              <w:ind w:firstLine="397"/>
              <w:contextualSpacing/>
              <w:jc w:val="both"/>
            </w:pPr>
            <w:r w:rsidRPr="00391D92">
              <w:rPr>
                <w:sz w:val="22"/>
                <w:szCs w:val="22"/>
              </w:rPr>
              <w:t>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A04ADD" w14:textId="77777777" w:rsidR="00391D92" w:rsidRPr="00391D92" w:rsidRDefault="00391D92" w:rsidP="00391D92">
            <w:pPr>
              <w:spacing w:after="120"/>
              <w:contextualSpacing/>
              <w:jc w:val="center"/>
            </w:pPr>
            <w:r w:rsidRPr="00391D92">
              <w:rPr>
                <w:sz w:val="22"/>
                <w:szCs w:val="22"/>
              </w:rPr>
              <w:t>22-7</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C64EEBB" w14:textId="77777777" w:rsidR="00391D92" w:rsidRPr="00391D92" w:rsidRDefault="00391D92" w:rsidP="00391D92">
            <w:pPr>
              <w:spacing w:after="120"/>
              <w:ind w:firstLine="397"/>
              <w:contextualSpacing/>
              <w:jc w:val="both"/>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7274BE2" w14:textId="77777777" w:rsidR="00391D92" w:rsidRPr="00391D92" w:rsidRDefault="00391D92" w:rsidP="00391D92">
            <w:pPr>
              <w:spacing w:after="120"/>
              <w:ind w:firstLine="397"/>
              <w:contextualSpacing/>
              <w:jc w:val="both"/>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996EFAB" w14:textId="77777777" w:rsidR="00391D92" w:rsidRPr="00391D92" w:rsidRDefault="00391D92" w:rsidP="00391D92">
            <w:pPr>
              <w:spacing w:after="120"/>
              <w:ind w:firstLine="397"/>
              <w:contextualSpacing/>
              <w:jc w:val="both"/>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E7579C5" w14:textId="77777777" w:rsidR="00391D92" w:rsidRPr="00391D92" w:rsidRDefault="00391D92" w:rsidP="00391D92">
            <w:pPr>
              <w:spacing w:after="120"/>
              <w:ind w:firstLine="397"/>
              <w:contextualSpacing/>
              <w:jc w:val="both"/>
            </w:pPr>
          </w:p>
        </w:tc>
      </w:tr>
      <w:tr w:rsidR="00391D92" w:rsidRPr="00391D92" w14:paraId="7BE3AF8C" w14:textId="77777777" w:rsidTr="00391D92">
        <w:trPr>
          <w:trHeight w:val="455"/>
        </w:trPr>
        <w:tc>
          <w:tcPr>
            <w:tcW w:w="13603" w:type="dxa"/>
            <w:gridSpan w:val="8"/>
            <w:tcBorders>
              <w:top w:val="single" w:sz="4" w:space="0" w:color="auto"/>
              <w:left w:val="single" w:sz="4" w:space="0" w:color="auto"/>
              <w:bottom w:val="single" w:sz="4" w:space="0" w:color="auto"/>
              <w:right w:val="single" w:sz="4" w:space="0" w:color="auto"/>
            </w:tcBorders>
            <w:shd w:val="clear" w:color="auto" w:fill="EDEDED"/>
            <w:vAlign w:val="center"/>
            <w:hideMark/>
          </w:tcPr>
          <w:p w14:paraId="3BC7D283" w14:textId="77777777" w:rsidR="00391D92" w:rsidRPr="00391D92" w:rsidRDefault="00391D92" w:rsidP="00391D92">
            <w:pPr>
              <w:spacing w:after="120"/>
              <w:contextualSpacing/>
              <w:jc w:val="both"/>
            </w:pPr>
            <w:r w:rsidRPr="00391D92">
              <w:rPr>
                <w:sz w:val="22"/>
                <w:szCs w:val="22"/>
              </w:rPr>
              <w:lastRenderedPageBreak/>
              <w:t>Gyvenamųjų pastatų (namų) ir visuomeninės paskirties pastatų (išskyrus maitinimo ir kultūros paskirties pastatus) aplinkoje, išskyrus transporto sukeliamą triukšmą</w:t>
            </w:r>
          </w:p>
        </w:tc>
      </w:tr>
      <w:tr w:rsidR="00391D92" w:rsidRPr="00391D92" w14:paraId="15C4058F" w14:textId="77777777" w:rsidTr="00391D92">
        <w:trPr>
          <w:trHeight w:val="547"/>
        </w:trPr>
        <w:tc>
          <w:tcPr>
            <w:tcW w:w="2263" w:type="dxa"/>
            <w:vMerge w:val="restart"/>
            <w:tcBorders>
              <w:top w:val="single" w:sz="4" w:space="0" w:color="auto"/>
              <w:left w:val="single" w:sz="4" w:space="0" w:color="auto"/>
              <w:bottom w:val="single" w:sz="4" w:space="0" w:color="auto"/>
              <w:right w:val="single" w:sz="4" w:space="0" w:color="auto"/>
            </w:tcBorders>
            <w:shd w:val="clear" w:color="auto" w:fill="EDEDED"/>
            <w:vAlign w:val="center"/>
            <w:hideMark/>
          </w:tcPr>
          <w:p w14:paraId="68D28465" w14:textId="77777777" w:rsidR="00391D92" w:rsidRPr="00391D92" w:rsidRDefault="00391D92" w:rsidP="00391D92">
            <w:pPr>
              <w:spacing w:after="120"/>
              <w:contextualSpacing/>
              <w:jc w:val="center"/>
            </w:pPr>
            <w:r w:rsidRPr="00391D92">
              <w:rPr>
                <w:sz w:val="22"/>
                <w:szCs w:val="22"/>
              </w:rPr>
              <w:t>Triukšmo ribiniai dydžiai</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EDEDED"/>
            <w:vAlign w:val="center"/>
            <w:hideMark/>
          </w:tcPr>
          <w:p w14:paraId="6F2DFE51" w14:textId="77777777" w:rsidR="00391D92" w:rsidRPr="00391D92" w:rsidRDefault="00391D92" w:rsidP="00391D92">
            <w:pPr>
              <w:spacing w:after="120"/>
              <w:contextualSpacing/>
              <w:jc w:val="center"/>
            </w:pPr>
            <w:r w:rsidRPr="00391D92">
              <w:rPr>
                <w:sz w:val="22"/>
                <w:szCs w:val="22"/>
              </w:rPr>
              <w:t>Ekvivalentinis garso lygis, dB(A)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EDEDED"/>
            <w:vAlign w:val="center"/>
            <w:hideMark/>
          </w:tcPr>
          <w:p w14:paraId="52824B48" w14:textId="77777777" w:rsidR="00391D92" w:rsidRPr="00391D92" w:rsidRDefault="00391D92" w:rsidP="00391D92">
            <w:pPr>
              <w:spacing w:after="120"/>
              <w:contextualSpacing/>
              <w:jc w:val="center"/>
            </w:pPr>
            <w:r w:rsidRPr="00391D92">
              <w:rPr>
                <w:sz w:val="22"/>
                <w:szCs w:val="22"/>
              </w:rPr>
              <w:t>Maksimalus garso lygis, dB(A)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DEDED"/>
            <w:vAlign w:val="center"/>
            <w:hideMark/>
          </w:tcPr>
          <w:p w14:paraId="6B8EEBAF" w14:textId="77777777" w:rsidR="00391D92" w:rsidRPr="00391D92" w:rsidRDefault="00391D92" w:rsidP="00391D92">
            <w:pPr>
              <w:spacing w:after="120"/>
              <w:contextualSpacing/>
              <w:jc w:val="center"/>
            </w:pPr>
            <w:r w:rsidRPr="00391D92">
              <w:rPr>
                <w:sz w:val="22"/>
                <w:szCs w:val="22"/>
              </w:rPr>
              <w:t>Paros laikas, val.</w:t>
            </w:r>
          </w:p>
        </w:tc>
        <w:tc>
          <w:tcPr>
            <w:tcW w:w="4961" w:type="dxa"/>
            <w:gridSpan w:val="4"/>
            <w:tcBorders>
              <w:top w:val="single" w:sz="4" w:space="0" w:color="auto"/>
              <w:left w:val="single" w:sz="4" w:space="0" w:color="auto"/>
              <w:bottom w:val="single" w:sz="4" w:space="0" w:color="auto"/>
              <w:right w:val="single" w:sz="4" w:space="0" w:color="auto"/>
            </w:tcBorders>
            <w:shd w:val="clear" w:color="auto" w:fill="EDEDED"/>
            <w:vAlign w:val="center"/>
            <w:hideMark/>
          </w:tcPr>
          <w:p w14:paraId="64F4934E" w14:textId="77777777" w:rsidR="00391D92" w:rsidRPr="00391D92" w:rsidRDefault="00391D92" w:rsidP="00391D92">
            <w:pPr>
              <w:spacing w:after="120"/>
              <w:contextualSpacing/>
              <w:jc w:val="both"/>
            </w:pPr>
            <w:r w:rsidRPr="00391D92">
              <w:rPr>
                <w:sz w:val="22"/>
                <w:szCs w:val="22"/>
              </w:rPr>
              <w:t>Triukšmo ribiniai dydžiai, naudojami aplinkos triukšmo kartografavimo rezultatams įvertinti</w:t>
            </w:r>
          </w:p>
        </w:tc>
      </w:tr>
      <w:tr w:rsidR="00391D92" w:rsidRPr="00391D92" w14:paraId="033610F7" w14:textId="77777777" w:rsidTr="00391D92">
        <w:trPr>
          <w:trHeight w:val="64"/>
        </w:trPr>
        <w:tc>
          <w:tcPr>
            <w:tcW w:w="2263" w:type="dxa"/>
            <w:vMerge/>
            <w:tcBorders>
              <w:top w:val="single" w:sz="4" w:space="0" w:color="auto"/>
              <w:left w:val="single" w:sz="4" w:space="0" w:color="auto"/>
              <w:bottom w:val="single" w:sz="4" w:space="0" w:color="auto"/>
              <w:right w:val="single" w:sz="4" w:space="0" w:color="auto"/>
            </w:tcBorders>
            <w:shd w:val="clear" w:color="auto" w:fill="EDEDED"/>
            <w:vAlign w:val="center"/>
            <w:hideMark/>
          </w:tcPr>
          <w:p w14:paraId="1C15F9D8" w14:textId="77777777" w:rsidR="00391D92" w:rsidRPr="00391D92" w:rsidRDefault="00391D92" w:rsidP="00391D92">
            <w:pPr>
              <w:spacing w:after="120"/>
              <w:ind w:firstLine="397"/>
              <w:contextualSpacing/>
              <w:jc w:val="both"/>
            </w:pPr>
          </w:p>
        </w:tc>
        <w:tc>
          <w:tcPr>
            <w:tcW w:w="2410" w:type="dxa"/>
            <w:vMerge/>
            <w:tcBorders>
              <w:top w:val="single" w:sz="4" w:space="0" w:color="auto"/>
              <w:left w:val="single" w:sz="4" w:space="0" w:color="auto"/>
              <w:bottom w:val="single" w:sz="4" w:space="0" w:color="auto"/>
              <w:right w:val="single" w:sz="4" w:space="0" w:color="auto"/>
            </w:tcBorders>
            <w:shd w:val="clear" w:color="auto" w:fill="EDEDED"/>
            <w:vAlign w:val="center"/>
            <w:hideMark/>
          </w:tcPr>
          <w:p w14:paraId="121EA478" w14:textId="77777777" w:rsidR="00391D92" w:rsidRPr="00391D92" w:rsidRDefault="00391D92" w:rsidP="00391D92">
            <w:pPr>
              <w:spacing w:after="120"/>
              <w:ind w:firstLine="397"/>
              <w:contextualSpacing/>
              <w:jc w:val="both"/>
            </w:pPr>
          </w:p>
        </w:tc>
        <w:tc>
          <w:tcPr>
            <w:tcW w:w="2268" w:type="dxa"/>
            <w:vMerge/>
            <w:tcBorders>
              <w:top w:val="single" w:sz="4" w:space="0" w:color="auto"/>
              <w:left w:val="single" w:sz="4" w:space="0" w:color="auto"/>
              <w:bottom w:val="single" w:sz="4" w:space="0" w:color="auto"/>
              <w:right w:val="single" w:sz="4" w:space="0" w:color="auto"/>
            </w:tcBorders>
            <w:shd w:val="clear" w:color="auto" w:fill="EDEDED"/>
            <w:vAlign w:val="center"/>
            <w:hideMark/>
          </w:tcPr>
          <w:p w14:paraId="3C9850A2" w14:textId="77777777" w:rsidR="00391D92" w:rsidRPr="00391D92" w:rsidRDefault="00391D92" w:rsidP="00391D92">
            <w:pPr>
              <w:spacing w:after="120"/>
              <w:ind w:firstLine="397"/>
              <w:contextualSpacing/>
              <w:jc w:val="both"/>
            </w:pPr>
          </w:p>
        </w:tc>
        <w:tc>
          <w:tcPr>
            <w:tcW w:w="1701" w:type="dxa"/>
            <w:vMerge/>
            <w:tcBorders>
              <w:top w:val="single" w:sz="4" w:space="0" w:color="auto"/>
              <w:left w:val="single" w:sz="4" w:space="0" w:color="auto"/>
              <w:bottom w:val="single" w:sz="4" w:space="0" w:color="auto"/>
              <w:right w:val="single" w:sz="4" w:space="0" w:color="auto"/>
            </w:tcBorders>
            <w:shd w:val="clear" w:color="auto" w:fill="EDEDED"/>
            <w:vAlign w:val="center"/>
            <w:hideMark/>
          </w:tcPr>
          <w:p w14:paraId="3A5A23CE" w14:textId="77777777" w:rsidR="00391D92" w:rsidRPr="00391D92" w:rsidRDefault="00391D92" w:rsidP="00391D92">
            <w:pPr>
              <w:spacing w:after="120"/>
              <w:ind w:firstLine="397"/>
              <w:contextualSpacing/>
              <w:jc w:val="both"/>
            </w:pPr>
          </w:p>
        </w:tc>
        <w:tc>
          <w:tcPr>
            <w:tcW w:w="1559"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2F1C5E38" w14:textId="77777777" w:rsidR="00391D92" w:rsidRPr="00391D92" w:rsidRDefault="00391D92" w:rsidP="00391D92">
            <w:pPr>
              <w:spacing w:after="120"/>
              <w:contextualSpacing/>
              <w:jc w:val="center"/>
            </w:pPr>
            <w:r w:rsidRPr="00391D92">
              <w:rPr>
                <w:sz w:val="22"/>
                <w:szCs w:val="22"/>
              </w:rPr>
              <w:t>L</w:t>
            </w:r>
            <w:r w:rsidRPr="00391D92">
              <w:rPr>
                <w:sz w:val="22"/>
                <w:szCs w:val="22"/>
                <w:vertAlign w:val="subscript"/>
              </w:rPr>
              <w:t>dvn</w:t>
            </w:r>
          </w:p>
        </w:tc>
        <w:tc>
          <w:tcPr>
            <w:tcW w:w="1276"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6E574FA6" w14:textId="77777777" w:rsidR="00391D92" w:rsidRPr="00391D92" w:rsidRDefault="00391D92" w:rsidP="00391D92">
            <w:pPr>
              <w:spacing w:after="120"/>
              <w:contextualSpacing/>
              <w:jc w:val="center"/>
            </w:pPr>
            <w:r w:rsidRPr="00391D92">
              <w:rPr>
                <w:sz w:val="22"/>
                <w:szCs w:val="22"/>
              </w:rPr>
              <w:t>L</w:t>
            </w:r>
            <w:r w:rsidRPr="00391D92">
              <w:rPr>
                <w:sz w:val="22"/>
                <w:szCs w:val="22"/>
                <w:vertAlign w:val="subscript"/>
              </w:rPr>
              <w:t>dienos</w:t>
            </w:r>
          </w:p>
        </w:tc>
        <w:tc>
          <w:tcPr>
            <w:tcW w:w="1134"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2697942F" w14:textId="77777777" w:rsidR="00391D92" w:rsidRPr="00391D92" w:rsidRDefault="00391D92" w:rsidP="00391D92">
            <w:pPr>
              <w:spacing w:after="120"/>
              <w:contextualSpacing/>
              <w:jc w:val="center"/>
            </w:pPr>
            <w:r w:rsidRPr="00391D92">
              <w:rPr>
                <w:sz w:val="22"/>
                <w:szCs w:val="22"/>
              </w:rPr>
              <w:t>L</w:t>
            </w:r>
            <w:r w:rsidRPr="00391D92">
              <w:rPr>
                <w:sz w:val="22"/>
                <w:szCs w:val="22"/>
                <w:vertAlign w:val="subscript"/>
              </w:rPr>
              <w:t>vakaro</w:t>
            </w:r>
          </w:p>
        </w:tc>
        <w:tc>
          <w:tcPr>
            <w:tcW w:w="992"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201C92BD" w14:textId="77777777" w:rsidR="00391D92" w:rsidRPr="00391D92" w:rsidRDefault="00391D92" w:rsidP="00391D92">
            <w:pPr>
              <w:spacing w:after="120"/>
              <w:contextualSpacing/>
              <w:jc w:val="center"/>
            </w:pPr>
            <w:r w:rsidRPr="00391D92">
              <w:rPr>
                <w:sz w:val="22"/>
                <w:szCs w:val="22"/>
              </w:rPr>
              <w:t>L</w:t>
            </w:r>
            <w:r w:rsidRPr="00391D92">
              <w:rPr>
                <w:sz w:val="22"/>
                <w:szCs w:val="22"/>
                <w:vertAlign w:val="subscript"/>
              </w:rPr>
              <w:t>nakties</w:t>
            </w:r>
          </w:p>
        </w:tc>
      </w:tr>
      <w:tr w:rsidR="00391D92" w:rsidRPr="00391D92" w14:paraId="1433F628" w14:textId="77777777" w:rsidTr="00391D92">
        <w:trPr>
          <w:trHeight w:val="175"/>
        </w:trPr>
        <w:tc>
          <w:tcPr>
            <w:tcW w:w="2263" w:type="dxa"/>
            <w:tcBorders>
              <w:top w:val="single" w:sz="4" w:space="0" w:color="auto"/>
              <w:left w:val="single" w:sz="4" w:space="0" w:color="auto"/>
              <w:bottom w:val="single" w:sz="4" w:space="0" w:color="auto"/>
              <w:right w:val="single" w:sz="4" w:space="0" w:color="auto"/>
            </w:tcBorders>
            <w:vAlign w:val="center"/>
            <w:hideMark/>
          </w:tcPr>
          <w:p w14:paraId="4C357EF7" w14:textId="77777777" w:rsidR="00391D92" w:rsidRPr="00391D92" w:rsidRDefault="00391D92" w:rsidP="00391D92">
            <w:pPr>
              <w:spacing w:after="120"/>
              <w:ind w:firstLine="397"/>
              <w:contextualSpacing/>
              <w:jc w:val="both"/>
            </w:pPr>
            <w:r w:rsidRPr="00391D92">
              <w:rPr>
                <w:sz w:val="22"/>
                <w:szCs w:val="22"/>
              </w:rPr>
              <w:t>Dienos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B549C28" w14:textId="77777777" w:rsidR="00391D92" w:rsidRPr="00391D92" w:rsidRDefault="00391D92" w:rsidP="00391D92">
            <w:pPr>
              <w:spacing w:after="120"/>
              <w:ind w:firstLine="397"/>
              <w:contextualSpacing/>
              <w:jc w:val="both"/>
            </w:pPr>
            <w:r w:rsidRPr="00391D92">
              <w:rPr>
                <w:sz w:val="22"/>
                <w:szCs w:val="22"/>
              </w:rPr>
              <w:t xml:space="preserve"> 55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7F76D85" w14:textId="77777777" w:rsidR="00391D92" w:rsidRPr="00391D92" w:rsidRDefault="00391D92" w:rsidP="00391D92">
            <w:pPr>
              <w:spacing w:after="120"/>
              <w:ind w:firstLine="397"/>
              <w:contextualSpacing/>
              <w:jc w:val="both"/>
            </w:pPr>
            <w:r w:rsidRPr="00391D92">
              <w:rPr>
                <w:sz w:val="22"/>
                <w:szCs w:val="22"/>
              </w:rPr>
              <w:t>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3149A1" w14:textId="77777777" w:rsidR="00391D92" w:rsidRPr="00391D92" w:rsidRDefault="00391D92" w:rsidP="00391D92">
            <w:pPr>
              <w:spacing w:after="120"/>
              <w:contextualSpacing/>
              <w:jc w:val="center"/>
            </w:pPr>
            <w:r w:rsidRPr="00391D92">
              <w:rPr>
                <w:sz w:val="22"/>
                <w:szCs w:val="22"/>
              </w:rPr>
              <w:t>7-19</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3FE275D0" w14:textId="77777777" w:rsidR="00391D92" w:rsidRPr="00391D92" w:rsidRDefault="00391D92" w:rsidP="00391D92">
            <w:pPr>
              <w:spacing w:after="120"/>
              <w:contextualSpacing/>
              <w:jc w:val="center"/>
            </w:pPr>
            <w:r w:rsidRPr="00391D92">
              <w:rPr>
                <w:sz w:val="22"/>
                <w:szCs w:val="22"/>
              </w:rPr>
              <w:t>55</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6DCE7B9C" w14:textId="77777777" w:rsidR="00391D92" w:rsidRPr="00391D92" w:rsidRDefault="00391D92" w:rsidP="00391D92">
            <w:pPr>
              <w:spacing w:after="120"/>
              <w:contextualSpacing/>
              <w:jc w:val="center"/>
            </w:pPr>
            <w:r w:rsidRPr="00391D92">
              <w:rPr>
                <w:sz w:val="22"/>
                <w:szCs w:val="22"/>
              </w:rPr>
              <w:t>55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56901B7" w14:textId="77777777" w:rsidR="00391D92" w:rsidRPr="00391D92" w:rsidRDefault="00391D92" w:rsidP="00391D92">
            <w:pPr>
              <w:spacing w:after="120"/>
              <w:contextualSpacing/>
              <w:jc w:val="center"/>
            </w:pPr>
            <w:r w:rsidRPr="00391D92">
              <w:rPr>
                <w:sz w:val="22"/>
                <w:szCs w:val="22"/>
              </w:rPr>
              <w:t>50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8738EA4" w14:textId="77777777" w:rsidR="00391D92" w:rsidRPr="00391D92" w:rsidRDefault="00391D92" w:rsidP="00391D92">
            <w:pPr>
              <w:spacing w:after="120"/>
              <w:contextualSpacing/>
              <w:jc w:val="center"/>
            </w:pPr>
            <w:r w:rsidRPr="00391D92">
              <w:rPr>
                <w:sz w:val="22"/>
                <w:szCs w:val="22"/>
              </w:rPr>
              <w:t>45</w:t>
            </w:r>
          </w:p>
        </w:tc>
      </w:tr>
      <w:tr w:rsidR="00391D92" w:rsidRPr="00391D92" w14:paraId="7A73420C" w14:textId="77777777" w:rsidTr="00391D92">
        <w:trPr>
          <w:trHeight w:val="167"/>
        </w:trPr>
        <w:tc>
          <w:tcPr>
            <w:tcW w:w="2263" w:type="dxa"/>
            <w:tcBorders>
              <w:top w:val="single" w:sz="4" w:space="0" w:color="auto"/>
              <w:left w:val="single" w:sz="4" w:space="0" w:color="auto"/>
              <w:bottom w:val="single" w:sz="4" w:space="0" w:color="auto"/>
              <w:right w:val="single" w:sz="4" w:space="0" w:color="auto"/>
            </w:tcBorders>
            <w:vAlign w:val="center"/>
            <w:hideMark/>
          </w:tcPr>
          <w:p w14:paraId="2877286F" w14:textId="77777777" w:rsidR="00391D92" w:rsidRPr="00391D92" w:rsidRDefault="00391D92" w:rsidP="00391D92">
            <w:pPr>
              <w:spacing w:after="120"/>
              <w:ind w:firstLine="397"/>
              <w:contextualSpacing/>
              <w:jc w:val="both"/>
            </w:pPr>
            <w:r w:rsidRPr="00391D92">
              <w:rPr>
                <w:sz w:val="22"/>
                <w:szCs w:val="22"/>
              </w:rPr>
              <w:t>Vakaro</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E57043C" w14:textId="77777777" w:rsidR="00391D92" w:rsidRPr="00391D92" w:rsidRDefault="00391D92" w:rsidP="00391D92">
            <w:pPr>
              <w:spacing w:after="120"/>
              <w:ind w:firstLine="397"/>
              <w:contextualSpacing/>
              <w:jc w:val="both"/>
            </w:pPr>
            <w:r w:rsidRPr="00391D92">
              <w:rPr>
                <w:sz w:val="22"/>
                <w:szCs w:val="22"/>
              </w:rPr>
              <w:t xml:space="preserve"> 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B4A70CC" w14:textId="77777777" w:rsidR="00391D92" w:rsidRPr="00391D92" w:rsidRDefault="00391D92" w:rsidP="00391D92">
            <w:pPr>
              <w:spacing w:after="120"/>
              <w:ind w:firstLine="397"/>
              <w:contextualSpacing/>
              <w:jc w:val="both"/>
            </w:pPr>
            <w:r w:rsidRPr="00391D92">
              <w:rPr>
                <w:sz w:val="22"/>
                <w:szCs w:val="22"/>
              </w:rPr>
              <w:t>55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D63DD1" w14:textId="77777777" w:rsidR="00391D92" w:rsidRPr="00391D92" w:rsidRDefault="00391D92" w:rsidP="00391D92">
            <w:pPr>
              <w:spacing w:after="120"/>
              <w:contextualSpacing/>
              <w:jc w:val="center"/>
            </w:pPr>
            <w:r w:rsidRPr="00391D92">
              <w:rPr>
                <w:sz w:val="22"/>
                <w:szCs w:val="22"/>
              </w:rPr>
              <w:t>19-22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30E5092" w14:textId="77777777" w:rsidR="00391D92" w:rsidRPr="00391D92" w:rsidRDefault="00391D92" w:rsidP="00391D92">
            <w:pPr>
              <w:spacing w:after="120"/>
              <w:ind w:firstLine="397"/>
              <w:contextualSpacing/>
              <w:jc w:val="both"/>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735BC1E" w14:textId="77777777" w:rsidR="00391D92" w:rsidRPr="00391D92" w:rsidRDefault="00391D92" w:rsidP="00391D92">
            <w:pPr>
              <w:spacing w:after="120"/>
              <w:ind w:firstLine="397"/>
              <w:contextualSpacing/>
              <w:jc w:val="both"/>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37EA4E2" w14:textId="77777777" w:rsidR="00391D92" w:rsidRPr="00391D92" w:rsidRDefault="00391D92" w:rsidP="00391D92">
            <w:pPr>
              <w:spacing w:after="120"/>
              <w:ind w:firstLine="397"/>
              <w:contextualSpacing/>
              <w:jc w:val="both"/>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C887812" w14:textId="77777777" w:rsidR="00391D92" w:rsidRPr="00391D92" w:rsidRDefault="00391D92" w:rsidP="00391D92">
            <w:pPr>
              <w:spacing w:after="120"/>
              <w:ind w:firstLine="397"/>
              <w:contextualSpacing/>
              <w:jc w:val="both"/>
            </w:pPr>
          </w:p>
        </w:tc>
      </w:tr>
      <w:tr w:rsidR="00391D92" w:rsidRPr="00391D92" w14:paraId="55FB5626" w14:textId="77777777" w:rsidTr="00391D92">
        <w:trPr>
          <w:trHeight w:val="70"/>
        </w:trPr>
        <w:tc>
          <w:tcPr>
            <w:tcW w:w="2263" w:type="dxa"/>
            <w:tcBorders>
              <w:top w:val="single" w:sz="4" w:space="0" w:color="auto"/>
              <w:left w:val="single" w:sz="4" w:space="0" w:color="auto"/>
              <w:bottom w:val="single" w:sz="4" w:space="0" w:color="auto"/>
              <w:right w:val="single" w:sz="4" w:space="0" w:color="auto"/>
            </w:tcBorders>
            <w:vAlign w:val="center"/>
            <w:hideMark/>
          </w:tcPr>
          <w:p w14:paraId="32B9BBB3" w14:textId="77777777" w:rsidR="00391D92" w:rsidRPr="00391D92" w:rsidRDefault="00391D92" w:rsidP="00391D92">
            <w:pPr>
              <w:spacing w:after="120"/>
              <w:ind w:firstLine="397"/>
              <w:contextualSpacing/>
              <w:jc w:val="both"/>
            </w:pPr>
            <w:r w:rsidRPr="00391D92">
              <w:rPr>
                <w:sz w:val="22"/>
                <w:szCs w:val="22"/>
              </w:rPr>
              <w:t>Nakties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A6286E4" w14:textId="77777777" w:rsidR="00391D92" w:rsidRPr="00391D92" w:rsidRDefault="00391D92" w:rsidP="00391D92">
            <w:pPr>
              <w:spacing w:after="120"/>
              <w:ind w:firstLine="397"/>
              <w:contextualSpacing/>
              <w:jc w:val="both"/>
            </w:pPr>
            <w:r w:rsidRPr="00391D92">
              <w:rPr>
                <w:sz w:val="22"/>
                <w:szCs w:val="22"/>
              </w:rPr>
              <w:t xml:space="preserve"> 45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0DD8988" w14:textId="77777777" w:rsidR="00391D92" w:rsidRPr="00391D92" w:rsidRDefault="00391D92" w:rsidP="00391D92">
            <w:pPr>
              <w:spacing w:after="120"/>
              <w:ind w:firstLine="397"/>
              <w:contextualSpacing/>
              <w:jc w:val="both"/>
            </w:pPr>
            <w:r w:rsidRPr="00391D92">
              <w:rPr>
                <w:sz w:val="22"/>
                <w:szCs w:val="22"/>
              </w:rPr>
              <w:t>50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F202CB" w14:textId="77777777" w:rsidR="00391D92" w:rsidRPr="00391D92" w:rsidRDefault="00391D92" w:rsidP="00391D92">
            <w:pPr>
              <w:spacing w:after="120"/>
              <w:contextualSpacing/>
              <w:jc w:val="center"/>
            </w:pPr>
            <w:r w:rsidRPr="00391D92">
              <w:rPr>
                <w:sz w:val="22"/>
                <w:szCs w:val="22"/>
              </w:rPr>
              <w:t>22-7</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861FE2A" w14:textId="77777777" w:rsidR="00391D92" w:rsidRPr="00391D92" w:rsidRDefault="00391D92" w:rsidP="00391D92">
            <w:pPr>
              <w:spacing w:after="120"/>
              <w:ind w:firstLine="397"/>
              <w:contextualSpacing/>
              <w:jc w:val="both"/>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260519F" w14:textId="77777777" w:rsidR="00391D92" w:rsidRPr="00391D92" w:rsidRDefault="00391D92" w:rsidP="00391D92">
            <w:pPr>
              <w:spacing w:after="120"/>
              <w:ind w:firstLine="397"/>
              <w:contextualSpacing/>
              <w:jc w:val="both"/>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4281BB9" w14:textId="77777777" w:rsidR="00391D92" w:rsidRPr="00391D92" w:rsidRDefault="00391D92" w:rsidP="00391D92">
            <w:pPr>
              <w:spacing w:after="120"/>
              <w:ind w:firstLine="397"/>
              <w:contextualSpacing/>
              <w:jc w:val="both"/>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1BC75AE" w14:textId="77777777" w:rsidR="00391D92" w:rsidRPr="00391D92" w:rsidRDefault="00391D92" w:rsidP="00391D92">
            <w:pPr>
              <w:spacing w:after="120"/>
              <w:ind w:firstLine="397"/>
              <w:contextualSpacing/>
              <w:jc w:val="both"/>
            </w:pPr>
          </w:p>
        </w:tc>
      </w:tr>
    </w:tbl>
    <w:p w14:paraId="2624C3A7" w14:textId="77777777" w:rsidR="00391D92" w:rsidRPr="00391D92" w:rsidRDefault="00391D92" w:rsidP="00391D92">
      <w:pPr>
        <w:spacing w:after="120"/>
        <w:ind w:firstLine="397"/>
        <w:contextualSpacing/>
        <w:jc w:val="both"/>
        <w:rPr>
          <w:i/>
        </w:rPr>
      </w:pPr>
    </w:p>
    <w:p w14:paraId="6B729AF5" w14:textId="77777777" w:rsidR="00391D92" w:rsidRPr="00391D92" w:rsidRDefault="00391D92" w:rsidP="00391D92">
      <w:pPr>
        <w:spacing w:after="120"/>
        <w:ind w:firstLine="397"/>
        <w:contextualSpacing/>
        <w:jc w:val="both"/>
        <w:rPr>
          <w:rFonts w:eastAsia="Andale Sans UI"/>
          <w:i/>
          <w:kern w:val="2"/>
          <w:lang w:eastAsia="ar-SA"/>
        </w:rPr>
      </w:pPr>
      <w:r w:rsidRPr="00391D92">
        <w:rPr>
          <w:rFonts w:eastAsia="Andale Sans UI"/>
          <w:i/>
          <w:kern w:val="2"/>
          <w:lang w:eastAsia="ar-SA"/>
        </w:rPr>
        <w:t>Apskaičiuoti triukšmo rodikliai</w:t>
      </w:r>
    </w:p>
    <w:p w14:paraId="26AF992C" w14:textId="77777777" w:rsidR="00391D92" w:rsidRPr="00391D92" w:rsidRDefault="00391D92" w:rsidP="00391D92">
      <w:pPr>
        <w:widowControl w:val="0"/>
        <w:tabs>
          <w:tab w:val="left" w:pos="0"/>
        </w:tabs>
        <w:suppressAutoHyphens/>
        <w:spacing w:after="120"/>
        <w:ind w:firstLine="397"/>
        <w:contextualSpacing/>
        <w:jc w:val="both"/>
        <w:rPr>
          <w:rFonts w:eastAsia="Andale Sans UI"/>
          <w:kern w:val="2"/>
          <w:lang w:eastAsia="ar-SA"/>
        </w:rPr>
      </w:pPr>
      <w:r w:rsidRPr="00391D92">
        <w:rPr>
          <w:rFonts w:eastAsia="Andale Sans UI"/>
          <w:kern w:val="2"/>
          <w:lang w:eastAsia="en-US"/>
        </w:rPr>
        <w:t>27.3. lentelė. Prognozuojami ūkinės veiklos triukšmo rodikliai</w:t>
      </w:r>
    </w:p>
    <w:tbl>
      <w:tblPr>
        <w:tblW w:w="8930" w:type="dxa"/>
        <w:tblInd w:w="-5" w:type="dxa"/>
        <w:tblLook w:val="04A0" w:firstRow="1" w:lastRow="0" w:firstColumn="1" w:lastColumn="0" w:noHBand="0" w:noVBand="1"/>
      </w:tblPr>
      <w:tblGrid>
        <w:gridCol w:w="4678"/>
        <w:gridCol w:w="1418"/>
        <w:gridCol w:w="1417"/>
        <w:gridCol w:w="1417"/>
      </w:tblGrid>
      <w:tr w:rsidR="00391D92" w:rsidRPr="00391D92" w14:paraId="72F75022" w14:textId="77777777" w:rsidTr="00391D92">
        <w:trPr>
          <w:trHeight w:val="300"/>
        </w:trPr>
        <w:tc>
          <w:tcPr>
            <w:tcW w:w="4678" w:type="dxa"/>
            <w:vMerge w:val="restart"/>
            <w:tcBorders>
              <w:top w:val="single" w:sz="4" w:space="0" w:color="auto"/>
              <w:left w:val="single" w:sz="4" w:space="0" w:color="auto"/>
              <w:bottom w:val="single" w:sz="4" w:space="0" w:color="auto"/>
              <w:right w:val="single" w:sz="4" w:space="0" w:color="auto"/>
            </w:tcBorders>
            <w:shd w:val="clear" w:color="auto" w:fill="EDEDED"/>
            <w:vAlign w:val="center"/>
            <w:hideMark/>
          </w:tcPr>
          <w:p w14:paraId="399403AD" w14:textId="77777777" w:rsidR="00391D92" w:rsidRPr="00391D92" w:rsidRDefault="00391D92" w:rsidP="00391D92">
            <w:pPr>
              <w:spacing w:after="120"/>
              <w:ind w:firstLine="397"/>
              <w:contextualSpacing/>
              <w:jc w:val="center"/>
              <w:rPr>
                <w:lang w:eastAsia="en-US"/>
              </w:rPr>
            </w:pPr>
            <w:r w:rsidRPr="00391D92">
              <w:rPr>
                <w:sz w:val="22"/>
                <w:szCs w:val="22"/>
                <w:lang w:eastAsia="en-US"/>
              </w:rPr>
              <w:t>Vieta</w:t>
            </w:r>
          </w:p>
        </w:tc>
        <w:tc>
          <w:tcPr>
            <w:tcW w:w="4252" w:type="dxa"/>
            <w:gridSpan w:val="3"/>
            <w:tcBorders>
              <w:top w:val="single" w:sz="4" w:space="0" w:color="auto"/>
              <w:left w:val="nil"/>
              <w:bottom w:val="single" w:sz="4" w:space="0" w:color="auto"/>
              <w:right w:val="single" w:sz="4" w:space="0" w:color="auto"/>
            </w:tcBorders>
            <w:shd w:val="clear" w:color="auto" w:fill="EDEDED"/>
            <w:vAlign w:val="center"/>
            <w:hideMark/>
          </w:tcPr>
          <w:p w14:paraId="7E5DE3C1" w14:textId="77777777" w:rsidR="00391D92" w:rsidRPr="00391D92" w:rsidRDefault="00391D92" w:rsidP="00391D92">
            <w:pPr>
              <w:spacing w:after="120"/>
              <w:ind w:firstLine="397"/>
              <w:contextualSpacing/>
              <w:jc w:val="both"/>
              <w:rPr>
                <w:lang w:eastAsia="en-US"/>
              </w:rPr>
            </w:pPr>
            <w:r w:rsidRPr="00391D92">
              <w:rPr>
                <w:sz w:val="22"/>
                <w:szCs w:val="22"/>
                <w:lang w:eastAsia="en-US"/>
              </w:rPr>
              <w:t>Apskaičiuotas triukšmo rodiklis</w:t>
            </w:r>
          </w:p>
        </w:tc>
      </w:tr>
      <w:tr w:rsidR="00391D92" w:rsidRPr="00391D92" w14:paraId="2F0AA284" w14:textId="77777777" w:rsidTr="00391D92">
        <w:trPr>
          <w:trHeight w:val="570"/>
        </w:trPr>
        <w:tc>
          <w:tcPr>
            <w:tcW w:w="4678" w:type="dxa"/>
            <w:vMerge/>
            <w:tcBorders>
              <w:top w:val="single" w:sz="4" w:space="0" w:color="auto"/>
              <w:left w:val="single" w:sz="4" w:space="0" w:color="auto"/>
              <w:bottom w:val="single" w:sz="4" w:space="0" w:color="auto"/>
              <w:right w:val="single" w:sz="4" w:space="0" w:color="auto"/>
            </w:tcBorders>
            <w:shd w:val="clear" w:color="auto" w:fill="EDEDED"/>
            <w:vAlign w:val="center"/>
            <w:hideMark/>
          </w:tcPr>
          <w:p w14:paraId="14CA0D48" w14:textId="77777777" w:rsidR="00391D92" w:rsidRPr="00391D92" w:rsidRDefault="00391D92" w:rsidP="00391D92">
            <w:pPr>
              <w:spacing w:after="120"/>
              <w:ind w:firstLine="397"/>
              <w:contextualSpacing/>
              <w:jc w:val="both"/>
              <w:rPr>
                <w:lang w:eastAsia="en-US"/>
              </w:rPr>
            </w:pPr>
          </w:p>
        </w:tc>
        <w:tc>
          <w:tcPr>
            <w:tcW w:w="1418" w:type="dxa"/>
            <w:tcBorders>
              <w:top w:val="nil"/>
              <w:left w:val="nil"/>
              <w:bottom w:val="single" w:sz="4" w:space="0" w:color="auto"/>
              <w:right w:val="single" w:sz="4" w:space="0" w:color="auto"/>
            </w:tcBorders>
            <w:shd w:val="clear" w:color="auto" w:fill="EDEDED"/>
            <w:vAlign w:val="center"/>
            <w:hideMark/>
          </w:tcPr>
          <w:p w14:paraId="266C5069" w14:textId="77777777" w:rsidR="00391D92" w:rsidRPr="00391D92" w:rsidRDefault="00391D92" w:rsidP="00391D92">
            <w:pPr>
              <w:spacing w:after="120"/>
              <w:contextualSpacing/>
              <w:jc w:val="center"/>
              <w:rPr>
                <w:lang w:eastAsia="en-US"/>
              </w:rPr>
            </w:pPr>
            <w:r w:rsidRPr="00391D92">
              <w:rPr>
                <w:sz w:val="22"/>
                <w:szCs w:val="22"/>
                <w:lang w:eastAsia="en-US"/>
              </w:rPr>
              <w:t>L</w:t>
            </w:r>
            <w:r w:rsidRPr="00391D92">
              <w:rPr>
                <w:sz w:val="22"/>
                <w:szCs w:val="22"/>
                <w:vertAlign w:val="subscript"/>
                <w:lang w:eastAsia="en-US"/>
              </w:rPr>
              <w:t>dienos</w:t>
            </w:r>
            <w:r w:rsidRPr="00391D92">
              <w:rPr>
                <w:sz w:val="22"/>
                <w:szCs w:val="22"/>
                <w:lang w:eastAsia="en-US"/>
              </w:rPr>
              <w:t>, dBA</w:t>
            </w:r>
          </w:p>
        </w:tc>
        <w:tc>
          <w:tcPr>
            <w:tcW w:w="1417" w:type="dxa"/>
            <w:tcBorders>
              <w:top w:val="nil"/>
              <w:left w:val="nil"/>
              <w:bottom w:val="single" w:sz="4" w:space="0" w:color="auto"/>
              <w:right w:val="single" w:sz="4" w:space="0" w:color="auto"/>
            </w:tcBorders>
            <w:shd w:val="clear" w:color="auto" w:fill="EDEDED"/>
            <w:vAlign w:val="center"/>
            <w:hideMark/>
          </w:tcPr>
          <w:p w14:paraId="24558A0A" w14:textId="77777777" w:rsidR="00391D92" w:rsidRPr="00391D92" w:rsidRDefault="00391D92" w:rsidP="00391D92">
            <w:pPr>
              <w:spacing w:after="120"/>
              <w:contextualSpacing/>
              <w:jc w:val="center"/>
              <w:rPr>
                <w:lang w:eastAsia="en-US"/>
              </w:rPr>
            </w:pPr>
            <w:r w:rsidRPr="00391D92">
              <w:rPr>
                <w:sz w:val="22"/>
                <w:szCs w:val="22"/>
                <w:lang w:eastAsia="en-US"/>
              </w:rPr>
              <w:t>L</w:t>
            </w:r>
            <w:r w:rsidRPr="00391D92">
              <w:rPr>
                <w:sz w:val="22"/>
                <w:szCs w:val="22"/>
                <w:vertAlign w:val="subscript"/>
                <w:lang w:eastAsia="en-US"/>
              </w:rPr>
              <w:t>vakaro</w:t>
            </w:r>
            <w:r w:rsidRPr="00391D92">
              <w:rPr>
                <w:sz w:val="22"/>
                <w:szCs w:val="22"/>
                <w:lang w:eastAsia="en-US"/>
              </w:rPr>
              <w:t>, dBA</w:t>
            </w:r>
          </w:p>
        </w:tc>
        <w:tc>
          <w:tcPr>
            <w:tcW w:w="1417" w:type="dxa"/>
            <w:tcBorders>
              <w:top w:val="nil"/>
              <w:left w:val="nil"/>
              <w:bottom w:val="single" w:sz="4" w:space="0" w:color="auto"/>
              <w:right w:val="single" w:sz="4" w:space="0" w:color="auto"/>
            </w:tcBorders>
            <w:shd w:val="clear" w:color="auto" w:fill="EDEDED"/>
            <w:vAlign w:val="center"/>
            <w:hideMark/>
          </w:tcPr>
          <w:p w14:paraId="009D5676" w14:textId="77777777" w:rsidR="00391D92" w:rsidRPr="00391D92" w:rsidRDefault="00391D92" w:rsidP="00391D92">
            <w:pPr>
              <w:spacing w:after="120"/>
              <w:contextualSpacing/>
              <w:jc w:val="center"/>
              <w:rPr>
                <w:lang w:eastAsia="en-US"/>
              </w:rPr>
            </w:pPr>
            <w:r w:rsidRPr="00391D92">
              <w:rPr>
                <w:sz w:val="22"/>
                <w:szCs w:val="22"/>
                <w:lang w:eastAsia="en-US"/>
              </w:rPr>
              <w:t>L</w:t>
            </w:r>
            <w:r w:rsidRPr="00391D92">
              <w:rPr>
                <w:sz w:val="22"/>
                <w:szCs w:val="22"/>
                <w:vertAlign w:val="subscript"/>
                <w:lang w:eastAsia="en-US"/>
              </w:rPr>
              <w:t>nakties</w:t>
            </w:r>
            <w:r w:rsidRPr="00391D92">
              <w:rPr>
                <w:sz w:val="22"/>
                <w:szCs w:val="22"/>
                <w:lang w:eastAsia="en-US"/>
              </w:rPr>
              <w:t>, dBA</w:t>
            </w:r>
          </w:p>
        </w:tc>
      </w:tr>
      <w:tr w:rsidR="00391D92" w:rsidRPr="00391D92" w14:paraId="752F744C" w14:textId="77777777" w:rsidTr="00391D92">
        <w:trPr>
          <w:trHeight w:val="300"/>
        </w:trPr>
        <w:tc>
          <w:tcPr>
            <w:tcW w:w="893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097DE4" w14:textId="77777777" w:rsidR="00391D92" w:rsidRPr="00391D92" w:rsidRDefault="00391D92" w:rsidP="00391D92">
            <w:pPr>
              <w:spacing w:after="120"/>
              <w:ind w:firstLine="397"/>
              <w:contextualSpacing/>
              <w:jc w:val="both"/>
              <w:rPr>
                <w:lang w:eastAsia="en-US"/>
              </w:rPr>
            </w:pPr>
            <w:r w:rsidRPr="00391D92">
              <w:rPr>
                <w:sz w:val="22"/>
                <w:szCs w:val="22"/>
                <w:lang w:eastAsia="en-US"/>
              </w:rPr>
              <w:t>Ties ūkinės veiklos žemės sklypo ribomis</w:t>
            </w:r>
          </w:p>
        </w:tc>
      </w:tr>
      <w:tr w:rsidR="00391D92" w:rsidRPr="00391D92" w14:paraId="2811C5DA" w14:textId="77777777" w:rsidTr="00391D92">
        <w:trPr>
          <w:trHeight w:val="300"/>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388D6F50" w14:textId="77777777" w:rsidR="00391D92" w:rsidRPr="00391D92" w:rsidRDefault="00391D92" w:rsidP="00391D92">
            <w:pPr>
              <w:spacing w:after="120"/>
              <w:ind w:firstLine="397"/>
              <w:contextualSpacing/>
              <w:jc w:val="both"/>
              <w:rPr>
                <w:lang w:eastAsia="en-US"/>
              </w:rPr>
            </w:pPr>
            <w:r w:rsidRPr="00391D92">
              <w:rPr>
                <w:sz w:val="22"/>
                <w:szCs w:val="22"/>
                <w:lang w:eastAsia="en-US"/>
              </w:rPr>
              <w:t xml:space="preserve">Pietinė ūkinės veiklos žemės sklypo dalis </w:t>
            </w:r>
          </w:p>
        </w:tc>
        <w:tc>
          <w:tcPr>
            <w:tcW w:w="1418" w:type="dxa"/>
            <w:tcBorders>
              <w:top w:val="nil"/>
              <w:left w:val="nil"/>
              <w:bottom w:val="single" w:sz="4" w:space="0" w:color="auto"/>
              <w:right w:val="single" w:sz="4" w:space="0" w:color="auto"/>
            </w:tcBorders>
            <w:shd w:val="clear" w:color="auto" w:fill="auto"/>
            <w:vAlign w:val="center"/>
          </w:tcPr>
          <w:p w14:paraId="24F41287" w14:textId="77777777" w:rsidR="00391D92" w:rsidRPr="00391D92" w:rsidRDefault="00391D92" w:rsidP="00391D92">
            <w:pPr>
              <w:spacing w:after="120"/>
              <w:ind w:firstLine="397"/>
              <w:contextualSpacing/>
              <w:jc w:val="both"/>
              <w:rPr>
                <w:lang w:eastAsia="en-US"/>
              </w:rPr>
            </w:pPr>
            <w:r w:rsidRPr="00391D92">
              <w:rPr>
                <w:sz w:val="22"/>
                <w:szCs w:val="22"/>
                <w:lang w:eastAsia="en-US"/>
              </w:rPr>
              <w:t>46</w:t>
            </w:r>
          </w:p>
        </w:tc>
        <w:tc>
          <w:tcPr>
            <w:tcW w:w="1417" w:type="dxa"/>
            <w:tcBorders>
              <w:top w:val="nil"/>
              <w:left w:val="nil"/>
              <w:bottom w:val="single" w:sz="4" w:space="0" w:color="auto"/>
              <w:right w:val="single" w:sz="4" w:space="0" w:color="auto"/>
            </w:tcBorders>
            <w:shd w:val="clear" w:color="auto" w:fill="auto"/>
            <w:vAlign w:val="center"/>
          </w:tcPr>
          <w:p w14:paraId="42777CF1" w14:textId="77777777" w:rsidR="00391D92" w:rsidRPr="00391D92" w:rsidRDefault="00391D92" w:rsidP="00391D92">
            <w:pPr>
              <w:spacing w:after="120"/>
              <w:ind w:firstLine="397"/>
              <w:contextualSpacing/>
              <w:jc w:val="both"/>
              <w:rPr>
                <w:lang w:eastAsia="en-US"/>
              </w:rPr>
            </w:pPr>
            <w:r w:rsidRPr="00391D92">
              <w:rPr>
                <w:sz w:val="22"/>
                <w:szCs w:val="22"/>
                <w:lang w:eastAsia="en-US"/>
              </w:rPr>
              <w:t>-</w:t>
            </w:r>
          </w:p>
        </w:tc>
        <w:tc>
          <w:tcPr>
            <w:tcW w:w="1417" w:type="dxa"/>
            <w:tcBorders>
              <w:top w:val="nil"/>
              <w:left w:val="nil"/>
              <w:bottom w:val="single" w:sz="4" w:space="0" w:color="auto"/>
              <w:right w:val="single" w:sz="4" w:space="0" w:color="auto"/>
            </w:tcBorders>
            <w:shd w:val="clear" w:color="auto" w:fill="auto"/>
            <w:vAlign w:val="center"/>
          </w:tcPr>
          <w:p w14:paraId="7D00F05B" w14:textId="77777777" w:rsidR="00391D92" w:rsidRPr="00391D92" w:rsidRDefault="00391D92" w:rsidP="00391D92">
            <w:pPr>
              <w:spacing w:after="120"/>
              <w:ind w:firstLine="397"/>
              <w:contextualSpacing/>
              <w:jc w:val="both"/>
              <w:rPr>
                <w:lang w:eastAsia="en-US"/>
              </w:rPr>
            </w:pPr>
            <w:r w:rsidRPr="00391D92">
              <w:rPr>
                <w:sz w:val="22"/>
                <w:szCs w:val="22"/>
                <w:lang w:eastAsia="en-US"/>
              </w:rPr>
              <w:t>-</w:t>
            </w:r>
          </w:p>
        </w:tc>
      </w:tr>
      <w:tr w:rsidR="00391D92" w:rsidRPr="00391D92" w14:paraId="080AF5C9" w14:textId="77777777" w:rsidTr="00391D92">
        <w:trPr>
          <w:trHeight w:val="300"/>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4CDFFA29" w14:textId="77777777" w:rsidR="00391D92" w:rsidRPr="00391D92" w:rsidRDefault="00391D92" w:rsidP="00391D92">
            <w:pPr>
              <w:spacing w:after="120"/>
              <w:ind w:firstLine="397"/>
              <w:contextualSpacing/>
              <w:jc w:val="both"/>
              <w:rPr>
                <w:lang w:eastAsia="en-US"/>
              </w:rPr>
            </w:pPr>
            <w:r w:rsidRPr="00391D92">
              <w:rPr>
                <w:sz w:val="22"/>
                <w:szCs w:val="22"/>
                <w:lang w:eastAsia="en-US"/>
              </w:rPr>
              <w:t xml:space="preserve">Vakarinė ūkinės veiklos žemės sklypo dalis </w:t>
            </w:r>
          </w:p>
        </w:tc>
        <w:tc>
          <w:tcPr>
            <w:tcW w:w="1418" w:type="dxa"/>
            <w:tcBorders>
              <w:top w:val="nil"/>
              <w:left w:val="nil"/>
              <w:bottom w:val="single" w:sz="4" w:space="0" w:color="auto"/>
              <w:right w:val="single" w:sz="4" w:space="0" w:color="auto"/>
            </w:tcBorders>
            <w:shd w:val="clear" w:color="auto" w:fill="auto"/>
            <w:vAlign w:val="center"/>
          </w:tcPr>
          <w:p w14:paraId="478CD90D" w14:textId="77777777" w:rsidR="00391D92" w:rsidRPr="00391D92" w:rsidRDefault="00391D92" w:rsidP="00391D92">
            <w:pPr>
              <w:spacing w:after="120"/>
              <w:ind w:firstLine="397"/>
              <w:contextualSpacing/>
              <w:jc w:val="both"/>
              <w:rPr>
                <w:lang w:eastAsia="en-US"/>
              </w:rPr>
            </w:pPr>
            <w:r w:rsidRPr="00391D92">
              <w:rPr>
                <w:sz w:val="22"/>
                <w:szCs w:val="22"/>
                <w:lang w:eastAsia="en-US"/>
              </w:rPr>
              <w:t>37</w:t>
            </w:r>
          </w:p>
        </w:tc>
        <w:tc>
          <w:tcPr>
            <w:tcW w:w="1417" w:type="dxa"/>
            <w:tcBorders>
              <w:top w:val="nil"/>
              <w:left w:val="nil"/>
              <w:bottom w:val="single" w:sz="4" w:space="0" w:color="auto"/>
              <w:right w:val="single" w:sz="4" w:space="0" w:color="auto"/>
            </w:tcBorders>
            <w:shd w:val="clear" w:color="auto" w:fill="auto"/>
            <w:vAlign w:val="center"/>
          </w:tcPr>
          <w:p w14:paraId="016F9F9E" w14:textId="77777777" w:rsidR="00391D92" w:rsidRPr="00391D92" w:rsidRDefault="00391D92" w:rsidP="00391D92">
            <w:pPr>
              <w:spacing w:after="120"/>
              <w:ind w:firstLine="397"/>
              <w:contextualSpacing/>
              <w:jc w:val="both"/>
              <w:rPr>
                <w:lang w:eastAsia="en-US"/>
              </w:rPr>
            </w:pPr>
            <w:r w:rsidRPr="00391D92">
              <w:rPr>
                <w:sz w:val="22"/>
                <w:szCs w:val="22"/>
                <w:lang w:eastAsia="en-US"/>
              </w:rPr>
              <w:t>-</w:t>
            </w:r>
          </w:p>
        </w:tc>
        <w:tc>
          <w:tcPr>
            <w:tcW w:w="1417" w:type="dxa"/>
            <w:tcBorders>
              <w:top w:val="nil"/>
              <w:left w:val="nil"/>
              <w:bottom w:val="single" w:sz="4" w:space="0" w:color="auto"/>
              <w:right w:val="single" w:sz="4" w:space="0" w:color="auto"/>
            </w:tcBorders>
            <w:shd w:val="clear" w:color="auto" w:fill="auto"/>
            <w:vAlign w:val="center"/>
          </w:tcPr>
          <w:p w14:paraId="324B2659" w14:textId="77777777" w:rsidR="00391D92" w:rsidRPr="00391D92" w:rsidRDefault="00391D92" w:rsidP="00391D92">
            <w:pPr>
              <w:spacing w:after="120"/>
              <w:ind w:firstLine="397"/>
              <w:contextualSpacing/>
              <w:jc w:val="both"/>
              <w:rPr>
                <w:lang w:eastAsia="en-US"/>
              </w:rPr>
            </w:pPr>
            <w:r w:rsidRPr="00391D92">
              <w:rPr>
                <w:sz w:val="22"/>
                <w:szCs w:val="22"/>
                <w:lang w:eastAsia="en-US"/>
              </w:rPr>
              <w:t>-</w:t>
            </w:r>
          </w:p>
        </w:tc>
      </w:tr>
      <w:tr w:rsidR="00391D92" w:rsidRPr="00391D92" w14:paraId="1CCD7166" w14:textId="77777777" w:rsidTr="00391D92">
        <w:trPr>
          <w:trHeight w:val="300"/>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2783C9A5" w14:textId="77777777" w:rsidR="00391D92" w:rsidRPr="00391D92" w:rsidRDefault="00391D92" w:rsidP="00391D92">
            <w:pPr>
              <w:spacing w:after="120"/>
              <w:ind w:firstLine="397"/>
              <w:contextualSpacing/>
              <w:jc w:val="both"/>
              <w:rPr>
                <w:lang w:eastAsia="en-US"/>
              </w:rPr>
            </w:pPr>
            <w:r w:rsidRPr="00391D92">
              <w:rPr>
                <w:sz w:val="22"/>
                <w:szCs w:val="22"/>
                <w:lang w:eastAsia="en-US"/>
              </w:rPr>
              <w:t>Šiaurinė ūkinės veiklos žemės sklypo dalis</w:t>
            </w:r>
          </w:p>
        </w:tc>
        <w:tc>
          <w:tcPr>
            <w:tcW w:w="1418" w:type="dxa"/>
            <w:tcBorders>
              <w:top w:val="nil"/>
              <w:left w:val="nil"/>
              <w:bottom w:val="single" w:sz="4" w:space="0" w:color="auto"/>
              <w:right w:val="single" w:sz="4" w:space="0" w:color="auto"/>
            </w:tcBorders>
            <w:shd w:val="clear" w:color="auto" w:fill="auto"/>
            <w:vAlign w:val="center"/>
          </w:tcPr>
          <w:p w14:paraId="05DB81D2" w14:textId="77777777" w:rsidR="00391D92" w:rsidRPr="00391D92" w:rsidRDefault="00391D92" w:rsidP="00391D92">
            <w:pPr>
              <w:spacing w:after="120"/>
              <w:ind w:firstLine="397"/>
              <w:contextualSpacing/>
              <w:jc w:val="both"/>
              <w:rPr>
                <w:lang w:eastAsia="en-US"/>
              </w:rPr>
            </w:pPr>
            <w:r w:rsidRPr="00391D92">
              <w:rPr>
                <w:sz w:val="22"/>
                <w:szCs w:val="22"/>
                <w:lang w:eastAsia="en-US"/>
              </w:rPr>
              <w:t>48</w:t>
            </w:r>
          </w:p>
        </w:tc>
        <w:tc>
          <w:tcPr>
            <w:tcW w:w="1417" w:type="dxa"/>
            <w:tcBorders>
              <w:top w:val="nil"/>
              <w:left w:val="nil"/>
              <w:bottom w:val="single" w:sz="4" w:space="0" w:color="auto"/>
              <w:right w:val="single" w:sz="4" w:space="0" w:color="auto"/>
            </w:tcBorders>
            <w:shd w:val="clear" w:color="auto" w:fill="auto"/>
            <w:vAlign w:val="center"/>
          </w:tcPr>
          <w:p w14:paraId="510FF9F7" w14:textId="77777777" w:rsidR="00391D92" w:rsidRPr="00391D92" w:rsidRDefault="00391D92" w:rsidP="00391D92">
            <w:pPr>
              <w:spacing w:after="120"/>
              <w:ind w:firstLine="397"/>
              <w:contextualSpacing/>
              <w:jc w:val="both"/>
              <w:rPr>
                <w:lang w:eastAsia="en-US"/>
              </w:rPr>
            </w:pPr>
            <w:r w:rsidRPr="00391D92">
              <w:rPr>
                <w:sz w:val="22"/>
                <w:szCs w:val="22"/>
                <w:lang w:eastAsia="en-US"/>
              </w:rPr>
              <w:t>-</w:t>
            </w:r>
          </w:p>
        </w:tc>
        <w:tc>
          <w:tcPr>
            <w:tcW w:w="1417" w:type="dxa"/>
            <w:tcBorders>
              <w:top w:val="nil"/>
              <w:left w:val="nil"/>
              <w:bottom w:val="single" w:sz="4" w:space="0" w:color="auto"/>
              <w:right w:val="single" w:sz="4" w:space="0" w:color="auto"/>
            </w:tcBorders>
            <w:shd w:val="clear" w:color="auto" w:fill="auto"/>
            <w:vAlign w:val="center"/>
          </w:tcPr>
          <w:p w14:paraId="6CF5626A" w14:textId="77777777" w:rsidR="00391D92" w:rsidRPr="00391D92" w:rsidRDefault="00391D92" w:rsidP="00391D92">
            <w:pPr>
              <w:spacing w:after="120"/>
              <w:ind w:firstLine="397"/>
              <w:contextualSpacing/>
              <w:jc w:val="both"/>
              <w:rPr>
                <w:lang w:eastAsia="en-US"/>
              </w:rPr>
            </w:pPr>
            <w:r w:rsidRPr="00391D92">
              <w:rPr>
                <w:sz w:val="22"/>
                <w:szCs w:val="22"/>
                <w:lang w:eastAsia="en-US"/>
              </w:rPr>
              <w:t>-</w:t>
            </w:r>
          </w:p>
        </w:tc>
      </w:tr>
      <w:tr w:rsidR="00391D92" w:rsidRPr="00391D92" w14:paraId="34909AA0" w14:textId="77777777" w:rsidTr="00391D92">
        <w:trPr>
          <w:trHeight w:val="300"/>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10841752" w14:textId="77777777" w:rsidR="00391D92" w:rsidRPr="00391D92" w:rsidRDefault="00391D92" w:rsidP="00391D92">
            <w:pPr>
              <w:spacing w:after="120"/>
              <w:ind w:firstLine="397"/>
              <w:contextualSpacing/>
              <w:jc w:val="both"/>
              <w:rPr>
                <w:lang w:eastAsia="en-US"/>
              </w:rPr>
            </w:pPr>
            <w:r w:rsidRPr="00391D92">
              <w:rPr>
                <w:sz w:val="22"/>
                <w:szCs w:val="22"/>
                <w:lang w:eastAsia="en-US"/>
              </w:rPr>
              <w:t>Rytinė ūkinės veiklos žemės sklypo dalis</w:t>
            </w:r>
          </w:p>
        </w:tc>
        <w:tc>
          <w:tcPr>
            <w:tcW w:w="1418" w:type="dxa"/>
            <w:tcBorders>
              <w:top w:val="nil"/>
              <w:left w:val="nil"/>
              <w:bottom w:val="single" w:sz="4" w:space="0" w:color="auto"/>
              <w:right w:val="single" w:sz="4" w:space="0" w:color="auto"/>
            </w:tcBorders>
            <w:shd w:val="clear" w:color="auto" w:fill="auto"/>
            <w:vAlign w:val="center"/>
          </w:tcPr>
          <w:p w14:paraId="367F6048" w14:textId="77777777" w:rsidR="00391D92" w:rsidRPr="00391D92" w:rsidRDefault="00391D92" w:rsidP="00391D92">
            <w:pPr>
              <w:spacing w:after="120"/>
              <w:ind w:firstLine="397"/>
              <w:contextualSpacing/>
              <w:jc w:val="both"/>
              <w:rPr>
                <w:lang w:eastAsia="en-US"/>
              </w:rPr>
            </w:pPr>
            <w:r w:rsidRPr="00391D92">
              <w:rPr>
                <w:sz w:val="22"/>
                <w:szCs w:val="22"/>
                <w:lang w:eastAsia="en-US"/>
              </w:rPr>
              <w:t>40</w:t>
            </w:r>
          </w:p>
        </w:tc>
        <w:tc>
          <w:tcPr>
            <w:tcW w:w="1417" w:type="dxa"/>
            <w:tcBorders>
              <w:top w:val="nil"/>
              <w:left w:val="nil"/>
              <w:bottom w:val="single" w:sz="4" w:space="0" w:color="auto"/>
              <w:right w:val="single" w:sz="4" w:space="0" w:color="auto"/>
            </w:tcBorders>
            <w:shd w:val="clear" w:color="auto" w:fill="auto"/>
            <w:vAlign w:val="center"/>
          </w:tcPr>
          <w:p w14:paraId="4F9D8C89" w14:textId="77777777" w:rsidR="00391D92" w:rsidRPr="00391D92" w:rsidRDefault="00391D92" w:rsidP="00391D92">
            <w:pPr>
              <w:spacing w:after="120"/>
              <w:ind w:firstLine="397"/>
              <w:contextualSpacing/>
              <w:jc w:val="both"/>
              <w:rPr>
                <w:lang w:eastAsia="en-US"/>
              </w:rPr>
            </w:pPr>
            <w:r w:rsidRPr="00391D92">
              <w:rPr>
                <w:sz w:val="22"/>
                <w:szCs w:val="22"/>
                <w:lang w:eastAsia="en-US"/>
              </w:rPr>
              <w:t>-</w:t>
            </w:r>
          </w:p>
        </w:tc>
        <w:tc>
          <w:tcPr>
            <w:tcW w:w="1417" w:type="dxa"/>
            <w:tcBorders>
              <w:top w:val="nil"/>
              <w:left w:val="nil"/>
              <w:bottom w:val="single" w:sz="4" w:space="0" w:color="auto"/>
              <w:right w:val="single" w:sz="4" w:space="0" w:color="auto"/>
            </w:tcBorders>
            <w:shd w:val="clear" w:color="auto" w:fill="auto"/>
            <w:vAlign w:val="center"/>
          </w:tcPr>
          <w:p w14:paraId="6A255090" w14:textId="77777777" w:rsidR="00391D92" w:rsidRPr="00391D92" w:rsidRDefault="00391D92" w:rsidP="00391D92">
            <w:pPr>
              <w:spacing w:after="120"/>
              <w:ind w:firstLine="397"/>
              <w:contextualSpacing/>
              <w:jc w:val="both"/>
              <w:rPr>
                <w:lang w:eastAsia="en-US"/>
              </w:rPr>
            </w:pPr>
            <w:r w:rsidRPr="00391D92">
              <w:rPr>
                <w:sz w:val="22"/>
                <w:szCs w:val="22"/>
                <w:lang w:eastAsia="en-US"/>
              </w:rPr>
              <w:t>-</w:t>
            </w:r>
          </w:p>
        </w:tc>
      </w:tr>
      <w:tr w:rsidR="00391D92" w:rsidRPr="00391D92" w14:paraId="4112B3A2" w14:textId="77777777" w:rsidTr="00391D92">
        <w:trPr>
          <w:trHeight w:val="300"/>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2A88BEB3" w14:textId="77777777" w:rsidR="00391D92" w:rsidRPr="00391D92" w:rsidRDefault="00391D92" w:rsidP="00391D92">
            <w:pPr>
              <w:spacing w:after="120"/>
              <w:ind w:firstLine="397"/>
              <w:contextualSpacing/>
              <w:jc w:val="both"/>
              <w:rPr>
                <w:b/>
                <w:bCs/>
                <w:i/>
                <w:iCs/>
                <w:lang w:eastAsia="en-US"/>
              </w:rPr>
            </w:pPr>
            <w:r w:rsidRPr="00391D92">
              <w:rPr>
                <w:b/>
                <w:bCs/>
                <w:i/>
                <w:iCs/>
                <w:sz w:val="22"/>
                <w:szCs w:val="22"/>
                <w:lang w:eastAsia="en-US"/>
              </w:rPr>
              <w:t>HN 33:2011</w:t>
            </w:r>
          </w:p>
        </w:tc>
        <w:tc>
          <w:tcPr>
            <w:tcW w:w="1418" w:type="dxa"/>
            <w:tcBorders>
              <w:top w:val="nil"/>
              <w:left w:val="nil"/>
              <w:bottom w:val="single" w:sz="4" w:space="0" w:color="auto"/>
              <w:right w:val="single" w:sz="4" w:space="0" w:color="auto"/>
            </w:tcBorders>
            <w:shd w:val="clear" w:color="auto" w:fill="auto"/>
            <w:vAlign w:val="center"/>
            <w:hideMark/>
          </w:tcPr>
          <w:p w14:paraId="5B0892F2" w14:textId="77777777" w:rsidR="00391D92" w:rsidRPr="00391D92" w:rsidRDefault="00391D92" w:rsidP="00391D92">
            <w:pPr>
              <w:spacing w:after="120"/>
              <w:ind w:firstLine="397"/>
              <w:contextualSpacing/>
              <w:jc w:val="both"/>
              <w:rPr>
                <w:b/>
                <w:i/>
                <w:lang w:eastAsia="en-US"/>
              </w:rPr>
            </w:pPr>
            <w:r w:rsidRPr="00391D92">
              <w:rPr>
                <w:b/>
                <w:i/>
                <w:sz w:val="22"/>
                <w:szCs w:val="22"/>
                <w:lang w:eastAsia="en-US"/>
              </w:rPr>
              <w:t>55</w:t>
            </w:r>
          </w:p>
        </w:tc>
        <w:tc>
          <w:tcPr>
            <w:tcW w:w="1417" w:type="dxa"/>
            <w:tcBorders>
              <w:top w:val="nil"/>
              <w:left w:val="nil"/>
              <w:bottom w:val="single" w:sz="4" w:space="0" w:color="auto"/>
              <w:right w:val="single" w:sz="4" w:space="0" w:color="auto"/>
            </w:tcBorders>
            <w:shd w:val="clear" w:color="auto" w:fill="auto"/>
            <w:vAlign w:val="center"/>
            <w:hideMark/>
          </w:tcPr>
          <w:p w14:paraId="72FA3769" w14:textId="77777777" w:rsidR="00391D92" w:rsidRPr="00391D92" w:rsidRDefault="00391D92" w:rsidP="00391D92">
            <w:pPr>
              <w:spacing w:after="120"/>
              <w:ind w:firstLine="397"/>
              <w:contextualSpacing/>
              <w:jc w:val="both"/>
              <w:rPr>
                <w:b/>
                <w:bCs/>
                <w:i/>
                <w:iCs/>
                <w:lang w:eastAsia="en-US"/>
              </w:rPr>
            </w:pPr>
            <w:r w:rsidRPr="00391D92">
              <w:rPr>
                <w:b/>
                <w:bCs/>
                <w:i/>
                <w:iCs/>
                <w:sz w:val="22"/>
                <w:szCs w:val="22"/>
                <w:lang w:eastAsia="en-US"/>
              </w:rPr>
              <w:t>50</w:t>
            </w:r>
          </w:p>
        </w:tc>
        <w:tc>
          <w:tcPr>
            <w:tcW w:w="1417" w:type="dxa"/>
            <w:tcBorders>
              <w:top w:val="nil"/>
              <w:left w:val="nil"/>
              <w:bottom w:val="single" w:sz="4" w:space="0" w:color="auto"/>
              <w:right w:val="single" w:sz="4" w:space="0" w:color="auto"/>
            </w:tcBorders>
            <w:shd w:val="clear" w:color="auto" w:fill="auto"/>
            <w:vAlign w:val="center"/>
            <w:hideMark/>
          </w:tcPr>
          <w:p w14:paraId="042CADC3" w14:textId="77777777" w:rsidR="00391D92" w:rsidRPr="00391D92" w:rsidRDefault="00391D92" w:rsidP="00391D92">
            <w:pPr>
              <w:spacing w:after="120"/>
              <w:ind w:firstLine="397"/>
              <w:contextualSpacing/>
              <w:jc w:val="both"/>
              <w:rPr>
                <w:b/>
                <w:bCs/>
                <w:i/>
                <w:iCs/>
                <w:lang w:eastAsia="en-US"/>
              </w:rPr>
            </w:pPr>
            <w:r w:rsidRPr="00391D92">
              <w:rPr>
                <w:b/>
                <w:bCs/>
                <w:i/>
                <w:iCs/>
                <w:sz w:val="22"/>
                <w:szCs w:val="22"/>
                <w:lang w:eastAsia="en-US"/>
              </w:rPr>
              <w:t>45</w:t>
            </w:r>
          </w:p>
        </w:tc>
      </w:tr>
    </w:tbl>
    <w:p w14:paraId="0582249F" w14:textId="77777777" w:rsidR="00391D92" w:rsidRPr="00391D92" w:rsidRDefault="00391D92" w:rsidP="00391D92">
      <w:pPr>
        <w:widowControl w:val="0"/>
        <w:tabs>
          <w:tab w:val="left" w:pos="0"/>
        </w:tabs>
        <w:suppressAutoHyphens/>
        <w:spacing w:after="120"/>
        <w:ind w:firstLine="397"/>
        <w:contextualSpacing/>
        <w:jc w:val="both"/>
        <w:rPr>
          <w:rFonts w:eastAsia="Andale Sans UI"/>
          <w:kern w:val="2"/>
          <w:lang w:eastAsia="en-US"/>
        </w:rPr>
      </w:pPr>
    </w:p>
    <w:p w14:paraId="291B6E55" w14:textId="77777777" w:rsidR="00391D92" w:rsidRPr="00391D92" w:rsidRDefault="00391D92" w:rsidP="00391D92">
      <w:pPr>
        <w:widowControl w:val="0"/>
        <w:tabs>
          <w:tab w:val="left" w:pos="0"/>
        </w:tabs>
        <w:suppressAutoHyphens/>
        <w:spacing w:after="120"/>
        <w:ind w:firstLine="397"/>
        <w:contextualSpacing/>
        <w:jc w:val="both"/>
        <w:rPr>
          <w:rFonts w:eastAsia="Andale Sans UI"/>
          <w:b/>
          <w:bCs/>
          <w:iCs/>
          <w:kern w:val="2"/>
          <w:lang w:eastAsia="ar-SA"/>
        </w:rPr>
      </w:pPr>
      <w:r w:rsidRPr="00391D92">
        <w:rPr>
          <w:rFonts w:eastAsia="Andale Sans UI"/>
          <w:b/>
          <w:bCs/>
          <w:iCs/>
          <w:kern w:val="2"/>
          <w:lang w:eastAsia="ar-SA"/>
        </w:rPr>
        <w:t xml:space="preserve">Išvados </w:t>
      </w:r>
    </w:p>
    <w:p w14:paraId="1C6471BF" w14:textId="77777777" w:rsidR="00391D92" w:rsidRPr="00391D92" w:rsidRDefault="00391D92" w:rsidP="00391D92">
      <w:pPr>
        <w:widowControl w:val="0"/>
        <w:tabs>
          <w:tab w:val="left" w:pos="0"/>
        </w:tabs>
        <w:suppressAutoHyphens/>
        <w:spacing w:after="120"/>
        <w:ind w:firstLine="397"/>
        <w:contextualSpacing/>
        <w:jc w:val="both"/>
        <w:rPr>
          <w:rFonts w:eastAsia="Andale Sans UI"/>
          <w:b/>
          <w:bCs/>
          <w:iCs/>
          <w:kern w:val="2"/>
          <w:lang w:eastAsia="ar-SA"/>
        </w:rPr>
      </w:pPr>
      <w:r w:rsidRPr="00391D92">
        <w:rPr>
          <w:rFonts w:eastAsia="Andale Sans UI"/>
          <w:kern w:val="2"/>
          <w:lang w:eastAsia="en-US"/>
        </w:rPr>
        <w:t>- Ūkinės veiklos triukšmo lygiai ties žemės sklypo ribomis ir ties artimiausia gyvenamąja aplinka neviršija Lietuvos higienos normoje HN 33:2011 „Triukšmo ribiniai dydžiai gyvenamuosiuose ir visuomeninės paskirties pastatuose bei jų aplinkoje“ nustatytų didžiausių leidžiamų triukšmo ribinių dydžių gyvenamųjų bei visuomeninės paskirties pastatų aplinkoje.</w:t>
      </w:r>
    </w:p>
    <w:p w14:paraId="546C6F12" w14:textId="77777777" w:rsidR="00391D92" w:rsidRPr="00391D92" w:rsidRDefault="00391D92" w:rsidP="00391D92">
      <w:pPr>
        <w:widowControl w:val="0"/>
        <w:tabs>
          <w:tab w:val="left" w:pos="0"/>
        </w:tabs>
        <w:suppressAutoHyphens/>
        <w:spacing w:after="120"/>
        <w:ind w:firstLine="397"/>
        <w:contextualSpacing/>
        <w:jc w:val="both"/>
        <w:rPr>
          <w:rFonts w:eastAsia="Andale Sans UI"/>
          <w:b/>
          <w:bCs/>
          <w:iCs/>
          <w:kern w:val="2"/>
          <w:lang w:eastAsia="ar-SA"/>
        </w:rPr>
      </w:pPr>
      <w:r w:rsidRPr="00391D92">
        <w:rPr>
          <w:rFonts w:eastAsia="Calibri"/>
          <w:lang w:eastAsia="ar-SA"/>
        </w:rPr>
        <w:t>- Ūkinės veiklos gretimybėse nėra gyvenamosios aplinkos, kuriai būtų daromas poveikis.</w:t>
      </w:r>
    </w:p>
    <w:p w14:paraId="5EEDF8B4" w14:textId="77777777" w:rsidR="00391D92" w:rsidRPr="00391D92" w:rsidRDefault="00391D92" w:rsidP="00391D92">
      <w:pPr>
        <w:widowControl w:val="0"/>
        <w:tabs>
          <w:tab w:val="left" w:pos="0"/>
        </w:tabs>
        <w:suppressAutoHyphens/>
        <w:spacing w:after="120"/>
        <w:ind w:firstLine="397"/>
        <w:contextualSpacing/>
        <w:jc w:val="both"/>
        <w:rPr>
          <w:rFonts w:eastAsia="Andale Sans UI"/>
          <w:iCs/>
          <w:kern w:val="2"/>
          <w:lang w:eastAsia="ar-SA"/>
        </w:rPr>
      </w:pPr>
      <w:r w:rsidRPr="00391D92">
        <w:rPr>
          <w:rFonts w:eastAsia="Andale Sans UI"/>
          <w:iCs/>
          <w:kern w:val="2"/>
          <w:lang w:eastAsia="ar-SA"/>
        </w:rPr>
        <w:t xml:space="preserve">- Numatomas nedidelis t. y. iki 6 vnt. sunkiasvorių transporto priemonių srautas per parą, vakaro ir nakties metu transporto atvykimas nenumatomas. Numatomas autotransporto srautas triukšmo gyvenamojoje aplinkoje neįtakos. </w:t>
      </w:r>
    </w:p>
    <w:p w14:paraId="6A6AF232" w14:textId="77777777" w:rsidR="00391D92" w:rsidRPr="00391D92" w:rsidRDefault="00391D92" w:rsidP="00391D92">
      <w:pPr>
        <w:widowControl w:val="0"/>
        <w:tabs>
          <w:tab w:val="left" w:pos="0"/>
        </w:tabs>
        <w:suppressAutoHyphens/>
        <w:spacing w:after="120"/>
        <w:ind w:firstLine="397"/>
        <w:contextualSpacing/>
        <w:jc w:val="both"/>
        <w:rPr>
          <w:rFonts w:eastAsia="Calibri"/>
          <w:lang w:eastAsia="ar-SA"/>
        </w:rPr>
      </w:pPr>
      <w:r w:rsidRPr="00391D92">
        <w:rPr>
          <w:rFonts w:eastAsia="Calibri"/>
          <w:lang w:eastAsia="ar-SA"/>
        </w:rPr>
        <w:t>- Triukšmas neturės poveikio visuomenės sveikatai.</w:t>
      </w:r>
    </w:p>
    <w:p w14:paraId="0B0B4509" w14:textId="77777777" w:rsidR="00391D92" w:rsidRPr="00391D92" w:rsidRDefault="00391D92" w:rsidP="00391D92">
      <w:pPr>
        <w:spacing w:after="120"/>
        <w:ind w:firstLine="397"/>
        <w:contextualSpacing/>
        <w:jc w:val="both"/>
      </w:pPr>
    </w:p>
    <w:p w14:paraId="254C3C6F" w14:textId="77777777" w:rsidR="00B54C08" w:rsidRDefault="00AE7ECB" w:rsidP="00C22975">
      <w:pPr>
        <w:ind w:firstLine="432"/>
        <w:jc w:val="both"/>
        <w:rPr>
          <w:b/>
        </w:rPr>
      </w:pPr>
      <w:r w:rsidRPr="00654C54">
        <w:rPr>
          <w:b/>
        </w:rPr>
        <w:t xml:space="preserve">28. Triukšmo mažinimo priemonės. </w:t>
      </w:r>
    </w:p>
    <w:p w14:paraId="288979C1" w14:textId="77777777" w:rsidR="009D64F1" w:rsidRDefault="009D64F1" w:rsidP="00C22975">
      <w:pPr>
        <w:ind w:firstLine="432"/>
        <w:jc w:val="both"/>
        <w:rPr>
          <w:bCs/>
        </w:rPr>
      </w:pPr>
      <w:r w:rsidRPr="00654C54">
        <w:rPr>
          <w:bCs/>
        </w:rPr>
        <w:t xml:space="preserve">Kadangi apskaičiuoti triukšmo lygiai ties žemės sklypo ribomis ir ties artimiausia gyvenamąja aplinka neviršija Lietuvos higienos normoje HN 33:2011 „Triukšmo ribiniai dydžiai gyvenamuosiuose ir visuomeninės paskirties pastatuose bei jų aplinkoje“ nustatytų didžiausių leidžiamų triukšmo ribinių dydžių gyvenamųjų ir visuomeninės paskirties pastatų aplinkoje, triukšmo mažinimo priemonės nenumatomos.  </w:t>
      </w:r>
    </w:p>
    <w:p w14:paraId="3D109F87" w14:textId="77777777" w:rsidR="00654C54" w:rsidRDefault="00654C54" w:rsidP="00C22975">
      <w:pPr>
        <w:ind w:firstLine="432"/>
        <w:jc w:val="both"/>
        <w:rPr>
          <w:bCs/>
        </w:rPr>
      </w:pPr>
    </w:p>
    <w:p w14:paraId="502E3D1A" w14:textId="77777777" w:rsidR="00E93CEE" w:rsidRPr="00654C54" w:rsidRDefault="00E93CEE" w:rsidP="00C22975">
      <w:pPr>
        <w:ind w:firstLine="432"/>
        <w:jc w:val="both"/>
        <w:rPr>
          <w:bCs/>
        </w:rPr>
      </w:pPr>
    </w:p>
    <w:p w14:paraId="41C4E3A5" w14:textId="77777777" w:rsidR="00AE7ECB" w:rsidRDefault="00AE7ECB" w:rsidP="00C22975">
      <w:pPr>
        <w:ind w:firstLine="432"/>
        <w:jc w:val="both"/>
        <w:rPr>
          <w:b/>
        </w:rPr>
      </w:pPr>
      <w:r w:rsidRPr="00654C54">
        <w:rPr>
          <w:b/>
        </w:rPr>
        <w:lastRenderedPageBreak/>
        <w:t>29. Įrenginyje vykdomos veiklos metu skleidžiami kvapai.</w:t>
      </w:r>
      <w:r w:rsidR="00260C92" w:rsidRPr="00654C54">
        <w:rPr>
          <w:b/>
        </w:rPr>
        <w:t xml:space="preserve"> </w:t>
      </w:r>
    </w:p>
    <w:p w14:paraId="59C8AA1B" w14:textId="77777777" w:rsidR="00391D92" w:rsidRPr="00391D92" w:rsidRDefault="00391D92" w:rsidP="00391D92">
      <w:pPr>
        <w:widowControl w:val="0"/>
        <w:suppressAutoHyphens/>
        <w:spacing w:after="120"/>
        <w:ind w:firstLine="397"/>
        <w:contextualSpacing/>
        <w:jc w:val="both"/>
        <w:rPr>
          <w:rFonts w:eastAsia="Andale Sans UI"/>
          <w:bCs/>
          <w:snapToGrid w:val="0"/>
          <w:kern w:val="2"/>
          <w:lang w:eastAsia="ar-SA"/>
        </w:rPr>
      </w:pPr>
      <w:r w:rsidRPr="00391D92">
        <w:rPr>
          <w:rFonts w:eastAsia="Andale Sans UI"/>
          <w:bCs/>
          <w:snapToGrid w:val="0"/>
          <w:kern w:val="2"/>
          <w:lang w:eastAsia="ar-SA"/>
        </w:rPr>
        <w:t xml:space="preserve">Ūkinės veiklos teritorijoje veikia esami stacionarūs neorganizuoti aplinkos oro taršos šaltiniai: 601  naftos produktais užterštų atliekų sandėliavimo/valymo aikštelė, 602  naftuotų skystųjų atliekų rezervuarai, 603 ir 604 naftos produktų rezervuarai, 605 dyzelinio kuro rezervuaras, iš kurių į aplinkos orą išsiskiria kvapo slenksčio vertę turintys teršalai. </w:t>
      </w:r>
    </w:p>
    <w:p w14:paraId="0232A5C7" w14:textId="77777777" w:rsidR="00391D92" w:rsidRPr="00391D92" w:rsidRDefault="00391D92" w:rsidP="00391D92">
      <w:pPr>
        <w:widowControl w:val="0"/>
        <w:suppressAutoHyphens/>
        <w:spacing w:after="120"/>
        <w:ind w:firstLine="397"/>
        <w:contextualSpacing/>
        <w:jc w:val="both"/>
        <w:rPr>
          <w:rFonts w:eastAsia="Andale Sans UI"/>
          <w:bCs/>
          <w:snapToGrid w:val="0"/>
          <w:kern w:val="2"/>
          <w:lang w:eastAsia="ar-SA"/>
        </w:rPr>
      </w:pPr>
      <w:r w:rsidRPr="00391D92">
        <w:rPr>
          <w:rFonts w:eastAsia="Andale Sans UI"/>
          <w:bCs/>
          <w:snapToGrid w:val="0"/>
          <w:kern w:val="2"/>
          <w:lang w:eastAsia="ar-SA"/>
        </w:rPr>
        <w:t>Lietuvos higienos norma HN 121:2010 „Kvapo koncentracijos ribinė vertė gyvenamosios aplinkos ore“ reglamentuoja didžiausią leidžiamą kvapo koncentracijos ribinę vertę gyvenamosios aplinkos ore, kuri yra 8 europiniai kvapo vienetai (8 OU</w:t>
      </w:r>
      <w:r w:rsidRPr="00391D92">
        <w:rPr>
          <w:rFonts w:eastAsia="Andale Sans UI"/>
          <w:bCs/>
          <w:snapToGrid w:val="0"/>
          <w:kern w:val="2"/>
          <w:vertAlign w:val="subscript"/>
          <w:lang w:eastAsia="ar-SA"/>
        </w:rPr>
        <w:t>E</w:t>
      </w:r>
      <w:r w:rsidRPr="00391D92">
        <w:rPr>
          <w:rFonts w:eastAsia="Andale Sans UI"/>
          <w:bCs/>
          <w:snapToGrid w:val="0"/>
          <w:kern w:val="2"/>
          <w:lang w:eastAsia="ar-SA"/>
        </w:rPr>
        <w:t>/m</w:t>
      </w:r>
      <w:r w:rsidRPr="00391D92">
        <w:rPr>
          <w:rFonts w:eastAsia="Andale Sans UI"/>
          <w:bCs/>
          <w:snapToGrid w:val="0"/>
          <w:kern w:val="2"/>
          <w:vertAlign w:val="superscript"/>
          <w:lang w:eastAsia="ar-SA"/>
        </w:rPr>
        <w:t>3</w:t>
      </w:r>
      <w:r w:rsidRPr="00391D92">
        <w:rPr>
          <w:rFonts w:eastAsia="Andale Sans UI"/>
          <w:bCs/>
          <w:snapToGrid w:val="0"/>
          <w:kern w:val="2"/>
          <w:lang w:eastAsia="ar-SA"/>
        </w:rPr>
        <w:t xml:space="preserve">). </w:t>
      </w:r>
    </w:p>
    <w:p w14:paraId="6C0E8035" w14:textId="77777777" w:rsidR="00391D92" w:rsidRPr="00391D92" w:rsidRDefault="00391D92" w:rsidP="00391D92">
      <w:pPr>
        <w:widowControl w:val="0"/>
        <w:suppressAutoHyphens/>
        <w:spacing w:after="120"/>
        <w:ind w:firstLine="397"/>
        <w:contextualSpacing/>
        <w:jc w:val="both"/>
        <w:rPr>
          <w:rFonts w:eastAsia="Calibri"/>
          <w:bCs/>
          <w:snapToGrid w:val="0"/>
          <w:lang w:eastAsia="en-US"/>
        </w:rPr>
      </w:pPr>
      <w:r w:rsidRPr="00391D92">
        <w:rPr>
          <w:rFonts w:eastAsia="Andale Sans UI"/>
          <w:kern w:val="2"/>
          <w:lang w:eastAsia="ar-SA"/>
        </w:rPr>
        <w:t xml:space="preserve">Priimtų atliekų valymas ir sandėliavimas / laikymas vyksta biologinio valymo įrenginyje (aikštelėje). Yrant organinėms medžiagoms jaučiamas lakiųjų organinių junginių (LOJ) kvapas. </w:t>
      </w:r>
    </w:p>
    <w:p w14:paraId="035964F3" w14:textId="77777777" w:rsidR="00391D92" w:rsidRPr="00391D92" w:rsidRDefault="00391D92" w:rsidP="00391D92">
      <w:pPr>
        <w:spacing w:after="120"/>
        <w:ind w:firstLine="397"/>
        <w:contextualSpacing/>
        <w:jc w:val="both"/>
        <w:rPr>
          <w:rFonts w:eastAsia="Calibri"/>
          <w:lang w:eastAsia="en-US"/>
        </w:rPr>
      </w:pPr>
      <w:r w:rsidRPr="00391D92">
        <w:rPr>
          <w:rFonts w:eastAsia="Calibri"/>
          <w:lang w:eastAsia="en-US"/>
        </w:rPr>
        <w:t>LOJ slenkstinė kvapo vertė priimta pagal Lietuvos naftos produktų prekybos įmonių asociacijos tinklalapyje (</w:t>
      </w:r>
      <w:hyperlink r:id="rId12" w:history="1">
        <w:r w:rsidRPr="00391D92">
          <w:rPr>
            <w:rFonts w:eastAsia="Calibri"/>
            <w:lang w:eastAsia="en-US"/>
          </w:rPr>
          <w:t>http://www.oilunion.lt/lit/Specialistu_komentarai/76/97/837</w:t>
        </w:r>
      </w:hyperlink>
      <w:r w:rsidRPr="00391D92">
        <w:rPr>
          <w:rFonts w:eastAsia="Calibri"/>
          <w:lang w:eastAsia="en-US"/>
        </w:rPr>
        <w:t>) nurodomą mažiausią naftos angliavandenilių kvapo pajutimo vertę - 0,3 mg/m</w:t>
      </w:r>
      <w:r w:rsidRPr="00391D92">
        <w:rPr>
          <w:rFonts w:eastAsia="Calibri"/>
          <w:vertAlign w:val="superscript"/>
          <w:lang w:eastAsia="en-US"/>
        </w:rPr>
        <w:t>3</w:t>
      </w:r>
      <w:r w:rsidRPr="00391D92">
        <w:rPr>
          <w:rFonts w:eastAsia="Calibri"/>
          <w:lang w:eastAsia="en-US"/>
        </w:rPr>
        <w:t>. Ši koncentracija atitinka 1 kvapo vienetą (OU</w:t>
      </w:r>
      <w:r w:rsidRPr="00391D92">
        <w:rPr>
          <w:rFonts w:eastAsia="Calibri"/>
          <w:vertAlign w:val="subscript"/>
          <w:lang w:eastAsia="en-US"/>
        </w:rPr>
        <w:t>E</w:t>
      </w:r>
      <w:r w:rsidRPr="00391D92">
        <w:rPr>
          <w:rFonts w:eastAsia="Calibri"/>
          <w:lang w:eastAsia="en-US"/>
        </w:rPr>
        <w:t>/m</w:t>
      </w:r>
      <w:r w:rsidRPr="00391D92">
        <w:rPr>
          <w:rFonts w:eastAsia="Calibri"/>
          <w:vertAlign w:val="superscript"/>
          <w:lang w:eastAsia="en-US"/>
        </w:rPr>
        <w:t>3</w:t>
      </w:r>
      <w:r w:rsidRPr="00391D92">
        <w:rPr>
          <w:rFonts w:eastAsia="Calibri"/>
          <w:lang w:eastAsia="en-US"/>
        </w:rPr>
        <w:t>).</w:t>
      </w:r>
    </w:p>
    <w:p w14:paraId="02A3472B" w14:textId="77777777" w:rsidR="00391D92" w:rsidRPr="00391D92" w:rsidRDefault="00391D92" w:rsidP="00391D92">
      <w:pPr>
        <w:spacing w:after="120"/>
        <w:ind w:firstLine="397"/>
        <w:contextualSpacing/>
        <w:jc w:val="both"/>
        <w:rPr>
          <w:rFonts w:eastAsia="Calibri"/>
          <w:lang w:eastAsia="ar-SA"/>
        </w:rPr>
      </w:pPr>
      <w:r w:rsidRPr="00391D92">
        <w:rPr>
          <w:rFonts w:eastAsia="Calibri"/>
          <w:lang w:eastAsia="en-US"/>
        </w:rPr>
        <w:t xml:space="preserve">Kvapų emisijos (OUE/s) apskaičiuojamos pagal LOJ koncentraciją taršos šaltinio išmetamame sraute. Ūkinės veiklos taršos šaltinių kvapo emisijos pateikiamos </w:t>
      </w:r>
      <w:r w:rsidRPr="00391D92">
        <w:rPr>
          <w:rFonts w:eastAsia="Calibri"/>
          <w:lang w:eastAsia="ar-SA"/>
        </w:rPr>
        <w:t xml:space="preserve"> lentelėje.</w:t>
      </w:r>
    </w:p>
    <w:p w14:paraId="4CEDEF59" w14:textId="77777777" w:rsidR="00391D92" w:rsidRPr="00391D92" w:rsidRDefault="00391D92" w:rsidP="00391D92">
      <w:pPr>
        <w:widowControl w:val="0"/>
        <w:suppressAutoHyphens/>
        <w:spacing w:after="120"/>
        <w:ind w:firstLine="397"/>
        <w:contextualSpacing/>
        <w:jc w:val="both"/>
        <w:rPr>
          <w:rFonts w:eastAsia="Andale Sans UI"/>
          <w:kern w:val="2"/>
          <w:lang w:eastAsia="ar-SA"/>
        </w:rPr>
      </w:pPr>
      <w:r w:rsidRPr="00391D92">
        <w:rPr>
          <w:rFonts w:eastAsia="Andale Sans UI"/>
          <w:kern w:val="2"/>
          <w:lang w:eastAsia="ar-SA"/>
        </w:rPr>
        <w:t>Į aplinkos orą išmetamų teršalų kvapo vertinime buvo vadovaujamasi HN 35:2007 „Didžiausia leidžiama cheminių medžiagų (teršalų) koncentracija gyvenamosios aplinkos ore“ ir „Kvapų valdymo metodinėmis rekomendacijomis“.</w:t>
      </w:r>
    </w:p>
    <w:p w14:paraId="5F04020C" w14:textId="77777777" w:rsidR="00391D92" w:rsidRPr="00391D92" w:rsidRDefault="00391D92" w:rsidP="00391D92">
      <w:pPr>
        <w:autoSpaceDE w:val="0"/>
        <w:autoSpaceDN w:val="0"/>
        <w:adjustRightInd w:val="0"/>
        <w:spacing w:after="120"/>
        <w:ind w:firstLine="397"/>
        <w:contextualSpacing/>
        <w:jc w:val="both"/>
        <w:rPr>
          <w:rFonts w:eastAsia="Calibri"/>
          <w:lang w:eastAsia="en-US"/>
        </w:rPr>
      </w:pPr>
      <w:r w:rsidRPr="00391D92">
        <w:rPr>
          <w:rFonts w:eastAsia="Calibri"/>
          <w:lang w:eastAsia="en-US"/>
        </w:rPr>
        <w:t>Kvapo emisijos apskaičiavimas atliekamas pagal formulę:</w:t>
      </w:r>
    </w:p>
    <w:p w14:paraId="37CF799A" w14:textId="77777777" w:rsidR="00391D92" w:rsidRPr="00391D92" w:rsidRDefault="00391D92" w:rsidP="00391D92">
      <w:pPr>
        <w:spacing w:after="120"/>
        <w:ind w:firstLine="397"/>
        <w:contextualSpacing/>
        <w:jc w:val="both"/>
        <w:rPr>
          <w:rFonts w:eastAsia="Calibri"/>
          <w:lang w:eastAsia="en-US"/>
        </w:rPr>
      </w:pPr>
      <w:r w:rsidRPr="00391D92">
        <w:rPr>
          <w:rFonts w:eastAsia="Calibri"/>
          <w:lang w:eastAsia="en-US"/>
        </w:rPr>
        <w:t xml:space="preserve">        M = (MV × 1000) / Y = OU</w:t>
      </w:r>
      <w:r w:rsidRPr="00391D92">
        <w:rPr>
          <w:rFonts w:eastAsia="Calibri"/>
          <w:vertAlign w:val="subscript"/>
          <w:lang w:eastAsia="en-US"/>
        </w:rPr>
        <w:t>E</w:t>
      </w:r>
      <w:r w:rsidRPr="00391D92">
        <w:rPr>
          <w:rFonts w:eastAsia="Calibri"/>
          <w:lang w:eastAsia="en-US"/>
        </w:rPr>
        <w:t xml:space="preserve">/s, </w:t>
      </w:r>
    </w:p>
    <w:p w14:paraId="2D78CA5C" w14:textId="77777777" w:rsidR="00391D92" w:rsidRPr="00391D92" w:rsidRDefault="00391D92" w:rsidP="00391D92">
      <w:pPr>
        <w:spacing w:after="120"/>
        <w:ind w:firstLine="397"/>
        <w:contextualSpacing/>
        <w:jc w:val="both"/>
        <w:rPr>
          <w:rFonts w:eastAsia="Calibri"/>
          <w:lang w:eastAsia="en-US"/>
        </w:rPr>
      </w:pPr>
      <w:r w:rsidRPr="00391D92">
        <w:rPr>
          <w:rFonts w:eastAsia="Calibri"/>
          <w:lang w:eastAsia="en-US"/>
        </w:rPr>
        <w:t>Čia:</w:t>
      </w:r>
    </w:p>
    <w:p w14:paraId="0DF7F4DB" w14:textId="77777777" w:rsidR="00391D92" w:rsidRPr="00391D92" w:rsidRDefault="00391D92" w:rsidP="00391D92">
      <w:pPr>
        <w:spacing w:after="120"/>
        <w:ind w:firstLine="397"/>
        <w:contextualSpacing/>
        <w:jc w:val="both"/>
        <w:rPr>
          <w:rFonts w:eastAsia="Calibri"/>
          <w:lang w:eastAsia="en-US"/>
        </w:rPr>
      </w:pPr>
      <w:r w:rsidRPr="00391D92">
        <w:rPr>
          <w:rFonts w:eastAsia="Calibri"/>
          <w:lang w:eastAsia="en-US"/>
        </w:rPr>
        <w:t>M – kvapo emisija, (OU</w:t>
      </w:r>
      <w:r w:rsidRPr="00391D92">
        <w:rPr>
          <w:rFonts w:eastAsia="Calibri"/>
          <w:vertAlign w:val="subscript"/>
          <w:lang w:eastAsia="en-US"/>
        </w:rPr>
        <w:t>E</w:t>
      </w:r>
      <w:r w:rsidRPr="00391D92">
        <w:rPr>
          <w:rFonts w:eastAsia="Calibri"/>
          <w:lang w:eastAsia="en-US"/>
        </w:rPr>
        <w:t>/s);</w:t>
      </w:r>
    </w:p>
    <w:p w14:paraId="7C792955" w14:textId="77777777" w:rsidR="00391D92" w:rsidRPr="00391D92" w:rsidRDefault="00391D92" w:rsidP="00391D92">
      <w:pPr>
        <w:spacing w:after="120"/>
        <w:ind w:firstLine="397"/>
        <w:contextualSpacing/>
        <w:jc w:val="both"/>
        <w:rPr>
          <w:rFonts w:eastAsia="Calibri"/>
          <w:lang w:eastAsia="en-US"/>
        </w:rPr>
      </w:pPr>
      <w:r w:rsidRPr="00391D92">
        <w:rPr>
          <w:rFonts w:eastAsia="Calibri"/>
          <w:lang w:eastAsia="en-US"/>
        </w:rPr>
        <w:t>MV – maksimali teršalo emisija (g/s);</w:t>
      </w:r>
    </w:p>
    <w:p w14:paraId="4F338F6C" w14:textId="77777777" w:rsidR="00391D92" w:rsidRPr="00391D92" w:rsidRDefault="00391D92" w:rsidP="00391D92">
      <w:pPr>
        <w:spacing w:after="120"/>
        <w:ind w:firstLine="397"/>
        <w:contextualSpacing/>
        <w:jc w:val="both"/>
        <w:rPr>
          <w:rFonts w:eastAsia="Calibri"/>
          <w:lang w:eastAsia="en-US"/>
        </w:rPr>
      </w:pPr>
      <w:r w:rsidRPr="00391D92">
        <w:rPr>
          <w:rFonts w:eastAsia="Calibri"/>
          <w:lang w:eastAsia="en-US"/>
        </w:rPr>
        <w:t>Y – kvapo slenkstis, mg/m</w:t>
      </w:r>
      <w:r w:rsidRPr="00391D92">
        <w:rPr>
          <w:rFonts w:eastAsia="Calibri"/>
          <w:vertAlign w:val="superscript"/>
          <w:lang w:eastAsia="en-US"/>
        </w:rPr>
        <w:t>3</w:t>
      </w:r>
      <w:r w:rsidRPr="00391D92">
        <w:rPr>
          <w:rFonts w:eastAsia="Calibri"/>
          <w:lang w:eastAsia="en-US"/>
        </w:rPr>
        <w:t>.</w:t>
      </w:r>
    </w:p>
    <w:p w14:paraId="081211A8" w14:textId="77777777" w:rsidR="00391D92" w:rsidRPr="00391D92" w:rsidRDefault="00391D92" w:rsidP="00391D92">
      <w:pPr>
        <w:spacing w:after="120"/>
        <w:ind w:firstLine="397"/>
        <w:contextualSpacing/>
        <w:jc w:val="both"/>
        <w:rPr>
          <w:rFonts w:eastAsia="Calibri"/>
          <w:b/>
          <w:bCs/>
          <w:snapToGrid w:val="0"/>
          <w:lang w:eastAsia="en-US"/>
        </w:rPr>
      </w:pPr>
    </w:p>
    <w:p w14:paraId="383C1154" w14:textId="77777777" w:rsidR="00391D92" w:rsidRPr="00391D92" w:rsidRDefault="00391D92" w:rsidP="00391D92">
      <w:pPr>
        <w:autoSpaceDE w:val="0"/>
        <w:autoSpaceDN w:val="0"/>
        <w:adjustRightInd w:val="0"/>
        <w:spacing w:after="120"/>
        <w:ind w:firstLine="397"/>
        <w:contextualSpacing/>
        <w:jc w:val="both"/>
        <w:rPr>
          <w:rFonts w:eastAsia="Calibri"/>
          <w:lang w:eastAsia="en-US"/>
        </w:rPr>
      </w:pPr>
      <w:r w:rsidRPr="00391D92">
        <w:rPr>
          <w:rFonts w:eastAsia="Calibri"/>
          <w:lang w:eastAsia="en-US"/>
        </w:rPr>
        <w:t xml:space="preserve">29.1. lentelė. Kvapo emisijos </w:t>
      </w:r>
    </w:p>
    <w:tbl>
      <w:tblPr>
        <w:tblW w:w="9366" w:type="dxa"/>
        <w:tblInd w:w="-5" w:type="dxa"/>
        <w:tblLook w:val="04A0" w:firstRow="1" w:lastRow="0" w:firstColumn="1" w:lastColumn="0" w:noHBand="0" w:noVBand="1"/>
      </w:tblPr>
      <w:tblGrid>
        <w:gridCol w:w="1134"/>
        <w:gridCol w:w="2835"/>
        <w:gridCol w:w="709"/>
        <w:gridCol w:w="992"/>
        <w:gridCol w:w="1418"/>
        <w:gridCol w:w="1318"/>
        <w:gridCol w:w="960"/>
      </w:tblGrid>
      <w:tr w:rsidR="00391D92" w:rsidRPr="00391D92" w14:paraId="41E8BADF" w14:textId="77777777" w:rsidTr="00391D92">
        <w:trPr>
          <w:trHeight w:val="115"/>
        </w:trPr>
        <w:tc>
          <w:tcPr>
            <w:tcW w:w="113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719F4D" w14:textId="77777777" w:rsidR="00391D92" w:rsidRPr="00391D92" w:rsidRDefault="00391D92" w:rsidP="00391D92">
            <w:pPr>
              <w:spacing w:after="120"/>
              <w:contextualSpacing/>
              <w:jc w:val="center"/>
              <w:rPr>
                <w:bCs/>
                <w:lang w:val="en-US" w:eastAsia="en-US"/>
              </w:rPr>
            </w:pPr>
            <w:r w:rsidRPr="00391D92">
              <w:rPr>
                <w:bCs/>
                <w:sz w:val="22"/>
                <w:szCs w:val="22"/>
                <w:lang w:val="en-US" w:eastAsia="en-US"/>
              </w:rPr>
              <w:t>Taršos šaltinio Nr.</w:t>
            </w:r>
          </w:p>
        </w:tc>
        <w:tc>
          <w:tcPr>
            <w:tcW w:w="2835" w:type="dxa"/>
            <w:tcBorders>
              <w:top w:val="single" w:sz="4" w:space="0" w:color="auto"/>
              <w:left w:val="nil"/>
              <w:bottom w:val="single" w:sz="4" w:space="0" w:color="auto"/>
              <w:right w:val="single" w:sz="4" w:space="0" w:color="auto"/>
            </w:tcBorders>
            <w:shd w:val="clear" w:color="auto" w:fill="F2F2F2"/>
            <w:vAlign w:val="center"/>
            <w:hideMark/>
          </w:tcPr>
          <w:p w14:paraId="68F93A5E" w14:textId="77777777" w:rsidR="00391D92" w:rsidRPr="00391D92" w:rsidRDefault="00391D92" w:rsidP="00391D92">
            <w:pPr>
              <w:spacing w:after="120"/>
              <w:ind w:firstLine="397"/>
              <w:contextualSpacing/>
              <w:jc w:val="both"/>
              <w:rPr>
                <w:bCs/>
                <w:lang w:val="en-US" w:eastAsia="en-US"/>
              </w:rPr>
            </w:pPr>
            <w:r w:rsidRPr="00391D92">
              <w:rPr>
                <w:bCs/>
                <w:sz w:val="22"/>
                <w:szCs w:val="22"/>
                <w:lang w:val="en-US" w:eastAsia="en-US"/>
              </w:rPr>
              <w:t>Teršalai turintys kvapą</w:t>
            </w:r>
          </w:p>
        </w:tc>
        <w:tc>
          <w:tcPr>
            <w:tcW w:w="709" w:type="dxa"/>
            <w:tcBorders>
              <w:top w:val="single" w:sz="4" w:space="0" w:color="auto"/>
              <w:left w:val="nil"/>
              <w:bottom w:val="single" w:sz="4" w:space="0" w:color="auto"/>
              <w:right w:val="single" w:sz="4" w:space="0" w:color="auto"/>
            </w:tcBorders>
            <w:shd w:val="clear" w:color="auto" w:fill="F2F2F2"/>
            <w:vAlign w:val="center"/>
            <w:hideMark/>
          </w:tcPr>
          <w:p w14:paraId="3C41097B" w14:textId="77777777" w:rsidR="00391D92" w:rsidRPr="00391D92" w:rsidRDefault="00391D92" w:rsidP="00391D92">
            <w:pPr>
              <w:spacing w:after="120"/>
              <w:contextualSpacing/>
              <w:jc w:val="center"/>
              <w:rPr>
                <w:bCs/>
                <w:lang w:val="en-US" w:eastAsia="en-US"/>
              </w:rPr>
            </w:pPr>
            <w:r w:rsidRPr="00391D92">
              <w:rPr>
                <w:bCs/>
                <w:sz w:val="22"/>
                <w:szCs w:val="22"/>
                <w:lang w:val="en-US" w:eastAsia="en-US"/>
              </w:rPr>
              <w:t>vnt.</w:t>
            </w:r>
          </w:p>
        </w:tc>
        <w:tc>
          <w:tcPr>
            <w:tcW w:w="992" w:type="dxa"/>
            <w:tcBorders>
              <w:top w:val="single" w:sz="4" w:space="0" w:color="auto"/>
              <w:left w:val="nil"/>
              <w:bottom w:val="single" w:sz="4" w:space="0" w:color="auto"/>
              <w:right w:val="single" w:sz="4" w:space="0" w:color="auto"/>
            </w:tcBorders>
            <w:shd w:val="clear" w:color="auto" w:fill="F2F2F2"/>
            <w:vAlign w:val="center"/>
            <w:hideMark/>
          </w:tcPr>
          <w:p w14:paraId="26158BA7" w14:textId="77777777" w:rsidR="00391D92" w:rsidRPr="00391D92" w:rsidRDefault="00391D92" w:rsidP="00391D92">
            <w:pPr>
              <w:spacing w:after="120"/>
              <w:contextualSpacing/>
              <w:jc w:val="center"/>
              <w:rPr>
                <w:bCs/>
                <w:lang w:val="en-US" w:eastAsia="en-US"/>
              </w:rPr>
            </w:pPr>
            <w:r w:rsidRPr="00391D92">
              <w:rPr>
                <w:bCs/>
                <w:sz w:val="22"/>
                <w:szCs w:val="22"/>
                <w:lang w:val="en-US" w:eastAsia="en-US"/>
              </w:rPr>
              <w:t>Tarša</w:t>
            </w:r>
          </w:p>
        </w:tc>
        <w:tc>
          <w:tcPr>
            <w:tcW w:w="1418" w:type="dxa"/>
            <w:tcBorders>
              <w:top w:val="single" w:sz="4" w:space="0" w:color="auto"/>
              <w:left w:val="nil"/>
              <w:bottom w:val="single" w:sz="4" w:space="0" w:color="auto"/>
              <w:right w:val="single" w:sz="4" w:space="0" w:color="auto"/>
            </w:tcBorders>
            <w:shd w:val="clear" w:color="auto" w:fill="F2F2F2"/>
            <w:vAlign w:val="center"/>
            <w:hideMark/>
          </w:tcPr>
          <w:p w14:paraId="239B4296" w14:textId="77777777" w:rsidR="00391D92" w:rsidRPr="00391D92" w:rsidRDefault="00391D92" w:rsidP="00391D92">
            <w:pPr>
              <w:spacing w:after="120"/>
              <w:contextualSpacing/>
              <w:jc w:val="center"/>
              <w:rPr>
                <w:bCs/>
                <w:lang w:val="en-US" w:eastAsia="en-US"/>
              </w:rPr>
            </w:pPr>
            <w:r w:rsidRPr="00391D92">
              <w:rPr>
                <w:bCs/>
                <w:sz w:val="22"/>
                <w:szCs w:val="22"/>
                <w:lang w:val="en-US" w:eastAsia="en-US"/>
              </w:rPr>
              <w:t>Kvapo slenkstinė vertė, mg/m</w:t>
            </w:r>
            <w:r w:rsidRPr="00391D92">
              <w:rPr>
                <w:bCs/>
                <w:sz w:val="22"/>
                <w:szCs w:val="22"/>
                <w:vertAlign w:val="superscript"/>
                <w:lang w:val="en-US" w:eastAsia="en-US"/>
              </w:rPr>
              <w:t>3</w:t>
            </w:r>
          </w:p>
        </w:tc>
        <w:tc>
          <w:tcPr>
            <w:tcW w:w="1318" w:type="dxa"/>
            <w:tcBorders>
              <w:top w:val="single" w:sz="4" w:space="0" w:color="auto"/>
              <w:left w:val="nil"/>
              <w:bottom w:val="single" w:sz="4" w:space="0" w:color="auto"/>
              <w:right w:val="single" w:sz="4" w:space="0" w:color="auto"/>
            </w:tcBorders>
            <w:shd w:val="clear" w:color="auto" w:fill="F2F2F2"/>
            <w:vAlign w:val="center"/>
            <w:hideMark/>
          </w:tcPr>
          <w:p w14:paraId="165641D2" w14:textId="77777777" w:rsidR="00391D92" w:rsidRPr="00391D92" w:rsidRDefault="00391D92" w:rsidP="00391D92">
            <w:pPr>
              <w:spacing w:after="120"/>
              <w:contextualSpacing/>
              <w:jc w:val="center"/>
              <w:rPr>
                <w:bCs/>
                <w:lang w:val="en-US" w:eastAsia="en-US"/>
              </w:rPr>
            </w:pPr>
            <w:r w:rsidRPr="00391D92">
              <w:rPr>
                <w:bCs/>
                <w:sz w:val="22"/>
                <w:szCs w:val="22"/>
                <w:lang w:val="en-US" w:eastAsia="en-US"/>
              </w:rPr>
              <w:t>-Tūrio debitas, Nm</w:t>
            </w:r>
            <w:r w:rsidRPr="00391D92">
              <w:rPr>
                <w:bCs/>
                <w:sz w:val="22"/>
                <w:szCs w:val="22"/>
                <w:vertAlign w:val="superscript"/>
                <w:lang w:val="en-US" w:eastAsia="en-US"/>
              </w:rPr>
              <w:t>3</w:t>
            </w:r>
            <w:r w:rsidRPr="00391D92">
              <w:rPr>
                <w:bCs/>
                <w:sz w:val="22"/>
                <w:szCs w:val="22"/>
                <w:lang w:val="en-US" w:eastAsia="en-US"/>
              </w:rPr>
              <w:t>/s</w:t>
            </w:r>
          </w:p>
        </w:tc>
        <w:tc>
          <w:tcPr>
            <w:tcW w:w="960" w:type="dxa"/>
            <w:tcBorders>
              <w:top w:val="single" w:sz="4" w:space="0" w:color="auto"/>
              <w:left w:val="nil"/>
              <w:bottom w:val="single" w:sz="4" w:space="0" w:color="auto"/>
              <w:right w:val="single" w:sz="4" w:space="0" w:color="auto"/>
            </w:tcBorders>
            <w:shd w:val="clear" w:color="auto" w:fill="F2F2F2"/>
            <w:vAlign w:val="center"/>
            <w:hideMark/>
          </w:tcPr>
          <w:p w14:paraId="0627DA27" w14:textId="77777777" w:rsidR="00391D92" w:rsidRPr="00391D92" w:rsidRDefault="00391D92" w:rsidP="00391D92">
            <w:pPr>
              <w:spacing w:after="120"/>
              <w:contextualSpacing/>
              <w:jc w:val="both"/>
              <w:rPr>
                <w:bCs/>
                <w:lang w:val="en-US" w:eastAsia="en-US"/>
              </w:rPr>
            </w:pPr>
            <w:r w:rsidRPr="00391D92">
              <w:rPr>
                <w:bCs/>
                <w:sz w:val="22"/>
                <w:szCs w:val="22"/>
                <w:lang w:val="en-US" w:eastAsia="en-US"/>
              </w:rPr>
              <w:t>Kvapo emisija, OUE/s</w:t>
            </w:r>
          </w:p>
        </w:tc>
      </w:tr>
      <w:tr w:rsidR="0094649D" w:rsidRPr="00391D92" w14:paraId="255D0AC0" w14:textId="77777777" w:rsidTr="00391D92">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855D967" w14:textId="77777777" w:rsidR="0094649D" w:rsidRPr="00391D92" w:rsidRDefault="0094649D" w:rsidP="0094649D">
            <w:pPr>
              <w:spacing w:after="120"/>
              <w:contextualSpacing/>
              <w:jc w:val="center"/>
              <w:rPr>
                <w:lang w:val="en-US" w:eastAsia="en-US"/>
              </w:rPr>
            </w:pPr>
            <w:r w:rsidRPr="00391D92">
              <w:rPr>
                <w:sz w:val="22"/>
                <w:szCs w:val="22"/>
                <w:lang w:val="en-US" w:eastAsia="en-US"/>
              </w:rPr>
              <w:t>601</w:t>
            </w:r>
          </w:p>
        </w:tc>
        <w:tc>
          <w:tcPr>
            <w:tcW w:w="2835" w:type="dxa"/>
            <w:tcBorders>
              <w:top w:val="nil"/>
              <w:left w:val="nil"/>
              <w:bottom w:val="single" w:sz="4" w:space="0" w:color="auto"/>
              <w:right w:val="single" w:sz="4" w:space="0" w:color="auto"/>
            </w:tcBorders>
            <w:shd w:val="clear" w:color="auto" w:fill="auto"/>
            <w:noWrap/>
            <w:vAlign w:val="center"/>
            <w:hideMark/>
          </w:tcPr>
          <w:p w14:paraId="3081F679" w14:textId="77777777" w:rsidR="0094649D" w:rsidRPr="00391D92" w:rsidRDefault="0094649D" w:rsidP="0094649D">
            <w:pPr>
              <w:spacing w:after="120"/>
              <w:contextualSpacing/>
              <w:jc w:val="both"/>
              <w:rPr>
                <w:lang w:val="en-US" w:eastAsia="en-US"/>
              </w:rPr>
            </w:pPr>
            <w:r w:rsidRPr="00391D92">
              <w:rPr>
                <w:sz w:val="22"/>
                <w:szCs w:val="22"/>
                <w:lang w:val="en-US" w:eastAsia="en-US"/>
              </w:rPr>
              <w:t>Lakieji organiniai junginiai</w:t>
            </w:r>
          </w:p>
        </w:tc>
        <w:tc>
          <w:tcPr>
            <w:tcW w:w="709" w:type="dxa"/>
            <w:tcBorders>
              <w:top w:val="nil"/>
              <w:left w:val="nil"/>
              <w:bottom w:val="single" w:sz="4" w:space="0" w:color="auto"/>
              <w:right w:val="single" w:sz="4" w:space="0" w:color="auto"/>
            </w:tcBorders>
            <w:shd w:val="clear" w:color="auto" w:fill="auto"/>
            <w:noWrap/>
            <w:vAlign w:val="center"/>
            <w:hideMark/>
          </w:tcPr>
          <w:p w14:paraId="04D94053" w14:textId="77777777" w:rsidR="0094649D" w:rsidRPr="00391D92" w:rsidRDefault="0094649D" w:rsidP="0094649D">
            <w:pPr>
              <w:spacing w:after="120"/>
              <w:contextualSpacing/>
              <w:jc w:val="center"/>
              <w:rPr>
                <w:lang w:val="en-US" w:eastAsia="en-US"/>
              </w:rPr>
            </w:pPr>
            <w:r w:rsidRPr="00391D92">
              <w:rPr>
                <w:sz w:val="22"/>
                <w:szCs w:val="22"/>
                <w:lang w:val="en-US" w:eastAsia="en-US"/>
              </w:rPr>
              <w:t>g/s</w:t>
            </w:r>
          </w:p>
        </w:tc>
        <w:tc>
          <w:tcPr>
            <w:tcW w:w="992" w:type="dxa"/>
            <w:tcBorders>
              <w:top w:val="nil"/>
              <w:left w:val="nil"/>
              <w:bottom w:val="single" w:sz="4" w:space="0" w:color="auto"/>
              <w:right w:val="single" w:sz="4" w:space="0" w:color="auto"/>
            </w:tcBorders>
            <w:shd w:val="clear" w:color="auto" w:fill="auto"/>
            <w:noWrap/>
            <w:vAlign w:val="center"/>
            <w:hideMark/>
          </w:tcPr>
          <w:p w14:paraId="1D8564C1" w14:textId="10DD382A" w:rsidR="0094649D" w:rsidRPr="00391D92" w:rsidRDefault="0094649D" w:rsidP="0094649D">
            <w:pPr>
              <w:spacing w:after="120"/>
              <w:contextualSpacing/>
              <w:jc w:val="center"/>
              <w:rPr>
                <w:lang w:val="en-US" w:eastAsia="en-US"/>
              </w:rPr>
            </w:pPr>
            <w:r w:rsidRPr="006C2E87">
              <w:t>0,0048</w:t>
            </w:r>
          </w:p>
        </w:tc>
        <w:tc>
          <w:tcPr>
            <w:tcW w:w="1418" w:type="dxa"/>
            <w:tcBorders>
              <w:top w:val="nil"/>
              <w:left w:val="nil"/>
              <w:bottom w:val="single" w:sz="4" w:space="0" w:color="auto"/>
              <w:right w:val="single" w:sz="4" w:space="0" w:color="auto"/>
            </w:tcBorders>
            <w:shd w:val="clear" w:color="auto" w:fill="auto"/>
            <w:noWrap/>
            <w:vAlign w:val="center"/>
            <w:hideMark/>
          </w:tcPr>
          <w:p w14:paraId="21770739" w14:textId="19A1496C" w:rsidR="0094649D" w:rsidRPr="00391D92" w:rsidRDefault="0094649D" w:rsidP="0094649D">
            <w:pPr>
              <w:spacing w:after="120"/>
              <w:contextualSpacing/>
              <w:jc w:val="center"/>
              <w:rPr>
                <w:lang w:val="en-US" w:eastAsia="en-US"/>
              </w:rPr>
            </w:pPr>
            <w:r w:rsidRPr="006C2E87">
              <w:rPr>
                <w:lang w:val="en-US"/>
              </w:rPr>
              <w:t>0,3</w:t>
            </w:r>
          </w:p>
        </w:tc>
        <w:tc>
          <w:tcPr>
            <w:tcW w:w="1318" w:type="dxa"/>
            <w:tcBorders>
              <w:top w:val="nil"/>
              <w:left w:val="nil"/>
              <w:bottom w:val="single" w:sz="4" w:space="0" w:color="auto"/>
              <w:right w:val="single" w:sz="4" w:space="0" w:color="auto"/>
            </w:tcBorders>
            <w:shd w:val="clear" w:color="auto" w:fill="auto"/>
            <w:vAlign w:val="center"/>
            <w:hideMark/>
          </w:tcPr>
          <w:p w14:paraId="6E5CD7A4" w14:textId="68A5382F" w:rsidR="0094649D" w:rsidRPr="00391D92" w:rsidRDefault="0094649D" w:rsidP="0094649D">
            <w:pPr>
              <w:spacing w:after="120"/>
              <w:contextualSpacing/>
              <w:jc w:val="center"/>
              <w:rPr>
                <w:lang w:val="en-US" w:eastAsia="en-US"/>
              </w:rPr>
            </w:pPr>
            <w:r w:rsidRPr="006C2E87">
              <w:rPr>
                <w:lang w:val="en-US"/>
              </w:rPr>
              <w:t>0,98</w:t>
            </w:r>
          </w:p>
        </w:tc>
        <w:tc>
          <w:tcPr>
            <w:tcW w:w="960" w:type="dxa"/>
            <w:tcBorders>
              <w:top w:val="nil"/>
              <w:left w:val="nil"/>
              <w:bottom w:val="single" w:sz="4" w:space="0" w:color="auto"/>
              <w:right w:val="single" w:sz="4" w:space="0" w:color="auto"/>
            </w:tcBorders>
            <w:shd w:val="clear" w:color="auto" w:fill="auto"/>
            <w:noWrap/>
            <w:vAlign w:val="center"/>
            <w:hideMark/>
          </w:tcPr>
          <w:p w14:paraId="7AC9A8C8" w14:textId="525B22C8" w:rsidR="0094649D" w:rsidRPr="00391D92" w:rsidRDefault="0094649D" w:rsidP="0094649D">
            <w:pPr>
              <w:spacing w:after="120"/>
              <w:contextualSpacing/>
              <w:jc w:val="center"/>
              <w:rPr>
                <w:sz w:val="22"/>
                <w:szCs w:val="22"/>
                <w:lang w:val="en-US" w:eastAsia="en-US"/>
              </w:rPr>
            </w:pPr>
            <w:r w:rsidRPr="006C2E87">
              <w:rPr>
                <w:lang w:val="en-US"/>
              </w:rPr>
              <w:t>16,0</w:t>
            </w:r>
          </w:p>
        </w:tc>
      </w:tr>
      <w:tr w:rsidR="0094649D" w:rsidRPr="00391D92" w14:paraId="42809ED5" w14:textId="77777777" w:rsidTr="00391D92">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D723898" w14:textId="77777777" w:rsidR="0094649D" w:rsidRPr="00391D92" w:rsidRDefault="0094649D" w:rsidP="0094649D">
            <w:pPr>
              <w:spacing w:after="120"/>
              <w:contextualSpacing/>
              <w:jc w:val="center"/>
              <w:rPr>
                <w:lang w:val="en-US" w:eastAsia="en-US"/>
              </w:rPr>
            </w:pPr>
            <w:r w:rsidRPr="00391D92">
              <w:rPr>
                <w:sz w:val="22"/>
                <w:szCs w:val="22"/>
                <w:lang w:val="en-US" w:eastAsia="en-US"/>
              </w:rPr>
              <w:t>602</w:t>
            </w:r>
          </w:p>
        </w:tc>
        <w:tc>
          <w:tcPr>
            <w:tcW w:w="2835" w:type="dxa"/>
            <w:tcBorders>
              <w:top w:val="nil"/>
              <w:left w:val="nil"/>
              <w:bottom w:val="single" w:sz="4" w:space="0" w:color="auto"/>
              <w:right w:val="single" w:sz="4" w:space="0" w:color="auto"/>
            </w:tcBorders>
            <w:shd w:val="clear" w:color="auto" w:fill="auto"/>
            <w:noWrap/>
            <w:vAlign w:val="center"/>
            <w:hideMark/>
          </w:tcPr>
          <w:p w14:paraId="21F21F0C" w14:textId="77777777" w:rsidR="0094649D" w:rsidRPr="00391D92" w:rsidRDefault="0094649D" w:rsidP="0094649D">
            <w:pPr>
              <w:spacing w:after="120"/>
              <w:contextualSpacing/>
              <w:jc w:val="both"/>
              <w:rPr>
                <w:lang w:val="en-US" w:eastAsia="en-US"/>
              </w:rPr>
            </w:pPr>
            <w:r w:rsidRPr="00391D92">
              <w:rPr>
                <w:sz w:val="22"/>
                <w:szCs w:val="22"/>
                <w:lang w:val="en-US" w:eastAsia="en-US"/>
              </w:rPr>
              <w:t>Lakieji organiniai junginiai</w:t>
            </w:r>
          </w:p>
        </w:tc>
        <w:tc>
          <w:tcPr>
            <w:tcW w:w="709" w:type="dxa"/>
            <w:tcBorders>
              <w:top w:val="nil"/>
              <w:left w:val="nil"/>
              <w:bottom w:val="single" w:sz="4" w:space="0" w:color="auto"/>
              <w:right w:val="single" w:sz="4" w:space="0" w:color="auto"/>
            </w:tcBorders>
            <w:shd w:val="clear" w:color="auto" w:fill="auto"/>
            <w:noWrap/>
            <w:vAlign w:val="center"/>
            <w:hideMark/>
          </w:tcPr>
          <w:p w14:paraId="609DE4B3" w14:textId="77777777" w:rsidR="0094649D" w:rsidRPr="00391D92" w:rsidRDefault="0094649D" w:rsidP="0094649D">
            <w:pPr>
              <w:spacing w:after="120"/>
              <w:contextualSpacing/>
              <w:jc w:val="center"/>
              <w:rPr>
                <w:lang w:val="en-US" w:eastAsia="en-US"/>
              </w:rPr>
            </w:pPr>
            <w:r w:rsidRPr="00391D92">
              <w:rPr>
                <w:sz w:val="22"/>
                <w:szCs w:val="22"/>
                <w:lang w:val="en-US" w:eastAsia="en-US"/>
              </w:rPr>
              <w:t>g/s</w:t>
            </w:r>
          </w:p>
        </w:tc>
        <w:tc>
          <w:tcPr>
            <w:tcW w:w="992" w:type="dxa"/>
            <w:tcBorders>
              <w:top w:val="nil"/>
              <w:left w:val="nil"/>
              <w:bottom w:val="single" w:sz="4" w:space="0" w:color="auto"/>
              <w:right w:val="single" w:sz="4" w:space="0" w:color="auto"/>
            </w:tcBorders>
            <w:shd w:val="clear" w:color="auto" w:fill="auto"/>
            <w:noWrap/>
            <w:vAlign w:val="center"/>
            <w:hideMark/>
          </w:tcPr>
          <w:p w14:paraId="245BA2F6" w14:textId="251D0ED4" w:rsidR="0094649D" w:rsidRPr="00391D92" w:rsidRDefault="0094649D" w:rsidP="0094649D">
            <w:pPr>
              <w:spacing w:after="120"/>
              <w:contextualSpacing/>
              <w:jc w:val="center"/>
              <w:rPr>
                <w:lang w:val="en-US" w:eastAsia="en-US"/>
              </w:rPr>
            </w:pPr>
            <w:r w:rsidRPr="006C2E87">
              <w:t>0,0180</w:t>
            </w:r>
          </w:p>
        </w:tc>
        <w:tc>
          <w:tcPr>
            <w:tcW w:w="1418" w:type="dxa"/>
            <w:tcBorders>
              <w:top w:val="nil"/>
              <w:left w:val="nil"/>
              <w:bottom w:val="single" w:sz="4" w:space="0" w:color="auto"/>
              <w:right w:val="single" w:sz="4" w:space="0" w:color="auto"/>
            </w:tcBorders>
            <w:shd w:val="clear" w:color="auto" w:fill="auto"/>
            <w:noWrap/>
            <w:vAlign w:val="center"/>
            <w:hideMark/>
          </w:tcPr>
          <w:p w14:paraId="6A877B7A" w14:textId="1E513D08" w:rsidR="0094649D" w:rsidRPr="00391D92" w:rsidRDefault="0094649D" w:rsidP="0094649D">
            <w:pPr>
              <w:spacing w:after="120"/>
              <w:contextualSpacing/>
              <w:jc w:val="center"/>
              <w:rPr>
                <w:lang w:val="en-US" w:eastAsia="en-US"/>
              </w:rPr>
            </w:pPr>
            <w:r w:rsidRPr="006C2E87">
              <w:rPr>
                <w:lang w:val="en-US"/>
              </w:rPr>
              <w:t>0,3</w:t>
            </w:r>
          </w:p>
        </w:tc>
        <w:tc>
          <w:tcPr>
            <w:tcW w:w="1318" w:type="dxa"/>
            <w:tcBorders>
              <w:top w:val="nil"/>
              <w:left w:val="nil"/>
              <w:bottom w:val="single" w:sz="4" w:space="0" w:color="auto"/>
              <w:right w:val="single" w:sz="4" w:space="0" w:color="auto"/>
            </w:tcBorders>
            <w:shd w:val="clear" w:color="auto" w:fill="auto"/>
            <w:vAlign w:val="center"/>
            <w:hideMark/>
          </w:tcPr>
          <w:p w14:paraId="6A98D56E" w14:textId="4E008787" w:rsidR="0094649D" w:rsidRPr="00391D92" w:rsidRDefault="0094649D" w:rsidP="0094649D">
            <w:pPr>
              <w:spacing w:after="120"/>
              <w:contextualSpacing/>
              <w:jc w:val="center"/>
              <w:rPr>
                <w:lang w:val="en-US" w:eastAsia="en-US"/>
              </w:rPr>
            </w:pPr>
            <w:r w:rsidRPr="006C2E87">
              <w:rPr>
                <w:lang w:val="en-US"/>
              </w:rPr>
              <w:t>0,98</w:t>
            </w:r>
          </w:p>
        </w:tc>
        <w:tc>
          <w:tcPr>
            <w:tcW w:w="960" w:type="dxa"/>
            <w:tcBorders>
              <w:top w:val="nil"/>
              <w:left w:val="nil"/>
              <w:bottom w:val="single" w:sz="4" w:space="0" w:color="auto"/>
              <w:right w:val="single" w:sz="4" w:space="0" w:color="auto"/>
            </w:tcBorders>
            <w:shd w:val="clear" w:color="auto" w:fill="auto"/>
            <w:noWrap/>
            <w:vAlign w:val="center"/>
            <w:hideMark/>
          </w:tcPr>
          <w:p w14:paraId="0440BC33" w14:textId="39377EAC" w:rsidR="0094649D" w:rsidRPr="00391D92" w:rsidRDefault="0094649D" w:rsidP="0094649D">
            <w:pPr>
              <w:spacing w:after="120"/>
              <w:contextualSpacing/>
              <w:jc w:val="center"/>
              <w:rPr>
                <w:sz w:val="22"/>
                <w:szCs w:val="22"/>
                <w:lang w:val="en-US" w:eastAsia="en-US"/>
              </w:rPr>
            </w:pPr>
            <w:r w:rsidRPr="006C2E87">
              <w:rPr>
                <w:lang w:val="en-US"/>
              </w:rPr>
              <w:t>60,0</w:t>
            </w:r>
          </w:p>
        </w:tc>
      </w:tr>
      <w:tr w:rsidR="0094649D" w:rsidRPr="00391D92" w14:paraId="5280DB4C" w14:textId="77777777" w:rsidTr="00391D92">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B5A34F5" w14:textId="77777777" w:rsidR="0094649D" w:rsidRPr="00391D92" w:rsidRDefault="0094649D" w:rsidP="0094649D">
            <w:pPr>
              <w:spacing w:after="120"/>
              <w:contextualSpacing/>
              <w:jc w:val="center"/>
              <w:rPr>
                <w:lang w:val="en-US" w:eastAsia="en-US"/>
              </w:rPr>
            </w:pPr>
            <w:r w:rsidRPr="00391D92">
              <w:rPr>
                <w:sz w:val="22"/>
                <w:szCs w:val="22"/>
                <w:lang w:val="en-US" w:eastAsia="en-US"/>
              </w:rPr>
              <w:t>603</w:t>
            </w:r>
          </w:p>
        </w:tc>
        <w:tc>
          <w:tcPr>
            <w:tcW w:w="2835" w:type="dxa"/>
            <w:tcBorders>
              <w:top w:val="nil"/>
              <w:left w:val="nil"/>
              <w:bottom w:val="single" w:sz="4" w:space="0" w:color="auto"/>
              <w:right w:val="single" w:sz="4" w:space="0" w:color="auto"/>
            </w:tcBorders>
            <w:shd w:val="clear" w:color="auto" w:fill="auto"/>
            <w:noWrap/>
            <w:vAlign w:val="center"/>
            <w:hideMark/>
          </w:tcPr>
          <w:p w14:paraId="2EAE8434" w14:textId="77777777" w:rsidR="0094649D" w:rsidRPr="00391D92" w:rsidRDefault="0094649D" w:rsidP="0094649D">
            <w:pPr>
              <w:spacing w:after="120"/>
              <w:contextualSpacing/>
              <w:jc w:val="both"/>
              <w:rPr>
                <w:lang w:val="en-US" w:eastAsia="en-US"/>
              </w:rPr>
            </w:pPr>
            <w:r w:rsidRPr="00391D92">
              <w:rPr>
                <w:sz w:val="22"/>
                <w:szCs w:val="22"/>
                <w:lang w:val="en-US" w:eastAsia="en-US"/>
              </w:rPr>
              <w:t>Lakieji organiniai junginiai</w:t>
            </w:r>
          </w:p>
        </w:tc>
        <w:tc>
          <w:tcPr>
            <w:tcW w:w="709" w:type="dxa"/>
            <w:tcBorders>
              <w:top w:val="nil"/>
              <w:left w:val="nil"/>
              <w:bottom w:val="single" w:sz="4" w:space="0" w:color="auto"/>
              <w:right w:val="single" w:sz="4" w:space="0" w:color="auto"/>
            </w:tcBorders>
            <w:shd w:val="clear" w:color="auto" w:fill="auto"/>
            <w:noWrap/>
            <w:vAlign w:val="center"/>
            <w:hideMark/>
          </w:tcPr>
          <w:p w14:paraId="781299A0" w14:textId="77777777" w:rsidR="0094649D" w:rsidRPr="00391D92" w:rsidRDefault="0094649D" w:rsidP="0094649D">
            <w:pPr>
              <w:spacing w:after="120"/>
              <w:contextualSpacing/>
              <w:jc w:val="center"/>
              <w:rPr>
                <w:lang w:val="en-US" w:eastAsia="en-US"/>
              </w:rPr>
            </w:pPr>
            <w:r w:rsidRPr="00391D92">
              <w:rPr>
                <w:sz w:val="22"/>
                <w:szCs w:val="22"/>
                <w:lang w:val="en-US" w:eastAsia="en-US"/>
              </w:rPr>
              <w:t>g/s</w:t>
            </w:r>
          </w:p>
        </w:tc>
        <w:tc>
          <w:tcPr>
            <w:tcW w:w="992" w:type="dxa"/>
            <w:tcBorders>
              <w:top w:val="nil"/>
              <w:left w:val="nil"/>
              <w:bottom w:val="single" w:sz="4" w:space="0" w:color="auto"/>
              <w:right w:val="single" w:sz="4" w:space="0" w:color="auto"/>
            </w:tcBorders>
            <w:shd w:val="clear" w:color="auto" w:fill="auto"/>
            <w:noWrap/>
            <w:vAlign w:val="center"/>
            <w:hideMark/>
          </w:tcPr>
          <w:p w14:paraId="7C9C8E0D" w14:textId="19BB985D" w:rsidR="0094649D" w:rsidRPr="00391D92" w:rsidRDefault="0094649D" w:rsidP="0094649D">
            <w:pPr>
              <w:spacing w:after="120"/>
              <w:contextualSpacing/>
              <w:jc w:val="center"/>
              <w:rPr>
                <w:lang w:val="en-US" w:eastAsia="en-US"/>
              </w:rPr>
            </w:pPr>
            <w:r w:rsidRPr="006C2E87">
              <w:t>0,000</w:t>
            </w:r>
          </w:p>
        </w:tc>
        <w:tc>
          <w:tcPr>
            <w:tcW w:w="1418" w:type="dxa"/>
            <w:tcBorders>
              <w:top w:val="nil"/>
              <w:left w:val="nil"/>
              <w:bottom w:val="single" w:sz="4" w:space="0" w:color="auto"/>
              <w:right w:val="single" w:sz="4" w:space="0" w:color="auto"/>
            </w:tcBorders>
            <w:shd w:val="clear" w:color="auto" w:fill="auto"/>
            <w:noWrap/>
            <w:vAlign w:val="center"/>
            <w:hideMark/>
          </w:tcPr>
          <w:p w14:paraId="1D027D8A" w14:textId="03EB65D8" w:rsidR="0094649D" w:rsidRPr="00391D92" w:rsidRDefault="0094649D" w:rsidP="0094649D">
            <w:pPr>
              <w:spacing w:after="120"/>
              <w:contextualSpacing/>
              <w:jc w:val="center"/>
              <w:rPr>
                <w:lang w:val="en-US" w:eastAsia="en-US"/>
              </w:rPr>
            </w:pPr>
            <w:r w:rsidRPr="006C2E87">
              <w:rPr>
                <w:lang w:val="en-US"/>
              </w:rPr>
              <w:t>0,3</w:t>
            </w:r>
          </w:p>
        </w:tc>
        <w:tc>
          <w:tcPr>
            <w:tcW w:w="1318" w:type="dxa"/>
            <w:tcBorders>
              <w:top w:val="nil"/>
              <w:left w:val="nil"/>
              <w:bottom w:val="single" w:sz="4" w:space="0" w:color="auto"/>
              <w:right w:val="single" w:sz="4" w:space="0" w:color="auto"/>
            </w:tcBorders>
            <w:shd w:val="clear" w:color="auto" w:fill="auto"/>
            <w:vAlign w:val="center"/>
            <w:hideMark/>
          </w:tcPr>
          <w:p w14:paraId="0396D182" w14:textId="61B36405" w:rsidR="0094649D" w:rsidRPr="00391D92" w:rsidRDefault="0094649D" w:rsidP="0094649D">
            <w:pPr>
              <w:spacing w:after="120"/>
              <w:contextualSpacing/>
              <w:jc w:val="center"/>
              <w:rPr>
                <w:lang w:val="en-US" w:eastAsia="en-US"/>
              </w:rPr>
            </w:pPr>
            <w:r w:rsidRPr="006C2E87">
              <w:rPr>
                <w:lang w:val="en-US"/>
              </w:rPr>
              <w:t>0,98</w:t>
            </w:r>
          </w:p>
        </w:tc>
        <w:tc>
          <w:tcPr>
            <w:tcW w:w="960" w:type="dxa"/>
            <w:tcBorders>
              <w:top w:val="nil"/>
              <w:left w:val="nil"/>
              <w:bottom w:val="single" w:sz="4" w:space="0" w:color="auto"/>
              <w:right w:val="single" w:sz="4" w:space="0" w:color="auto"/>
            </w:tcBorders>
            <w:shd w:val="clear" w:color="auto" w:fill="auto"/>
            <w:noWrap/>
            <w:vAlign w:val="center"/>
            <w:hideMark/>
          </w:tcPr>
          <w:p w14:paraId="4BF00872" w14:textId="36409A4A" w:rsidR="0094649D" w:rsidRPr="00391D92" w:rsidRDefault="0094649D" w:rsidP="0094649D">
            <w:pPr>
              <w:spacing w:after="120"/>
              <w:contextualSpacing/>
              <w:jc w:val="center"/>
              <w:rPr>
                <w:sz w:val="22"/>
                <w:szCs w:val="22"/>
                <w:lang w:val="en-US" w:eastAsia="en-US"/>
              </w:rPr>
            </w:pPr>
            <w:r w:rsidRPr="006C2E87">
              <w:rPr>
                <w:lang w:val="en-US"/>
              </w:rPr>
              <w:t>0,0</w:t>
            </w:r>
          </w:p>
        </w:tc>
      </w:tr>
      <w:tr w:rsidR="0094649D" w:rsidRPr="00391D92" w14:paraId="5EE55542" w14:textId="77777777" w:rsidTr="00391D92">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469E34D" w14:textId="77777777" w:rsidR="0094649D" w:rsidRPr="00391D92" w:rsidRDefault="0094649D" w:rsidP="0094649D">
            <w:pPr>
              <w:spacing w:after="120"/>
              <w:contextualSpacing/>
              <w:jc w:val="center"/>
              <w:rPr>
                <w:lang w:val="en-US" w:eastAsia="en-US"/>
              </w:rPr>
            </w:pPr>
            <w:r w:rsidRPr="00391D92">
              <w:rPr>
                <w:sz w:val="22"/>
                <w:szCs w:val="22"/>
                <w:lang w:val="en-US" w:eastAsia="en-US"/>
              </w:rPr>
              <w:t>604</w:t>
            </w:r>
          </w:p>
        </w:tc>
        <w:tc>
          <w:tcPr>
            <w:tcW w:w="2835" w:type="dxa"/>
            <w:tcBorders>
              <w:top w:val="nil"/>
              <w:left w:val="nil"/>
              <w:bottom w:val="single" w:sz="4" w:space="0" w:color="auto"/>
              <w:right w:val="single" w:sz="4" w:space="0" w:color="auto"/>
            </w:tcBorders>
            <w:shd w:val="clear" w:color="auto" w:fill="auto"/>
            <w:noWrap/>
            <w:vAlign w:val="center"/>
            <w:hideMark/>
          </w:tcPr>
          <w:p w14:paraId="5D41E201" w14:textId="77777777" w:rsidR="0094649D" w:rsidRPr="00391D92" w:rsidRDefault="0094649D" w:rsidP="0094649D">
            <w:pPr>
              <w:spacing w:after="120"/>
              <w:contextualSpacing/>
              <w:jc w:val="both"/>
              <w:rPr>
                <w:lang w:val="en-US" w:eastAsia="en-US"/>
              </w:rPr>
            </w:pPr>
            <w:r w:rsidRPr="00391D92">
              <w:rPr>
                <w:sz w:val="22"/>
                <w:szCs w:val="22"/>
                <w:lang w:val="en-US" w:eastAsia="en-US"/>
              </w:rPr>
              <w:t>Lakieji organiniai junginiai</w:t>
            </w:r>
          </w:p>
        </w:tc>
        <w:tc>
          <w:tcPr>
            <w:tcW w:w="709" w:type="dxa"/>
            <w:tcBorders>
              <w:top w:val="nil"/>
              <w:left w:val="nil"/>
              <w:bottom w:val="single" w:sz="4" w:space="0" w:color="auto"/>
              <w:right w:val="single" w:sz="4" w:space="0" w:color="auto"/>
            </w:tcBorders>
            <w:shd w:val="clear" w:color="auto" w:fill="auto"/>
            <w:noWrap/>
            <w:vAlign w:val="center"/>
            <w:hideMark/>
          </w:tcPr>
          <w:p w14:paraId="438822D2" w14:textId="77777777" w:rsidR="0094649D" w:rsidRPr="00391D92" w:rsidRDefault="0094649D" w:rsidP="0094649D">
            <w:pPr>
              <w:spacing w:after="120"/>
              <w:contextualSpacing/>
              <w:jc w:val="center"/>
              <w:rPr>
                <w:lang w:val="en-US" w:eastAsia="en-US"/>
              </w:rPr>
            </w:pPr>
            <w:r w:rsidRPr="00391D92">
              <w:rPr>
                <w:sz w:val="22"/>
                <w:szCs w:val="22"/>
                <w:lang w:val="en-US" w:eastAsia="en-US"/>
              </w:rPr>
              <w:t>g/s</w:t>
            </w:r>
          </w:p>
        </w:tc>
        <w:tc>
          <w:tcPr>
            <w:tcW w:w="992" w:type="dxa"/>
            <w:tcBorders>
              <w:top w:val="nil"/>
              <w:left w:val="nil"/>
              <w:bottom w:val="single" w:sz="4" w:space="0" w:color="auto"/>
              <w:right w:val="single" w:sz="4" w:space="0" w:color="auto"/>
            </w:tcBorders>
            <w:shd w:val="clear" w:color="auto" w:fill="auto"/>
            <w:noWrap/>
            <w:vAlign w:val="center"/>
            <w:hideMark/>
          </w:tcPr>
          <w:p w14:paraId="58AC9FB0" w14:textId="31AEDBD4" w:rsidR="0094649D" w:rsidRPr="00391D92" w:rsidRDefault="0094649D" w:rsidP="0094649D">
            <w:pPr>
              <w:spacing w:after="120"/>
              <w:contextualSpacing/>
              <w:jc w:val="center"/>
              <w:rPr>
                <w:lang w:val="en-US" w:eastAsia="en-US"/>
              </w:rPr>
            </w:pPr>
            <w:r w:rsidRPr="006C2E87">
              <w:t>0,000</w:t>
            </w:r>
          </w:p>
        </w:tc>
        <w:tc>
          <w:tcPr>
            <w:tcW w:w="1418" w:type="dxa"/>
            <w:tcBorders>
              <w:top w:val="nil"/>
              <w:left w:val="nil"/>
              <w:bottom w:val="single" w:sz="4" w:space="0" w:color="auto"/>
              <w:right w:val="single" w:sz="4" w:space="0" w:color="auto"/>
            </w:tcBorders>
            <w:shd w:val="clear" w:color="auto" w:fill="auto"/>
            <w:noWrap/>
            <w:vAlign w:val="center"/>
            <w:hideMark/>
          </w:tcPr>
          <w:p w14:paraId="71771520" w14:textId="15C21F69" w:rsidR="0094649D" w:rsidRPr="00391D92" w:rsidRDefault="0094649D" w:rsidP="0094649D">
            <w:pPr>
              <w:spacing w:after="120"/>
              <w:contextualSpacing/>
              <w:jc w:val="center"/>
              <w:rPr>
                <w:lang w:val="en-US" w:eastAsia="en-US"/>
              </w:rPr>
            </w:pPr>
            <w:r w:rsidRPr="006C2E87">
              <w:rPr>
                <w:lang w:val="en-US"/>
              </w:rPr>
              <w:t>0,3</w:t>
            </w:r>
          </w:p>
        </w:tc>
        <w:tc>
          <w:tcPr>
            <w:tcW w:w="1318" w:type="dxa"/>
            <w:tcBorders>
              <w:top w:val="nil"/>
              <w:left w:val="nil"/>
              <w:bottom w:val="single" w:sz="4" w:space="0" w:color="auto"/>
              <w:right w:val="single" w:sz="4" w:space="0" w:color="auto"/>
            </w:tcBorders>
            <w:shd w:val="clear" w:color="auto" w:fill="auto"/>
            <w:vAlign w:val="center"/>
            <w:hideMark/>
          </w:tcPr>
          <w:p w14:paraId="007265F0" w14:textId="357101BA" w:rsidR="0094649D" w:rsidRPr="00391D92" w:rsidRDefault="0094649D" w:rsidP="0094649D">
            <w:pPr>
              <w:spacing w:after="120"/>
              <w:contextualSpacing/>
              <w:jc w:val="center"/>
              <w:rPr>
                <w:lang w:val="en-US" w:eastAsia="en-US"/>
              </w:rPr>
            </w:pPr>
            <w:r w:rsidRPr="006C2E87">
              <w:rPr>
                <w:lang w:val="en-US"/>
              </w:rPr>
              <w:t>0,98</w:t>
            </w:r>
          </w:p>
        </w:tc>
        <w:tc>
          <w:tcPr>
            <w:tcW w:w="960" w:type="dxa"/>
            <w:tcBorders>
              <w:top w:val="nil"/>
              <w:left w:val="nil"/>
              <w:bottom w:val="single" w:sz="4" w:space="0" w:color="auto"/>
              <w:right w:val="single" w:sz="4" w:space="0" w:color="auto"/>
            </w:tcBorders>
            <w:shd w:val="clear" w:color="auto" w:fill="auto"/>
            <w:noWrap/>
            <w:vAlign w:val="center"/>
            <w:hideMark/>
          </w:tcPr>
          <w:p w14:paraId="3FBD5EA9" w14:textId="248A2633" w:rsidR="0094649D" w:rsidRPr="00391D92" w:rsidRDefault="0094649D" w:rsidP="0094649D">
            <w:pPr>
              <w:spacing w:after="120"/>
              <w:contextualSpacing/>
              <w:jc w:val="center"/>
              <w:rPr>
                <w:sz w:val="22"/>
                <w:szCs w:val="22"/>
                <w:lang w:val="en-US" w:eastAsia="en-US"/>
              </w:rPr>
            </w:pPr>
            <w:r w:rsidRPr="006C2E87">
              <w:rPr>
                <w:lang w:val="en-US"/>
              </w:rPr>
              <w:t>0,0</w:t>
            </w:r>
          </w:p>
        </w:tc>
      </w:tr>
      <w:tr w:rsidR="0094649D" w:rsidRPr="00391D92" w14:paraId="3C8552EF" w14:textId="77777777" w:rsidTr="00391D92">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F049E71" w14:textId="77777777" w:rsidR="0094649D" w:rsidRPr="00391D92" w:rsidRDefault="0094649D" w:rsidP="0094649D">
            <w:pPr>
              <w:spacing w:after="120"/>
              <w:contextualSpacing/>
              <w:jc w:val="center"/>
              <w:rPr>
                <w:lang w:val="en-US" w:eastAsia="en-US"/>
              </w:rPr>
            </w:pPr>
            <w:r w:rsidRPr="00391D92">
              <w:rPr>
                <w:sz w:val="22"/>
                <w:szCs w:val="22"/>
                <w:lang w:val="en-US" w:eastAsia="en-US"/>
              </w:rPr>
              <w:t>605</w:t>
            </w:r>
          </w:p>
        </w:tc>
        <w:tc>
          <w:tcPr>
            <w:tcW w:w="2835" w:type="dxa"/>
            <w:tcBorders>
              <w:top w:val="nil"/>
              <w:left w:val="nil"/>
              <w:bottom w:val="single" w:sz="4" w:space="0" w:color="auto"/>
              <w:right w:val="single" w:sz="4" w:space="0" w:color="auto"/>
            </w:tcBorders>
            <w:shd w:val="clear" w:color="auto" w:fill="auto"/>
            <w:noWrap/>
            <w:vAlign w:val="center"/>
            <w:hideMark/>
          </w:tcPr>
          <w:p w14:paraId="0F3F2A3F" w14:textId="77777777" w:rsidR="0094649D" w:rsidRPr="00391D92" w:rsidRDefault="0094649D" w:rsidP="0094649D">
            <w:pPr>
              <w:spacing w:after="120"/>
              <w:contextualSpacing/>
              <w:jc w:val="both"/>
              <w:rPr>
                <w:lang w:val="en-US" w:eastAsia="en-US"/>
              </w:rPr>
            </w:pPr>
            <w:r w:rsidRPr="00391D92">
              <w:rPr>
                <w:sz w:val="22"/>
                <w:szCs w:val="22"/>
                <w:lang w:val="en-US" w:eastAsia="en-US"/>
              </w:rPr>
              <w:t>Lakieji organiniai junginiai</w:t>
            </w:r>
          </w:p>
        </w:tc>
        <w:tc>
          <w:tcPr>
            <w:tcW w:w="709" w:type="dxa"/>
            <w:tcBorders>
              <w:top w:val="nil"/>
              <w:left w:val="nil"/>
              <w:bottom w:val="single" w:sz="4" w:space="0" w:color="auto"/>
              <w:right w:val="single" w:sz="4" w:space="0" w:color="auto"/>
            </w:tcBorders>
            <w:shd w:val="clear" w:color="auto" w:fill="auto"/>
            <w:noWrap/>
            <w:vAlign w:val="center"/>
            <w:hideMark/>
          </w:tcPr>
          <w:p w14:paraId="05447A86" w14:textId="77777777" w:rsidR="0094649D" w:rsidRPr="00391D92" w:rsidRDefault="0094649D" w:rsidP="0094649D">
            <w:pPr>
              <w:spacing w:after="120"/>
              <w:contextualSpacing/>
              <w:jc w:val="center"/>
              <w:rPr>
                <w:lang w:val="en-US" w:eastAsia="en-US"/>
              </w:rPr>
            </w:pPr>
            <w:r w:rsidRPr="00391D92">
              <w:rPr>
                <w:sz w:val="22"/>
                <w:szCs w:val="22"/>
                <w:lang w:val="en-US" w:eastAsia="en-US"/>
              </w:rPr>
              <w:t>g/s</w:t>
            </w:r>
          </w:p>
        </w:tc>
        <w:tc>
          <w:tcPr>
            <w:tcW w:w="992" w:type="dxa"/>
            <w:tcBorders>
              <w:top w:val="nil"/>
              <w:left w:val="nil"/>
              <w:bottom w:val="single" w:sz="4" w:space="0" w:color="auto"/>
              <w:right w:val="single" w:sz="4" w:space="0" w:color="auto"/>
            </w:tcBorders>
            <w:shd w:val="clear" w:color="auto" w:fill="auto"/>
            <w:noWrap/>
            <w:vAlign w:val="center"/>
            <w:hideMark/>
          </w:tcPr>
          <w:p w14:paraId="2F1D0CAB" w14:textId="0436CA4A" w:rsidR="0094649D" w:rsidRPr="00391D92" w:rsidRDefault="0094649D" w:rsidP="0094649D">
            <w:pPr>
              <w:spacing w:after="120"/>
              <w:contextualSpacing/>
              <w:jc w:val="center"/>
              <w:rPr>
                <w:lang w:val="en-US" w:eastAsia="en-US"/>
              </w:rPr>
            </w:pPr>
            <w:r w:rsidRPr="006C2E87">
              <w:t>0,0002</w:t>
            </w:r>
          </w:p>
        </w:tc>
        <w:tc>
          <w:tcPr>
            <w:tcW w:w="1418" w:type="dxa"/>
            <w:tcBorders>
              <w:top w:val="nil"/>
              <w:left w:val="nil"/>
              <w:bottom w:val="single" w:sz="4" w:space="0" w:color="auto"/>
              <w:right w:val="single" w:sz="4" w:space="0" w:color="auto"/>
            </w:tcBorders>
            <w:shd w:val="clear" w:color="auto" w:fill="auto"/>
            <w:noWrap/>
            <w:vAlign w:val="center"/>
            <w:hideMark/>
          </w:tcPr>
          <w:p w14:paraId="087BD97C" w14:textId="74F27F4B" w:rsidR="0094649D" w:rsidRPr="00391D92" w:rsidRDefault="0094649D" w:rsidP="0094649D">
            <w:pPr>
              <w:spacing w:after="120"/>
              <w:contextualSpacing/>
              <w:jc w:val="center"/>
              <w:rPr>
                <w:lang w:val="en-US" w:eastAsia="en-US"/>
              </w:rPr>
            </w:pPr>
            <w:r w:rsidRPr="006C2E87">
              <w:rPr>
                <w:lang w:val="en-US"/>
              </w:rPr>
              <w:t>0,3</w:t>
            </w:r>
          </w:p>
        </w:tc>
        <w:tc>
          <w:tcPr>
            <w:tcW w:w="1318" w:type="dxa"/>
            <w:tcBorders>
              <w:top w:val="nil"/>
              <w:left w:val="nil"/>
              <w:bottom w:val="single" w:sz="4" w:space="0" w:color="auto"/>
              <w:right w:val="single" w:sz="4" w:space="0" w:color="auto"/>
            </w:tcBorders>
            <w:shd w:val="clear" w:color="auto" w:fill="auto"/>
            <w:vAlign w:val="center"/>
            <w:hideMark/>
          </w:tcPr>
          <w:p w14:paraId="125329F7" w14:textId="286A9EC8" w:rsidR="0094649D" w:rsidRPr="00391D92" w:rsidRDefault="0094649D" w:rsidP="0094649D">
            <w:pPr>
              <w:spacing w:after="120"/>
              <w:contextualSpacing/>
              <w:jc w:val="center"/>
              <w:rPr>
                <w:lang w:val="en-US" w:eastAsia="en-US"/>
              </w:rPr>
            </w:pPr>
            <w:r w:rsidRPr="006C2E87">
              <w:rPr>
                <w:lang w:val="en-US"/>
              </w:rPr>
              <w:t>0,98</w:t>
            </w:r>
          </w:p>
        </w:tc>
        <w:tc>
          <w:tcPr>
            <w:tcW w:w="960" w:type="dxa"/>
            <w:tcBorders>
              <w:top w:val="nil"/>
              <w:left w:val="nil"/>
              <w:bottom w:val="single" w:sz="4" w:space="0" w:color="auto"/>
              <w:right w:val="single" w:sz="4" w:space="0" w:color="auto"/>
            </w:tcBorders>
            <w:shd w:val="clear" w:color="auto" w:fill="auto"/>
            <w:noWrap/>
            <w:vAlign w:val="center"/>
            <w:hideMark/>
          </w:tcPr>
          <w:p w14:paraId="1B7D99E3" w14:textId="28C616DB" w:rsidR="0094649D" w:rsidRPr="00391D92" w:rsidRDefault="0094649D" w:rsidP="0094649D">
            <w:pPr>
              <w:spacing w:after="120"/>
              <w:contextualSpacing/>
              <w:jc w:val="center"/>
              <w:rPr>
                <w:sz w:val="22"/>
                <w:szCs w:val="22"/>
                <w:lang w:val="en-US" w:eastAsia="en-US"/>
              </w:rPr>
            </w:pPr>
            <w:r w:rsidRPr="006C2E87">
              <w:rPr>
                <w:lang w:val="en-US"/>
              </w:rPr>
              <w:t>0,67</w:t>
            </w:r>
          </w:p>
        </w:tc>
      </w:tr>
    </w:tbl>
    <w:p w14:paraId="61CB80E0" w14:textId="77777777" w:rsidR="00391D92" w:rsidRPr="00391D92" w:rsidRDefault="00391D92" w:rsidP="00391D92">
      <w:pPr>
        <w:autoSpaceDE w:val="0"/>
        <w:autoSpaceDN w:val="0"/>
        <w:adjustRightInd w:val="0"/>
        <w:spacing w:after="120"/>
        <w:ind w:firstLine="397"/>
        <w:contextualSpacing/>
        <w:jc w:val="both"/>
        <w:rPr>
          <w:b/>
          <w:lang w:eastAsia="en-US"/>
        </w:rPr>
      </w:pPr>
    </w:p>
    <w:p w14:paraId="571BFA59" w14:textId="77777777" w:rsidR="00391D92" w:rsidRPr="00391D92" w:rsidRDefault="00391D92" w:rsidP="00391D92">
      <w:pPr>
        <w:autoSpaceDE w:val="0"/>
        <w:autoSpaceDN w:val="0"/>
        <w:adjustRightInd w:val="0"/>
        <w:spacing w:after="120"/>
        <w:ind w:firstLine="397"/>
        <w:contextualSpacing/>
        <w:jc w:val="both"/>
        <w:rPr>
          <w:b/>
          <w:lang w:eastAsia="en-US"/>
        </w:rPr>
      </w:pPr>
    </w:p>
    <w:p w14:paraId="67601487" w14:textId="77777777" w:rsidR="00391D92" w:rsidRDefault="00391D92" w:rsidP="00391D92">
      <w:pPr>
        <w:autoSpaceDE w:val="0"/>
        <w:autoSpaceDN w:val="0"/>
        <w:adjustRightInd w:val="0"/>
        <w:spacing w:after="120"/>
        <w:ind w:firstLine="397"/>
        <w:contextualSpacing/>
        <w:jc w:val="both"/>
        <w:rPr>
          <w:b/>
          <w:lang w:eastAsia="en-US"/>
        </w:rPr>
      </w:pPr>
    </w:p>
    <w:p w14:paraId="324A0345" w14:textId="77777777" w:rsidR="00391D92" w:rsidRDefault="00391D92" w:rsidP="00391D92">
      <w:pPr>
        <w:autoSpaceDE w:val="0"/>
        <w:autoSpaceDN w:val="0"/>
        <w:adjustRightInd w:val="0"/>
        <w:spacing w:after="120"/>
        <w:ind w:firstLine="397"/>
        <w:contextualSpacing/>
        <w:jc w:val="both"/>
        <w:rPr>
          <w:b/>
          <w:lang w:eastAsia="en-US"/>
        </w:rPr>
      </w:pPr>
    </w:p>
    <w:p w14:paraId="5C6C35FF" w14:textId="77777777" w:rsidR="00391D92" w:rsidRPr="00391D92" w:rsidRDefault="00391D92" w:rsidP="00391D92">
      <w:pPr>
        <w:autoSpaceDE w:val="0"/>
        <w:autoSpaceDN w:val="0"/>
        <w:adjustRightInd w:val="0"/>
        <w:spacing w:after="120"/>
        <w:ind w:firstLine="397"/>
        <w:contextualSpacing/>
        <w:jc w:val="both"/>
        <w:rPr>
          <w:b/>
          <w:lang w:eastAsia="en-US"/>
        </w:rPr>
      </w:pPr>
    </w:p>
    <w:p w14:paraId="6C0063F8" w14:textId="77777777" w:rsidR="00391D92" w:rsidRPr="00391D92" w:rsidRDefault="00391D92" w:rsidP="00391D92">
      <w:pPr>
        <w:autoSpaceDE w:val="0"/>
        <w:autoSpaceDN w:val="0"/>
        <w:adjustRightInd w:val="0"/>
        <w:spacing w:after="120"/>
        <w:ind w:firstLine="397"/>
        <w:contextualSpacing/>
        <w:jc w:val="both"/>
        <w:rPr>
          <w:b/>
          <w:lang w:eastAsia="en-US"/>
        </w:rPr>
      </w:pPr>
      <w:r w:rsidRPr="00391D92">
        <w:rPr>
          <w:b/>
          <w:lang w:eastAsia="en-US"/>
        </w:rPr>
        <w:lastRenderedPageBreak/>
        <w:t>Aplinkos oro užterštumo kvapais prognozė</w:t>
      </w:r>
    </w:p>
    <w:p w14:paraId="660814A2" w14:textId="61603AD0" w:rsidR="00391D92" w:rsidRPr="00391D92" w:rsidRDefault="00391D92" w:rsidP="00391D92">
      <w:pPr>
        <w:autoSpaceDE w:val="0"/>
        <w:autoSpaceDN w:val="0"/>
        <w:adjustRightInd w:val="0"/>
        <w:spacing w:after="120"/>
        <w:ind w:firstLine="397"/>
        <w:contextualSpacing/>
        <w:jc w:val="both"/>
        <w:rPr>
          <w:lang w:eastAsia="en-US"/>
        </w:rPr>
      </w:pPr>
      <w:r w:rsidRPr="00391D92">
        <w:rPr>
          <w:lang w:eastAsia="en-US"/>
        </w:rPr>
        <w:t xml:space="preserve">Kvapo sklaidos modeliavimas atliktas </w:t>
      </w:r>
      <w:r w:rsidR="005F124A">
        <w:rPr>
          <w:lang w:eastAsia="en-US"/>
        </w:rPr>
        <w:t xml:space="preserve">rengiant planuojamos ūkinės veiklos atrankos dėl poveikio aplinkai vertrinimo informaciją </w:t>
      </w:r>
      <w:r w:rsidRPr="00391D92">
        <w:rPr>
          <w:lang w:eastAsia="en-US"/>
        </w:rPr>
        <w:t>kompiuterinių</w:t>
      </w:r>
      <w:r w:rsidR="005F124A">
        <w:rPr>
          <w:lang w:eastAsia="en-US"/>
        </w:rPr>
        <w:t xml:space="preserve"> programų paketu „AERMOD View”</w:t>
      </w:r>
      <w:r w:rsidRPr="00391D92">
        <w:rPr>
          <w:lang w:eastAsia="en-US"/>
        </w:rPr>
        <w:t xml:space="preserve">. Kvapų modeliavimo taršos šaltinių fiziniai parametrai ir vietovės meteorologinės sąlygos priimti analogiški kaip ir oro teršalų sklaidos modeliavime. </w:t>
      </w:r>
    </w:p>
    <w:p w14:paraId="5F0C6849" w14:textId="77777777" w:rsidR="00391D92" w:rsidRPr="00391D92" w:rsidRDefault="00391D92" w:rsidP="00391D92">
      <w:pPr>
        <w:widowControl w:val="0"/>
        <w:suppressAutoHyphens/>
        <w:spacing w:after="120"/>
        <w:ind w:firstLine="397"/>
        <w:contextualSpacing/>
        <w:jc w:val="both"/>
        <w:rPr>
          <w:rFonts w:eastAsia="Andale Sans UI"/>
          <w:bCs/>
          <w:snapToGrid w:val="0"/>
          <w:kern w:val="2"/>
          <w:lang w:eastAsia="ar-SA"/>
        </w:rPr>
      </w:pPr>
      <w:r w:rsidRPr="00391D92">
        <w:rPr>
          <w:rFonts w:eastAsia="Andale Sans UI"/>
          <w:bCs/>
          <w:snapToGrid w:val="0"/>
          <w:kern w:val="2"/>
          <w:lang w:eastAsia="ar-SA"/>
        </w:rPr>
        <w:t>Lietuvos higienos norma HN 121:2010 „Kvapo koncentracijos ribinė vertė gyvenamosios aplinkos ore“ reglamentuoja didžiausią leidžiamą kvapo koncentracijos ribinę vertę gyvenamosios aplinkos ore, kuri yra 8 europiniai kvapo vienetai (8 OU</w:t>
      </w:r>
      <w:r w:rsidRPr="00391D92">
        <w:rPr>
          <w:rFonts w:eastAsia="Andale Sans UI"/>
          <w:bCs/>
          <w:snapToGrid w:val="0"/>
          <w:kern w:val="2"/>
          <w:vertAlign w:val="subscript"/>
          <w:lang w:eastAsia="ar-SA"/>
        </w:rPr>
        <w:t>E</w:t>
      </w:r>
      <w:r w:rsidRPr="00391D92">
        <w:rPr>
          <w:rFonts w:eastAsia="Andale Sans UI"/>
          <w:bCs/>
          <w:snapToGrid w:val="0"/>
          <w:kern w:val="2"/>
          <w:lang w:eastAsia="ar-SA"/>
        </w:rPr>
        <w:t>/m</w:t>
      </w:r>
      <w:r w:rsidRPr="00391D92">
        <w:rPr>
          <w:rFonts w:eastAsia="Andale Sans UI"/>
          <w:bCs/>
          <w:snapToGrid w:val="0"/>
          <w:kern w:val="2"/>
          <w:vertAlign w:val="superscript"/>
          <w:lang w:eastAsia="ar-SA"/>
        </w:rPr>
        <w:t>3</w:t>
      </w:r>
      <w:r w:rsidRPr="00391D92">
        <w:rPr>
          <w:rFonts w:eastAsia="Andale Sans UI"/>
          <w:bCs/>
          <w:snapToGrid w:val="0"/>
          <w:kern w:val="2"/>
          <w:lang w:eastAsia="ar-SA"/>
        </w:rPr>
        <w:t xml:space="preserve">). </w:t>
      </w:r>
    </w:p>
    <w:p w14:paraId="7A09A5C3" w14:textId="77777777" w:rsidR="00391D92" w:rsidRPr="00391D92" w:rsidRDefault="00391D92" w:rsidP="00391D92">
      <w:pPr>
        <w:spacing w:after="120"/>
        <w:ind w:firstLine="397"/>
        <w:contextualSpacing/>
        <w:jc w:val="both"/>
      </w:pPr>
    </w:p>
    <w:p w14:paraId="5F292399" w14:textId="77777777" w:rsidR="00391D92" w:rsidRPr="00391D92" w:rsidRDefault="00391D92" w:rsidP="00391D92">
      <w:pPr>
        <w:spacing w:after="120"/>
        <w:ind w:firstLine="397"/>
        <w:contextualSpacing/>
        <w:jc w:val="both"/>
      </w:pPr>
      <w:r w:rsidRPr="00391D92">
        <w:t>29.2. lentelė. Kvapų sklaidos modeliavimo rezultatai</w:t>
      </w:r>
    </w:p>
    <w:tbl>
      <w:tblPr>
        <w:tblStyle w:val="Lentelstinklelis21"/>
        <w:tblW w:w="8585" w:type="dxa"/>
        <w:tblInd w:w="624" w:type="dxa"/>
        <w:tblLook w:val="04A0" w:firstRow="1" w:lastRow="0" w:firstColumn="1" w:lastColumn="0" w:noHBand="0" w:noVBand="1"/>
      </w:tblPr>
      <w:tblGrid>
        <w:gridCol w:w="1985"/>
        <w:gridCol w:w="1500"/>
        <w:gridCol w:w="1760"/>
        <w:gridCol w:w="3340"/>
      </w:tblGrid>
      <w:tr w:rsidR="005F124A" w:rsidRPr="005F124A" w14:paraId="4F6BE79D" w14:textId="77777777" w:rsidTr="00C76107">
        <w:trPr>
          <w:trHeight w:val="457"/>
        </w:trPr>
        <w:tc>
          <w:tcPr>
            <w:tcW w:w="1985" w:type="dxa"/>
            <w:vMerge w:val="restart"/>
            <w:shd w:val="clear" w:color="auto" w:fill="F2F2F2" w:themeFill="background1" w:themeFillShade="F2"/>
            <w:vAlign w:val="center"/>
            <w:hideMark/>
          </w:tcPr>
          <w:p w14:paraId="7056F4EA" w14:textId="77777777" w:rsidR="005F124A" w:rsidRPr="005F124A" w:rsidRDefault="005F124A" w:rsidP="005F124A">
            <w:pPr>
              <w:jc w:val="center"/>
            </w:pPr>
            <w:r w:rsidRPr="005F124A">
              <w:t>Teršalas</w:t>
            </w:r>
          </w:p>
        </w:tc>
        <w:tc>
          <w:tcPr>
            <w:tcW w:w="1500" w:type="dxa"/>
            <w:shd w:val="clear" w:color="auto" w:fill="F2F2F2" w:themeFill="background1" w:themeFillShade="F2"/>
            <w:vAlign w:val="center"/>
            <w:hideMark/>
          </w:tcPr>
          <w:p w14:paraId="52FE9F8E" w14:textId="77777777" w:rsidR="005F124A" w:rsidRPr="005F124A" w:rsidRDefault="005F124A" w:rsidP="005F124A">
            <w:pPr>
              <w:jc w:val="center"/>
            </w:pPr>
            <w:r w:rsidRPr="005F124A">
              <w:t>Ribinė vertė</w:t>
            </w:r>
          </w:p>
        </w:tc>
        <w:tc>
          <w:tcPr>
            <w:tcW w:w="5100" w:type="dxa"/>
            <w:gridSpan w:val="2"/>
            <w:shd w:val="clear" w:color="auto" w:fill="F2F2F2" w:themeFill="background1" w:themeFillShade="F2"/>
            <w:vAlign w:val="center"/>
            <w:hideMark/>
          </w:tcPr>
          <w:p w14:paraId="0D3BEFD1" w14:textId="77777777" w:rsidR="005F124A" w:rsidRPr="005F124A" w:rsidRDefault="005F124A" w:rsidP="005F124A">
            <w:pPr>
              <w:jc w:val="center"/>
            </w:pPr>
            <w:r w:rsidRPr="005F124A">
              <w:t>Apskaičiuota didžiausia kvapų koncentracija</w:t>
            </w:r>
          </w:p>
        </w:tc>
      </w:tr>
      <w:tr w:rsidR="005F124A" w:rsidRPr="005F124A" w14:paraId="3D37FE85" w14:textId="77777777" w:rsidTr="00C76107">
        <w:trPr>
          <w:trHeight w:val="70"/>
        </w:trPr>
        <w:tc>
          <w:tcPr>
            <w:tcW w:w="0" w:type="auto"/>
            <w:vMerge/>
            <w:shd w:val="clear" w:color="auto" w:fill="F2F2F2" w:themeFill="background1" w:themeFillShade="F2"/>
            <w:vAlign w:val="center"/>
            <w:hideMark/>
          </w:tcPr>
          <w:p w14:paraId="79A13ED5" w14:textId="77777777" w:rsidR="005F124A" w:rsidRPr="005F124A" w:rsidRDefault="005F124A" w:rsidP="005F124A"/>
        </w:tc>
        <w:tc>
          <w:tcPr>
            <w:tcW w:w="1500" w:type="dxa"/>
            <w:shd w:val="clear" w:color="auto" w:fill="F2F2F2" w:themeFill="background1" w:themeFillShade="F2"/>
            <w:vAlign w:val="center"/>
            <w:hideMark/>
          </w:tcPr>
          <w:p w14:paraId="39F4788D" w14:textId="77777777" w:rsidR="005F124A" w:rsidRPr="005F124A" w:rsidRDefault="005F124A" w:rsidP="005F124A">
            <w:pPr>
              <w:jc w:val="center"/>
            </w:pPr>
            <w:r w:rsidRPr="005F124A">
              <w:t>OU</w:t>
            </w:r>
            <w:r w:rsidRPr="005F124A">
              <w:rPr>
                <w:vertAlign w:val="subscript"/>
              </w:rPr>
              <w:t>E</w:t>
            </w:r>
            <w:r w:rsidRPr="005F124A">
              <w:t>/m</w:t>
            </w:r>
            <w:r w:rsidRPr="005F124A">
              <w:rPr>
                <w:vertAlign w:val="superscript"/>
              </w:rPr>
              <w:t>3</w:t>
            </w:r>
          </w:p>
        </w:tc>
        <w:tc>
          <w:tcPr>
            <w:tcW w:w="1760" w:type="dxa"/>
            <w:shd w:val="clear" w:color="auto" w:fill="F2F2F2" w:themeFill="background1" w:themeFillShade="F2"/>
            <w:vAlign w:val="center"/>
            <w:hideMark/>
          </w:tcPr>
          <w:p w14:paraId="72C186C5" w14:textId="77777777" w:rsidR="005F124A" w:rsidRPr="005F124A" w:rsidRDefault="005F124A" w:rsidP="005F124A">
            <w:pPr>
              <w:jc w:val="center"/>
            </w:pPr>
            <w:r w:rsidRPr="005F124A">
              <w:t>OU</w:t>
            </w:r>
            <w:r w:rsidRPr="005F124A">
              <w:rPr>
                <w:vertAlign w:val="subscript"/>
              </w:rPr>
              <w:t>E</w:t>
            </w:r>
            <w:r w:rsidRPr="005F124A">
              <w:t>/m</w:t>
            </w:r>
            <w:r w:rsidRPr="005F124A">
              <w:rPr>
                <w:vertAlign w:val="superscript"/>
              </w:rPr>
              <w:t>3</w:t>
            </w:r>
          </w:p>
        </w:tc>
        <w:tc>
          <w:tcPr>
            <w:tcW w:w="3340" w:type="dxa"/>
            <w:shd w:val="clear" w:color="auto" w:fill="F2F2F2" w:themeFill="background1" w:themeFillShade="F2"/>
            <w:vAlign w:val="center"/>
            <w:hideMark/>
          </w:tcPr>
          <w:p w14:paraId="055C33B3" w14:textId="77777777" w:rsidR="005F124A" w:rsidRPr="005F124A" w:rsidRDefault="005F124A" w:rsidP="005F124A">
            <w:pPr>
              <w:jc w:val="center"/>
            </w:pPr>
            <w:r w:rsidRPr="005F124A">
              <w:t>vieneto dalimis nuo ribinės vertės</w:t>
            </w:r>
          </w:p>
        </w:tc>
      </w:tr>
      <w:tr w:rsidR="005F124A" w:rsidRPr="005F124A" w14:paraId="12F4EC38" w14:textId="77777777" w:rsidTr="00C76107">
        <w:trPr>
          <w:trHeight w:val="300"/>
        </w:trPr>
        <w:tc>
          <w:tcPr>
            <w:tcW w:w="1985" w:type="dxa"/>
            <w:vAlign w:val="center"/>
            <w:hideMark/>
          </w:tcPr>
          <w:p w14:paraId="282BF967" w14:textId="77777777" w:rsidR="005F124A" w:rsidRPr="005F124A" w:rsidRDefault="005F124A" w:rsidP="005F124A">
            <w:pPr>
              <w:jc w:val="center"/>
            </w:pPr>
            <w:r w:rsidRPr="005F124A">
              <w:t>Kvapas</w:t>
            </w:r>
          </w:p>
        </w:tc>
        <w:tc>
          <w:tcPr>
            <w:tcW w:w="1500" w:type="dxa"/>
            <w:vAlign w:val="center"/>
            <w:hideMark/>
          </w:tcPr>
          <w:p w14:paraId="3A0BAA07" w14:textId="77777777" w:rsidR="005F124A" w:rsidRPr="005F124A" w:rsidRDefault="005F124A" w:rsidP="005F124A">
            <w:pPr>
              <w:jc w:val="center"/>
            </w:pPr>
            <w:r w:rsidRPr="005F124A">
              <w:t>8</w:t>
            </w:r>
          </w:p>
        </w:tc>
        <w:tc>
          <w:tcPr>
            <w:tcW w:w="1760" w:type="dxa"/>
            <w:vAlign w:val="center"/>
          </w:tcPr>
          <w:p w14:paraId="6C869E90" w14:textId="77777777" w:rsidR="005F124A" w:rsidRPr="005F124A" w:rsidRDefault="005F124A" w:rsidP="005F124A">
            <w:pPr>
              <w:jc w:val="center"/>
            </w:pPr>
            <w:r w:rsidRPr="005F124A">
              <w:t>0,02</w:t>
            </w:r>
          </w:p>
        </w:tc>
        <w:tc>
          <w:tcPr>
            <w:tcW w:w="3340" w:type="dxa"/>
            <w:vAlign w:val="center"/>
          </w:tcPr>
          <w:p w14:paraId="037DFA38" w14:textId="77777777" w:rsidR="005F124A" w:rsidRPr="005F124A" w:rsidRDefault="005F124A" w:rsidP="005F124A">
            <w:pPr>
              <w:jc w:val="center"/>
            </w:pPr>
            <w:r w:rsidRPr="005F124A">
              <w:t>0,003</w:t>
            </w:r>
          </w:p>
        </w:tc>
      </w:tr>
      <w:tr w:rsidR="005F124A" w:rsidRPr="005F124A" w14:paraId="5F3B6942" w14:textId="77777777" w:rsidTr="00C76107">
        <w:trPr>
          <w:trHeight w:val="300"/>
        </w:trPr>
        <w:tc>
          <w:tcPr>
            <w:tcW w:w="8585" w:type="dxa"/>
            <w:gridSpan w:val="4"/>
            <w:vAlign w:val="center"/>
          </w:tcPr>
          <w:p w14:paraId="5916EAD2" w14:textId="1B540B89" w:rsidR="005F124A" w:rsidRPr="005F124A" w:rsidRDefault="005F124A" w:rsidP="005F124A">
            <w:pPr>
              <w:jc w:val="center"/>
            </w:pPr>
            <w:r w:rsidRPr="005F124A">
              <w:t xml:space="preserve">Artimiausia gyvenamoji aplinka </w:t>
            </w:r>
            <w:r>
              <w:t>Dai</w:t>
            </w:r>
            <w:r w:rsidRPr="005F124A">
              <w:t>gučiuose</w:t>
            </w:r>
          </w:p>
        </w:tc>
      </w:tr>
      <w:tr w:rsidR="005F124A" w:rsidRPr="005F124A" w14:paraId="6924C72B" w14:textId="77777777" w:rsidTr="00C76107">
        <w:trPr>
          <w:trHeight w:val="300"/>
        </w:trPr>
        <w:tc>
          <w:tcPr>
            <w:tcW w:w="1985" w:type="dxa"/>
            <w:vAlign w:val="center"/>
          </w:tcPr>
          <w:p w14:paraId="0541E332" w14:textId="77777777" w:rsidR="005F124A" w:rsidRPr="005F124A" w:rsidRDefault="005F124A" w:rsidP="005F124A">
            <w:pPr>
              <w:jc w:val="center"/>
            </w:pPr>
            <w:r w:rsidRPr="005F124A">
              <w:t>Kvapas</w:t>
            </w:r>
          </w:p>
        </w:tc>
        <w:tc>
          <w:tcPr>
            <w:tcW w:w="1500" w:type="dxa"/>
            <w:vAlign w:val="center"/>
          </w:tcPr>
          <w:p w14:paraId="4BB59CF3" w14:textId="77777777" w:rsidR="005F124A" w:rsidRPr="005F124A" w:rsidRDefault="005F124A" w:rsidP="005F124A">
            <w:pPr>
              <w:jc w:val="center"/>
            </w:pPr>
            <w:r w:rsidRPr="005F124A">
              <w:t>8</w:t>
            </w:r>
          </w:p>
        </w:tc>
        <w:tc>
          <w:tcPr>
            <w:tcW w:w="1760" w:type="dxa"/>
            <w:vAlign w:val="center"/>
          </w:tcPr>
          <w:p w14:paraId="1153016E" w14:textId="77777777" w:rsidR="005F124A" w:rsidRPr="005F124A" w:rsidRDefault="005F124A" w:rsidP="005F124A">
            <w:pPr>
              <w:jc w:val="center"/>
            </w:pPr>
            <w:r w:rsidRPr="005F124A">
              <w:t>~0</w:t>
            </w:r>
          </w:p>
        </w:tc>
        <w:tc>
          <w:tcPr>
            <w:tcW w:w="3340" w:type="dxa"/>
            <w:vAlign w:val="center"/>
          </w:tcPr>
          <w:p w14:paraId="386A82B2" w14:textId="77777777" w:rsidR="005F124A" w:rsidRPr="005F124A" w:rsidRDefault="005F124A" w:rsidP="005F124A">
            <w:pPr>
              <w:jc w:val="center"/>
            </w:pPr>
            <w:r w:rsidRPr="005F124A">
              <w:rPr>
                <w:lang w:val="en-US"/>
              </w:rPr>
              <w:t>~</w:t>
            </w:r>
            <w:r w:rsidRPr="005F124A">
              <w:t>0</w:t>
            </w:r>
          </w:p>
        </w:tc>
      </w:tr>
    </w:tbl>
    <w:p w14:paraId="32657BA1" w14:textId="77777777" w:rsidR="005F124A" w:rsidRPr="00391D92" w:rsidRDefault="005F124A" w:rsidP="00391D92">
      <w:pPr>
        <w:spacing w:after="120"/>
        <w:ind w:firstLine="397"/>
        <w:contextualSpacing/>
        <w:jc w:val="both"/>
        <w:rPr>
          <w:rFonts w:eastAsia="Calibri"/>
          <w:lang w:eastAsia="en-US"/>
        </w:rPr>
      </w:pPr>
    </w:p>
    <w:p w14:paraId="603218CE" w14:textId="77777777" w:rsidR="00391D92" w:rsidRPr="00391D92" w:rsidRDefault="00391D92" w:rsidP="00391D92">
      <w:pPr>
        <w:spacing w:after="120"/>
        <w:ind w:firstLine="397"/>
        <w:contextualSpacing/>
        <w:jc w:val="both"/>
        <w:rPr>
          <w:rFonts w:eastAsia="Calibri"/>
          <w:b/>
          <w:bCs/>
          <w:lang w:eastAsia="en-US"/>
        </w:rPr>
      </w:pPr>
      <w:r w:rsidRPr="00391D92">
        <w:rPr>
          <w:rFonts w:eastAsia="Calibri"/>
          <w:b/>
          <w:bCs/>
          <w:lang w:eastAsia="en-US"/>
        </w:rPr>
        <w:t>Išvada</w:t>
      </w:r>
    </w:p>
    <w:p w14:paraId="7CEE8128" w14:textId="77777777" w:rsidR="00391D92" w:rsidRPr="00391D92" w:rsidRDefault="00391D92" w:rsidP="00391D92">
      <w:pPr>
        <w:spacing w:after="120"/>
        <w:ind w:firstLine="397"/>
        <w:contextualSpacing/>
        <w:jc w:val="both"/>
        <w:rPr>
          <w:rFonts w:eastAsia="Calibri"/>
          <w:lang w:eastAsia="en-US"/>
        </w:rPr>
      </w:pPr>
      <w:r w:rsidRPr="00391D92">
        <w:rPr>
          <w:rFonts w:eastAsia="Calibri"/>
          <w:lang w:eastAsia="en-US"/>
        </w:rPr>
        <w:t xml:space="preserve">Kvapo sklaidos skaičiavimais nustatyta,  kad vykdant ūkinę veiklą, kvapo koncentracija ūkinės veiklos teritorijoje sieks 0,25 % ribinės vertės, o artimiausioje gyvenamojoje bus lygi 0.  </w:t>
      </w:r>
    </w:p>
    <w:p w14:paraId="0188BF6F" w14:textId="77777777" w:rsidR="005F124A" w:rsidRDefault="005F124A" w:rsidP="00391D92">
      <w:pPr>
        <w:spacing w:after="120"/>
        <w:ind w:firstLine="397"/>
        <w:contextualSpacing/>
        <w:jc w:val="both"/>
        <w:rPr>
          <w:b/>
          <w:bCs/>
        </w:rPr>
      </w:pPr>
    </w:p>
    <w:p w14:paraId="30FCCDBB" w14:textId="77777777" w:rsidR="00391D92" w:rsidRPr="00391D92" w:rsidRDefault="00391D92" w:rsidP="00391D92">
      <w:pPr>
        <w:spacing w:after="120"/>
        <w:ind w:firstLine="397"/>
        <w:contextualSpacing/>
        <w:jc w:val="both"/>
        <w:rPr>
          <w:b/>
          <w:bCs/>
        </w:rPr>
      </w:pPr>
      <w:r w:rsidRPr="00391D92">
        <w:rPr>
          <w:b/>
          <w:bCs/>
        </w:rPr>
        <w:t>30. Kvapų valdymo (mažinimo) priemonės, atsižvelgiant į ES GPGB informaciniuose dokumentuose pateiktas rekomendacijas kvapams mažinti.</w:t>
      </w:r>
    </w:p>
    <w:p w14:paraId="6D6D52B3" w14:textId="77777777" w:rsidR="00391D92" w:rsidRPr="00391D92" w:rsidRDefault="00391D92" w:rsidP="00391D92">
      <w:pPr>
        <w:spacing w:after="120"/>
        <w:ind w:firstLine="397"/>
        <w:contextualSpacing/>
        <w:jc w:val="both"/>
        <w:rPr>
          <w:rFonts w:eastAsia="Calibri"/>
          <w:color w:val="000000"/>
          <w:lang w:eastAsia="en-US"/>
        </w:rPr>
      </w:pPr>
      <w:r w:rsidRPr="00391D92">
        <w:rPr>
          <w:rFonts w:eastAsia="Calibri"/>
          <w:color w:val="000000"/>
          <w:lang w:eastAsia="en-US"/>
        </w:rPr>
        <w:t xml:space="preserve">  </w:t>
      </w:r>
    </w:p>
    <w:p w14:paraId="160AA014" w14:textId="77777777" w:rsidR="00391D92" w:rsidRPr="00391D92" w:rsidRDefault="00391D92" w:rsidP="00391D92">
      <w:pPr>
        <w:spacing w:after="120"/>
        <w:ind w:firstLine="397"/>
        <w:contextualSpacing/>
        <w:jc w:val="both"/>
        <w:rPr>
          <w:rFonts w:eastAsia="Calibri"/>
          <w:lang w:eastAsia="en-US"/>
        </w:rPr>
      </w:pPr>
      <w:r w:rsidRPr="00391D92">
        <w:rPr>
          <w:rFonts w:eastAsia="Calibri"/>
          <w:lang w:eastAsia="en-US"/>
        </w:rPr>
        <w:t xml:space="preserve">Kvapo sklaidos skaičiavimais nustatyta kad įgyvendinus planuojamą ūkinę veiklą kvapo koncentracija ūkinės veiklos teritorijoje sieks 0,25 % ribinės vertės, o artimiausioje gyvenamojoje bus lygi 0.  </w:t>
      </w:r>
    </w:p>
    <w:p w14:paraId="30ABED44" w14:textId="77777777" w:rsidR="00391D92" w:rsidRPr="00391D92" w:rsidRDefault="00391D92" w:rsidP="00391D92">
      <w:pPr>
        <w:spacing w:after="120"/>
        <w:ind w:firstLine="397"/>
        <w:contextualSpacing/>
        <w:jc w:val="both"/>
        <w:rPr>
          <w:rFonts w:eastAsia="Calibri"/>
          <w:lang w:eastAsia="en-US"/>
        </w:rPr>
      </w:pPr>
      <w:r w:rsidRPr="00391D92">
        <w:rPr>
          <w:rFonts w:eastAsia="Calibri"/>
          <w:lang w:eastAsia="en-US"/>
        </w:rPr>
        <w:t>Maksimalią kvapo koncentraciją aplinkoje taip pat galime įvertinti atsižvelgiant į apskaičiuotą aplinkos oro cheminę taršą. Skaičiavimas atliekamas pagal formulę:</w:t>
      </w:r>
    </w:p>
    <w:p w14:paraId="4EBA26EA" w14:textId="77777777" w:rsidR="00391D92" w:rsidRPr="00391D92" w:rsidRDefault="00391D92" w:rsidP="00391D92">
      <w:pPr>
        <w:spacing w:after="120"/>
        <w:ind w:firstLine="397"/>
        <w:contextualSpacing/>
        <w:jc w:val="both"/>
        <w:rPr>
          <w:rFonts w:eastAsia="Calibri"/>
          <w:lang w:eastAsia="en-US"/>
        </w:rPr>
      </w:pPr>
      <w:r w:rsidRPr="00391D92">
        <w:rPr>
          <w:rFonts w:eastAsia="Calibri"/>
          <w:lang w:eastAsia="en-US"/>
        </w:rPr>
        <w:t>K = C</w:t>
      </w:r>
      <w:r w:rsidRPr="00391D92">
        <w:rPr>
          <w:rFonts w:eastAsia="Calibri"/>
          <w:vertAlign w:val="subscript"/>
          <w:lang w:eastAsia="en-US"/>
        </w:rPr>
        <w:t>LOJ</w:t>
      </w:r>
      <w:r w:rsidRPr="00391D92">
        <w:rPr>
          <w:rFonts w:eastAsia="Calibri"/>
          <w:lang w:eastAsia="en-US"/>
        </w:rPr>
        <w:t>/Y,</w:t>
      </w:r>
    </w:p>
    <w:p w14:paraId="5673B759" w14:textId="77777777" w:rsidR="00391D92" w:rsidRPr="00391D92" w:rsidRDefault="00391D92" w:rsidP="00391D92">
      <w:pPr>
        <w:spacing w:after="120"/>
        <w:ind w:firstLine="397"/>
        <w:contextualSpacing/>
        <w:jc w:val="both"/>
        <w:rPr>
          <w:rFonts w:eastAsia="Calibri"/>
          <w:lang w:eastAsia="en-US"/>
        </w:rPr>
      </w:pPr>
      <w:r w:rsidRPr="00391D92">
        <w:rPr>
          <w:rFonts w:eastAsia="Calibri"/>
          <w:lang w:eastAsia="en-US"/>
        </w:rPr>
        <w:t xml:space="preserve">kur </w:t>
      </w:r>
    </w:p>
    <w:p w14:paraId="304DB117" w14:textId="77777777" w:rsidR="00391D92" w:rsidRPr="00391D92" w:rsidRDefault="00391D92" w:rsidP="00391D92">
      <w:pPr>
        <w:spacing w:after="120"/>
        <w:ind w:firstLine="397"/>
        <w:contextualSpacing/>
        <w:jc w:val="both"/>
        <w:rPr>
          <w:rFonts w:eastAsia="Calibri"/>
          <w:lang w:eastAsia="en-US"/>
        </w:rPr>
      </w:pPr>
      <w:r w:rsidRPr="00391D92">
        <w:rPr>
          <w:rFonts w:eastAsia="Calibri"/>
          <w:lang w:eastAsia="en-US"/>
        </w:rPr>
        <w:t>K – kvapo koncentracija aplinkoje, kvapo vienetai.</w:t>
      </w:r>
    </w:p>
    <w:p w14:paraId="2F8F9E71" w14:textId="77777777" w:rsidR="00391D92" w:rsidRPr="00391D92" w:rsidRDefault="00391D92" w:rsidP="00391D92">
      <w:pPr>
        <w:spacing w:after="120"/>
        <w:ind w:firstLine="397"/>
        <w:contextualSpacing/>
        <w:jc w:val="both"/>
        <w:rPr>
          <w:rFonts w:eastAsia="Calibri"/>
          <w:lang w:eastAsia="en-US"/>
        </w:rPr>
      </w:pPr>
      <w:r w:rsidRPr="00391D92">
        <w:rPr>
          <w:rFonts w:eastAsia="Calibri"/>
          <w:lang w:eastAsia="en-US"/>
        </w:rPr>
        <w:t>C</w:t>
      </w:r>
      <w:r w:rsidRPr="00391D92">
        <w:rPr>
          <w:rFonts w:eastAsia="Calibri"/>
          <w:vertAlign w:val="subscript"/>
          <w:lang w:eastAsia="en-US"/>
        </w:rPr>
        <w:t>LOJ</w:t>
      </w:r>
      <w:r w:rsidRPr="00391D92">
        <w:rPr>
          <w:rFonts w:eastAsia="Calibri"/>
          <w:lang w:eastAsia="en-US"/>
        </w:rPr>
        <w:t xml:space="preserve"> – lakiųjų organinių junginių maksimali koncentracija aplinkos ore, mg/m</w:t>
      </w:r>
      <w:r w:rsidRPr="00391D92">
        <w:rPr>
          <w:rFonts w:eastAsia="Calibri"/>
          <w:vertAlign w:val="superscript"/>
          <w:lang w:eastAsia="en-US"/>
        </w:rPr>
        <w:t>3</w:t>
      </w:r>
      <w:r w:rsidRPr="00391D92">
        <w:rPr>
          <w:rFonts w:eastAsia="Calibri"/>
          <w:lang w:eastAsia="en-US"/>
        </w:rPr>
        <w:t>.</w:t>
      </w:r>
    </w:p>
    <w:p w14:paraId="33BE1BC9" w14:textId="77777777" w:rsidR="00391D92" w:rsidRPr="00391D92" w:rsidRDefault="00391D92" w:rsidP="00391D92">
      <w:pPr>
        <w:spacing w:after="120"/>
        <w:ind w:firstLine="397"/>
        <w:contextualSpacing/>
        <w:jc w:val="both"/>
        <w:rPr>
          <w:rFonts w:eastAsia="Calibri"/>
          <w:lang w:eastAsia="en-US"/>
        </w:rPr>
      </w:pPr>
      <w:r w:rsidRPr="00391D92">
        <w:rPr>
          <w:rFonts w:eastAsia="Calibri"/>
          <w:lang w:eastAsia="en-US"/>
        </w:rPr>
        <w:t>Y – kvapo slenkstis, mg/m</w:t>
      </w:r>
      <w:r w:rsidRPr="00391D92">
        <w:rPr>
          <w:rFonts w:eastAsia="Calibri"/>
          <w:vertAlign w:val="superscript"/>
          <w:lang w:eastAsia="en-US"/>
        </w:rPr>
        <w:t>3</w:t>
      </w:r>
      <w:r w:rsidRPr="00391D92">
        <w:rPr>
          <w:rFonts w:eastAsia="Calibri"/>
          <w:lang w:eastAsia="en-US"/>
        </w:rPr>
        <w:t>.</w:t>
      </w:r>
    </w:p>
    <w:p w14:paraId="1F3CB37B" w14:textId="77777777" w:rsidR="00391D92" w:rsidRPr="00391D92" w:rsidRDefault="00391D92" w:rsidP="00391D92">
      <w:pPr>
        <w:spacing w:after="120"/>
        <w:ind w:firstLine="397"/>
        <w:contextualSpacing/>
        <w:jc w:val="both"/>
        <w:rPr>
          <w:rFonts w:eastAsia="Calibri"/>
          <w:lang w:eastAsia="en-US"/>
        </w:rPr>
      </w:pPr>
      <w:r w:rsidRPr="00391D92">
        <w:rPr>
          <w:rFonts w:eastAsia="Calibri"/>
          <w:lang w:eastAsia="en-US"/>
        </w:rPr>
        <w:t>K = 0,00596/0,3 = 0,0198, kvapo vienetų.</w:t>
      </w:r>
    </w:p>
    <w:p w14:paraId="76BE37C4" w14:textId="77777777" w:rsidR="00391D92" w:rsidRPr="00391D92" w:rsidRDefault="00391D92" w:rsidP="00391D92">
      <w:pPr>
        <w:spacing w:after="120"/>
        <w:ind w:firstLine="397"/>
        <w:contextualSpacing/>
        <w:jc w:val="both"/>
        <w:rPr>
          <w:rFonts w:eastAsia="Calibri"/>
          <w:lang w:eastAsia="en-US"/>
        </w:rPr>
      </w:pPr>
    </w:p>
    <w:p w14:paraId="0D254CD6" w14:textId="6334B33B" w:rsidR="00391D92" w:rsidRPr="00391D92" w:rsidRDefault="005F124A" w:rsidP="00391D92">
      <w:pPr>
        <w:spacing w:after="120"/>
        <w:ind w:firstLine="397"/>
        <w:contextualSpacing/>
        <w:jc w:val="both"/>
        <w:rPr>
          <w:rFonts w:eastAsia="Calibri"/>
          <w:lang w:eastAsia="en-US"/>
        </w:rPr>
      </w:pPr>
      <w:r>
        <w:rPr>
          <w:rFonts w:eastAsia="Calibri"/>
          <w:lang w:eastAsia="en-US"/>
        </w:rPr>
        <w:t>Ūkinė</w:t>
      </w:r>
      <w:r w:rsidR="0094649D">
        <w:rPr>
          <w:rFonts w:eastAsia="Calibri"/>
          <w:lang w:eastAsia="en-US"/>
        </w:rPr>
        <w:t xml:space="preserve"> v</w:t>
      </w:r>
      <w:r w:rsidR="00391D92" w:rsidRPr="00391D92">
        <w:rPr>
          <w:rFonts w:eastAsia="Calibri"/>
          <w:lang w:eastAsia="en-US"/>
        </w:rPr>
        <w:t>eikla nėra susijusi su kvapų susidarymu, objektyviai kvapai nebus juntami. Ūkinės veiklos gretimybėse nėra gyvenamosios aplinkos, kuriai būtų daromas poveikis. Kvapai įtakos visuomenės sveikatai neturės</w:t>
      </w:r>
    </w:p>
    <w:p w14:paraId="6B015753" w14:textId="77777777" w:rsidR="00391D92" w:rsidRPr="00391D92" w:rsidRDefault="00391D92" w:rsidP="00391D92">
      <w:pPr>
        <w:spacing w:after="120"/>
        <w:ind w:firstLine="397"/>
        <w:contextualSpacing/>
        <w:jc w:val="both"/>
        <w:rPr>
          <w:b/>
          <w:bCs/>
        </w:rPr>
      </w:pPr>
    </w:p>
    <w:p w14:paraId="2D800417" w14:textId="77777777" w:rsidR="00391D92" w:rsidRPr="00391D92" w:rsidRDefault="00391D92" w:rsidP="00391D92">
      <w:pPr>
        <w:spacing w:after="120"/>
        <w:ind w:firstLine="397"/>
        <w:contextualSpacing/>
        <w:jc w:val="both"/>
      </w:pPr>
      <w:r w:rsidRPr="00391D92">
        <w:t> 34 lentelė. Kvapų valdymo (mažinimo) priemonės, jų efektyvumo rodikliai. Nepildoma, nes nėra poreikio kvapų mažinimui.</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3"/>
        <w:gridCol w:w="2019"/>
        <w:gridCol w:w="3633"/>
        <w:gridCol w:w="2104"/>
        <w:gridCol w:w="4732"/>
      </w:tblGrid>
      <w:tr w:rsidR="00391D92" w:rsidRPr="00391D92" w14:paraId="7699A110" w14:textId="77777777" w:rsidTr="00391D92">
        <w:trPr>
          <w:trHeight w:val="619"/>
        </w:trPr>
        <w:tc>
          <w:tcPr>
            <w:tcW w:w="466" w:type="pct"/>
            <w:vMerge w:val="restart"/>
            <w:shd w:val="clear" w:color="auto" w:fill="F2F2F2"/>
            <w:tcMar>
              <w:top w:w="0" w:type="dxa"/>
              <w:left w:w="108" w:type="dxa"/>
              <w:bottom w:w="0" w:type="dxa"/>
              <w:right w:w="108" w:type="dxa"/>
            </w:tcMar>
            <w:vAlign w:val="center"/>
            <w:hideMark/>
          </w:tcPr>
          <w:p w14:paraId="2329A06D" w14:textId="77777777" w:rsidR="00391D92" w:rsidRPr="00391D92" w:rsidRDefault="00391D92" w:rsidP="00391D92">
            <w:pPr>
              <w:spacing w:after="120"/>
              <w:contextualSpacing/>
              <w:jc w:val="center"/>
            </w:pPr>
            <w:r w:rsidRPr="00391D92">
              <w:rPr>
                <w:sz w:val="22"/>
                <w:szCs w:val="22"/>
              </w:rPr>
              <w:t>Kvapo šaltinio Nr.</w:t>
            </w:r>
          </w:p>
        </w:tc>
        <w:tc>
          <w:tcPr>
            <w:tcW w:w="2816" w:type="pct"/>
            <w:gridSpan w:val="3"/>
            <w:shd w:val="clear" w:color="auto" w:fill="F2F2F2"/>
            <w:tcMar>
              <w:top w:w="0" w:type="dxa"/>
              <w:left w:w="108" w:type="dxa"/>
              <w:bottom w:w="0" w:type="dxa"/>
              <w:right w:w="108" w:type="dxa"/>
            </w:tcMar>
            <w:vAlign w:val="center"/>
            <w:hideMark/>
          </w:tcPr>
          <w:p w14:paraId="0EFC46AC" w14:textId="77777777" w:rsidR="00391D92" w:rsidRPr="00391D92" w:rsidRDefault="00391D92" w:rsidP="00391D92">
            <w:pPr>
              <w:spacing w:after="120"/>
              <w:contextualSpacing/>
              <w:jc w:val="center"/>
            </w:pPr>
            <w:r w:rsidRPr="00391D92">
              <w:rPr>
                <w:sz w:val="22"/>
                <w:szCs w:val="22"/>
              </w:rPr>
              <w:t>Kvapų valdymo (mažinimo) priemonės</w:t>
            </w:r>
          </w:p>
        </w:tc>
        <w:tc>
          <w:tcPr>
            <w:tcW w:w="1718" w:type="pct"/>
            <w:vMerge w:val="restart"/>
            <w:shd w:val="clear" w:color="auto" w:fill="F2F2F2"/>
            <w:tcMar>
              <w:top w:w="0" w:type="dxa"/>
              <w:left w:w="108" w:type="dxa"/>
              <w:bottom w:w="0" w:type="dxa"/>
              <w:right w:w="108" w:type="dxa"/>
            </w:tcMar>
            <w:vAlign w:val="center"/>
            <w:hideMark/>
          </w:tcPr>
          <w:p w14:paraId="7F2FFC7D" w14:textId="77777777" w:rsidR="00391D92" w:rsidRPr="00391D92" w:rsidRDefault="00391D92" w:rsidP="00391D92">
            <w:pPr>
              <w:spacing w:after="120"/>
              <w:ind w:firstLine="397"/>
              <w:contextualSpacing/>
              <w:jc w:val="center"/>
            </w:pPr>
            <w:r w:rsidRPr="00391D92">
              <w:rPr>
                <w:sz w:val="22"/>
                <w:szCs w:val="22"/>
              </w:rPr>
              <w:t>Numatomas (prašomas leisti) kvapo emisijos rodiklis</w:t>
            </w:r>
          </w:p>
          <w:p w14:paraId="6EF6369A" w14:textId="77777777" w:rsidR="00391D92" w:rsidRPr="00391D92" w:rsidRDefault="00391D92" w:rsidP="00391D92">
            <w:pPr>
              <w:spacing w:after="120"/>
              <w:ind w:firstLine="397"/>
              <w:contextualSpacing/>
              <w:jc w:val="both"/>
            </w:pPr>
            <w:r w:rsidRPr="00391D92">
              <w:rPr>
                <w:sz w:val="22"/>
                <w:szCs w:val="22"/>
              </w:rPr>
              <w:t>OUE/s, OUE/m/s, OUE/m</w:t>
            </w:r>
            <w:r w:rsidRPr="00391D92">
              <w:rPr>
                <w:sz w:val="22"/>
                <w:szCs w:val="22"/>
                <w:vertAlign w:val="superscript"/>
              </w:rPr>
              <w:t>2</w:t>
            </w:r>
            <w:r w:rsidRPr="00391D92">
              <w:rPr>
                <w:sz w:val="22"/>
                <w:szCs w:val="22"/>
              </w:rPr>
              <w:t>/s, OUE/m</w:t>
            </w:r>
            <w:r w:rsidRPr="00391D92">
              <w:rPr>
                <w:sz w:val="22"/>
                <w:szCs w:val="22"/>
                <w:vertAlign w:val="superscript"/>
              </w:rPr>
              <w:t>3</w:t>
            </w:r>
            <w:r w:rsidRPr="00391D92">
              <w:rPr>
                <w:sz w:val="22"/>
                <w:szCs w:val="22"/>
              </w:rPr>
              <w:t>/s</w:t>
            </w:r>
          </w:p>
        </w:tc>
      </w:tr>
      <w:tr w:rsidR="00391D92" w:rsidRPr="00391D92" w14:paraId="1BAB5C7D" w14:textId="77777777" w:rsidTr="00391D92">
        <w:trPr>
          <w:trHeight w:val="283"/>
        </w:trPr>
        <w:tc>
          <w:tcPr>
            <w:tcW w:w="0" w:type="auto"/>
            <w:vMerge/>
            <w:shd w:val="clear" w:color="auto" w:fill="F2F2F2"/>
            <w:vAlign w:val="center"/>
            <w:hideMark/>
          </w:tcPr>
          <w:p w14:paraId="7EC4CB09" w14:textId="77777777" w:rsidR="00391D92" w:rsidRPr="00391D92" w:rsidRDefault="00391D92" w:rsidP="00391D92">
            <w:pPr>
              <w:spacing w:after="120"/>
              <w:ind w:firstLine="397"/>
              <w:contextualSpacing/>
              <w:jc w:val="both"/>
            </w:pPr>
          </w:p>
        </w:tc>
        <w:tc>
          <w:tcPr>
            <w:tcW w:w="733" w:type="pct"/>
            <w:shd w:val="clear" w:color="auto" w:fill="F2F2F2"/>
            <w:tcMar>
              <w:top w:w="0" w:type="dxa"/>
              <w:left w:w="108" w:type="dxa"/>
              <w:bottom w:w="0" w:type="dxa"/>
              <w:right w:w="108" w:type="dxa"/>
            </w:tcMar>
            <w:vAlign w:val="center"/>
            <w:hideMark/>
          </w:tcPr>
          <w:p w14:paraId="5EAE0B95" w14:textId="77777777" w:rsidR="00391D92" w:rsidRPr="00391D92" w:rsidRDefault="00391D92" w:rsidP="00391D92">
            <w:pPr>
              <w:spacing w:after="120"/>
              <w:ind w:firstLine="397"/>
              <w:contextualSpacing/>
              <w:jc w:val="both"/>
            </w:pPr>
            <w:r w:rsidRPr="00391D92">
              <w:rPr>
                <w:sz w:val="22"/>
                <w:szCs w:val="22"/>
              </w:rPr>
              <w:t>pavadinimas</w:t>
            </w:r>
          </w:p>
        </w:tc>
        <w:tc>
          <w:tcPr>
            <w:tcW w:w="1319" w:type="pct"/>
            <w:shd w:val="clear" w:color="auto" w:fill="F2F2F2"/>
            <w:tcMar>
              <w:top w:w="0" w:type="dxa"/>
              <w:left w:w="108" w:type="dxa"/>
              <w:bottom w:w="0" w:type="dxa"/>
              <w:right w:w="108" w:type="dxa"/>
            </w:tcMar>
            <w:vAlign w:val="center"/>
            <w:hideMark/>
          </w:tcPr>
          <w:p w14:paraId="55FF41F2" w14:textId="77777777" w:rsidR="00391D92" w:rsidRPr="00391D92" w:rsidRDefault="00391D92" w:rsidP="00391D92">
            <w:pPr>
              <w:spacing w:after="120"/>
              <w:ind w:firstLine="397"/>
              <w:contextualSpacing/>
              <w:jc w:val="both"/>
            </w:pPr>
            <w:r w:rsidRPr="00391D92">
              <w:rPr>
                <w:sz w:val="22"/>
                <w:szCs w:val="22"/>
              </w:rPr>
              <w:t>įrengimo vieta, koordinatės, LKS</w:t>
            </w:r>
          </w:p>
        </w:tc>
        <w:tc>
          <w:tcPr>
            <w:tcW w:w="764" w:type="pct"/>
            <w:shd w:val="clear" w:color="auto" w:fill="F2F2F2"/>
            <w:tcMar>
              <w:top w:w="0" w:type="dxa"/>
              <w:left w:w="108" w:type="dxa"/>
              <w:bottom w:w="0" w:type="dxa"/>
              <w:right w:w="108" w:type="dxa"/>
            </w:tcMar>
            <w:vAlign w:val="center"/>
            <w:hideMark/>
          </w:tcPr>
          <w:p w14:paraId="3C91D38E" w14:textId="77777777" w:rsidR="00391D92" w:rsidRPr="00391D92" w:rsidRDefault="00391D92" w:rsidP="00391D92">
            <w:pPr>
              <w:spacing w:after="120"/>
              <w:contextualSpacing/>
              <w:jc w:val="center"/>
              <w:rPr>
                <w:sz w:val="22"/>
                <w:szCs w:val="22"/>
              </w:rPr>
            </w:pPr>
            <w:r w:rsidRPr="00391D92">
              <w:rPr>
                <w:sz w:val="22"/>
                <w:szCs w:val="22"/>
              </w:rPr>
              <w:t>efektyvumas,</w:t>
            </w:r>
          </w:p>
          <w:p w14:paraId="416DC4FA" w14:textId="77777777" w:rsidR="00391D92" w:rsidRPr="00391D92" w:rsidRDefault="00391D92" w:rsidP="00391D92">
            <w:pPr>
              <w:spacing w:after="120"/>
              <w:contextualSpacing/>
              <w:jc w:val="center"/>
            </w:pPr>
            <w:r w:rsidRPr="00391D92">
              <w:rPr>
                <w:sz w:val="22"/>
                <w:szCs w:val="22"/>
              </w:rPr>
              <w:t>proc.</w:t>
            </w:r>
          </w:p>
        </w:tc>
        <w:tc>
          <w:tcPr>
            <w:tcW w:w="0" w:type="auto"/>
            <w:vMerge/>
            <w:shd w:val="clear" w:color="auto" w:fill="F2F2F2"/>
            <w:vAlign w:val="center"/>
            <w:hideMark/>
          </w:tcPr>
          <w:p w14:paraId="2B2A9538" w14:textId="77777777" w:rsidR="00391D92" w:rsidRPr="00391D92" w:rsidRDefault="00391D92" w:rsidP="00391D92">
            <w:pPr>
              <w:spacing w:after="120"/>
              <w:ind w:firstLine="397"/>
              <w:contextualSpacing/>
              <w:jc w:val="both"/>
            </w:pPr>
          </w:p>
        </w:tc>
      </w:tr>
      <w:tr w:rsidR="00391D92" w:rsidRPr="00391D92" w14:paraId="38D7F693" w14:textId="77777777" w:rsidTr="00391D92">
        <w:trPr>
          <w:trHeight w:val="283"/>
        </w:trPr>
        <w:tc>
          <w:tcPr>
            <w:tcW w:w="466" w:type="pct"/>
            <w:shd w:val="clear" w:color="auto" w:fill="F2F2F2"/>
            <w:tcMar>
              <w:top w:w="0" w:type="dxa"/>
              <w:left w:w="108" w:type="dxa"/>
              <w:bottom w:w="0" w:type="dxa"/>
              <w:right w:w="108" w:type="dxa"/>
            </w:tcMar>
            <w:vAlign w:val="center"/>
            <w:hideMark/>
          </w:tcPr>
          <w:p w14:paraId="1807E468" w14:textId="77777777" w:rsidR="00391D92" w:rsidRPr="00391D92" w:rsidRDefault="00391D92" w:rsidP="00391D92">
            <w:pPr>
              <w:spacing w:after="120"/>
              <w:contextualSpacing/>
              <w:jc w:val="center"/>
            </w:pPr>
            <w:r w:rsidRPr="00391D92">
              <w:rPr>
                <w:sz w:val="22"/>
                <w:szCs w:val="22"/>
              </w:rPr>
              <w:t>1</w:t>
            </w:r>
          </w:p>
        </w:tc>
        <w:tc>
          <w:tcPr>
            <w:tcW w:w="733" w:type="pct"/>
            <w:shd w:val="clear" w:color="auto" w:fill="F2F2F2"/>
            <w:tcMar>
              <w:top w:w="0" w:type="dxa"/>
              <w:left w:w="108" w:type="dxa"/>
              <w:bottom w:w="0" w:type="dxa"/>
              <w:right w:w="108" w:type="dxa"/>
            </w:tcMar>
            <w:vAlign w:val="center"/>
            <w:hideMark/>
          </w:tcPr>
          <w:p w14:paraId="01D217B7" w14:textId="77777777" w:rsidR="00391D92" w:rsidRPr="00391D92" w:rsidRDefault="00391D92" w:rsidP="00391D92">
            <w:pPr>
              <w:spacing w:after="120"/>
              <w:contextualSpacing/>
              <w:jc w:val="center"/>
            </w:pPr>
            <w:r w:rsidRPr="00391D92">
              <w:rPr>
                <w:sz w:val="22"/>
                <w:szCs w:val="22"/>
              </w:rPr>
              <w:t>2</w:t>
            </w:r>
          </w:p>
        </w:tc>
        <w:tc>
          <w:tcPr>
            <w:tcW w:w="1319" w:type="pct"/>
            <w:shd w:val="clear" w:color="auto" w:fill="F2F2F2"/>
            <w:tcMar>
              <w:top w:w="0" w:type="dxa"/>
              <w:left w:w="108" w:type="dxa"/>
              <w:bottom w:w="0" w:type="dxa"/>
              <w:right w:w="108" w:type="dxa"/>
            </w:tcMar>
            <w:vAlign w:val="center"/>
            <w:hideMark/>
          </w:tcPr>
          <w:p w14:paraId="73E48837" w14:textId="77777777" w:rsidR="00391D92" w:rsidRPr="00391D92" w:rsidRDefault="00391D92" w:rsidP="00391D92">
            <w:pPr>
              <w:spacing w:after="120"/>
              <w:contextualSpacing/>
              <w:jc w:val="center"/>
            </w:pPr>
            <w:r w:rsidRPr="00391D92">
              <w:rPr>
                <w:sz w:val="22"/>
                <w:szCs w:val="22"/>
              </w:rPr>
              <w:t>3</w:t>
            </w:r>
          </w:p>
        </w:tc>
        <w:tc>
          <w:tcPr>
            <w:tcW w:w="764" w:type="pct"/>
            <w:shd w:val="clear" w:color="auto" w:fill="F2F2F2"/>
            <w:tcMar>
              <w:top w:w="0" w:type="dxa"/>
              <w:left w:w="108" w:type="dxa"/>
              <w:bottom w:w="0" w:type="dxa"/>
              <w:right w:w="108" w:type="dxa"/>
            </w:tcMar>
            <w:vAlign w:val="center"/>
            <w:hideMark/>
          </w:tcPr>
          <w:p w14:paraId="214AA3CA" w14:textId="77777777" w:rsidR="00391D92" w:rsidRPr="00391D92" w:rsidRDefault="00391D92" w:rsidP="00391D92">
            <w:pPr>
              <w:spacing w:after="120"/>
              <w:contextualSpacing/>
              <w:jc w:val="center"/>
            </w:pPr>
            <w:r w:rsidRPr="00391D92">
              <w:rPr>
                <w:sz w:val="22"/>
                <w:szCs w:val="22"/>
              </w:rPr>
              <w:t>4</w:t>
            </w:r>
          </w:p>
        </w:tc>
        <w:tc>
          <w:tcPr>
            <w:tcW w:w="1718" w:type="pct"/>
            <w:shd w:val="clear" w:color="auto" w:fill="F2F2F2"/>
            <w:tcMar>
              <w:top w:w="0" w:type="dxa"/>
              <w:left w:w="108" w:type="dxa"/>
              <w:bottom w:w="0" w:type="dxa"/>
              <w:right w:w="108" w:type="dxa"/>
            </w:tcMar>
            <w:vAlign w:val="center"/>
            <w:hideMark/>
          </w:tcPr>
          <w:p w14:paraId="477A45E3" w14:textId="77777777" w:rsidR="00391D92" w:rsidRPr="00391D92" w:rsidRDefault="00391D92" w:rsidP="00391D92">
            <w:pPr>
              <w:spacing w:after="120"/>
              <w:contextualSpacing/>
              <w:jc w:val="center"/>
            </w:pPr>
            <w:r w:rsidRPr="00391D92">
              <w:rPr>
                <w:sz w:val="22"/>
                <w:szCs w:val="22"/>
              </w:rPr>
              <w:t>5</w:t>
            </w:r>
          </w:p>
        </w:tc>
      </w:tr>
      <w:tr w:rsidR="00391D92" w:rsidRPr="00391D92" w14:paraId="49BB95D8" w14:textId="77777777" w:rsidTr="00391D92">
        <w:trPr>
          <w:trHeight w:val="283"/>
        </w:trPr>
        <w:tc>
          <w:tcPr>
            <w:tcW w:w="466" w:type="pct"/>
            <w:tcMar>
              <w:top w:w="0" w:type="dxa"/>
              <w:left w:w="108" w:type="dxa"/>
              <w:bottom w:w="0" w:type="dxa"/>
              <w:right w:w="108" w:type="dxa"/>
            </w:tcMar>
            <w:hideMark/>
          </w:tcPr>
          <w:p w14:paraId="501B2876" w14:textId="77777777" w:rsidR="00391D92" w:rsidRPr="00391D92" w:rsidRDefault="00391D92" w:rsidP="00391D92">
            <w:pPr>
              <w:spacing w:after="120"/>
              <w:ind w:firstLine="397"/>
              <w:contextualSpacing/>
              <w:jc w:val="both"/>
            </w:pPr>
            <w:r w:rsidRPr="00391D92">
              <w:rPr>
                <w:sz w:val="22"/>
                <w:szCs w:val="22"/>
              </w:rPr>
              <w:t> </w:t>
            </w:r>
          </w:p>
        </w:tc>
        <w:tc>
          <w:tcPr>
            <w:tcW w:w="733" w:type="pct"/>
            <w:tcMar>
              <w:top w:w="0" w:type="dxa"/>
              <w:left w:w="108" w:type="dxa"/>
              <w:bottom w:w="0" w:type="dxa"/>
              <w:right w:w="108" w:type="dxa"/>
            </w:tcMar>
            <w:hideMark/>
          </w:tcPr>
          <w:p w14:paraId="3CEC2683" w14:textId="77777777" w:rsidR="00391D92" w:rsidRPr="00391D92" w:rsidRDefault="00391D92" w:rsidP="00391D92">
            <w:pPr>
              <w:spacing w:after="120"/>
              <w:ind w:firstLine="397"/>
              <w:contextualSpacing/>
              <w:jc w:val="both"/>
            </w:pPr>
            <w:r w:rsidRPr="00391D92">
              <w:rPr>
                <w:sz w:val="22"/>
                <w:szCs w:val="22"/>
              </w:rPr>
              <w:t> </w:t>
            </w:r>
          </w:p>
        </w:tc>
        <w:tc>
          <w:tcPr>
            <w:tcW w:w="1319" w:type="pct"/>
            <w:tcMar>
              <w:top w:w="0" w:type="dxa"/>
              <w:left w:w="108" w:type="dxa"/>
              <w:bottom w:w="0" w:type="dxa"/>
              <w:right w:w="108" w:type="dxa"/>
            </w:tcMar>
            <w:hideMark/>
          </w:tcPr>
          <w:p w14:paraId="4A8E3BCB" w14:textId="77777777" w:rsidR="00391D92" w:rsidRPr="00391D92" w:rsidRDefault="00391D92" w:rsidP="00391D92">
            <w:pPr>
              <w:spacing w:after="120"/>
              <w:ind w:firstLine="397"/>
              <w:contextualSpacing/>
              <w:jc w:val="both"/>
            </w:pPr>
            <w:r w:rsidRPr="00391D92">
              <w:rPr>
                <w:sz w:val="22"/>
                <w:szCs w:val="22"/>
              </w:rPr>
              <w:t> </w:t>
            </w:r>
          </w:p>
        </w:tc>
        <w:tc>
          <w:tcPr>
            <w:tcW w:w="764" w:type="pct"/>
            <w:tcMar>
              <w:top w:w="0" w:type="dxa"/>
              <w:left w:w="108" w:type="dxa"/>
              <w:bottom w:w="0" w:type="dxa"/>
              <w:right w:w="108" w:type="dxa"/>
            </w:tcMar>
            <w:vAlign w:val="center"/>
            <w:hideMark/>
          </w:tcPr>
          <w:p w14:paraId="4D98AA2B" w14:textId="77777777" w:rsidR="00391D92" w:rsidRPr="00391D92" w:rsidRDefault="00391D92" w:rsidP="00391D92">
            <w:pPr>
              <w:spacing w:after="120"/>
              <w:ind w:firstLine="397"/>
              <w:contextualSpacing/>
              <w:jc w:val="both"/>
            </w:pPr>
            <w:r w:rsidRPr="00391D92">
              <w:rPr>
                <w:sz w:val="22"/>
                <w:szCs w:val="22"/>
              </w:rPr>
              <w:t> </w:t>
            </w:r>
          </w:p>
        </w:tc>
        <w:tc>
          <w:tcPr>
            <w:tcW w:w="1718" w:type="pct"/>
            <w:tcMar>
              <w:top w:w="0" w:type="dxa"/>
              <w:left w:w="108" w:type="dxa"/>
              <w:bottom w:w="0" w:type="dxa"/>
              <w:right w:w="108" w:type="dxa"/>
            </w:tcMar>
            <w:hideMark/>
          </w:tcPr>
          <w:p w14:paraId="74C52223" w14:textId="77777777" w:rsidR="00391D92" w:rsidRPr="00391D92" w:rsidRDefault="00391D92" w:rsidP="00391D92">
            <w:pPr>
              <w:spacing w:after="120"/>
              <w:ind w:firstLine="397"/>
              <w:contextualSpacing/>
              <w:jc w:val="both"/>
            </w:pPr>
            <w:r w:rsidRPr="00391D92">
              <w:rPr>
                <w:sz w:val="22"/>
                <w:szCs w:val="22"/>
              </w:rPr>
              <w:t> </w:t>
            </w:r>
          </w:p>
        </w:tc>
      </w:tr>
      <w:tr w:rsidR="00391D92" w:rsidRPr="00391D92" w14:paraId="5BF4A6AC" w14:textId="77777777" w:rsidTr="00391D92">
        <w:trPr>
          <w:trHeight w:val="283"/>
        </w:trPr>
        <w:tc>
          <w:tcPr>
            <w:tcW w:w="466" w:type="pct"/>
            <w:tcMar>
              <w:top w:w="0" w:type="dxa"/>
              <w:left w:w="108" w:type="dxa"/>
              <w:bottom w:w="0" w:type="dxa"/>
              <w:right w:w="108" w:type="dxa"/>
            </w:tcMar>
            <w:hideMark/>
          </w:tcPr>
          <w:p w14:paraId="3C70667F" w14:textId="77777777" w:rsidR="00391D92" w:rsidRPr="00391D92" w:rsidRDefault="00391D92" w:rsidP="00391D92">
            <w:pPr>
              <w:spacing w:after="120"/>
              <w:ind w:firstLine="397"/>
              <w:contextualSpacing/>
              <w:jc w:val="both"/>
            </w:pPr>
            <w:r w:rsidRPr="00391D92">
              <w:rPr>
                <w:sz w:val="22"/>
                <w:szCs w:val="22"/>
              </w:rPr>
              <w:t> </w:t>
            </w:r>
          </w:p>
        </w:tc>
        <w:tc>
          <w:tcPr>
            <w:tcW w:w="733" w:type="pct"/>
            <w:tcMar>
              <w:top w:w="0" w:type="dxa"/>
              <w:left w:w="108" w:type="dxa"/>
              <w:bottom w:w="0" w:type="dxa"/>
              <w:right w:w="108" w:type="dxa"/>
            </w:tcMar>
            <w:hideMark/>
          </w:tcPr>
          <w:p w14:paraId="3F18E69C" w14:textId="77777777" w:rsidR="00391D92" w:rsidRPr="00391D92" w:rsidRDefault="00391D92" w:rsidP="00391D92">
            <w:pPr>
              <w:spacing w:after="120"/>
              <w:ind w:firstLine="397"/>
              <w:contextualSpacing/>
              <w:jc w:val="both"/>
            </w:pPr>
            <w:r w:rsidRPr="00391D92">
              <w:rPr>
                <w:sz w:val="22"/>
                <w:szCs w:val="22"/>
              </w:rPr>
              <w:t> </w:t>
            </w:r>
          </w:p>
        </w:tc>
        <w:tc>
          <w:tcPr>
            <w:tcW w:w="1319" w:type="pct"/>
            <w:tcMar>
              <w:top w:w="0" w:type="dxa"/>
              <w:left w:w="108" w:type="dxa"/>
              <w:bottom w:w="0" w:type="dxa"/>
              <w:right w:w="108" w:type="dxa"/>
            </w:tcMar>
            <w:hideMark/>
          </w:tcPr>
          <w:p w14:paraId="3953CBA9" w14:textId="77777777" w:rsidR="00391D92" w:rsidRPr="00391D92" w:rsidRDefault="00391D92" w:rsidP="00391D92">
            <w:pPr>
              <w:spacing w:after="120"/>
              <w:ind w:firstLine="397"/>
              <w:contextualSpacing/>
              <w:jc w:val="both"/>
            </w:pPr>
            <w:r w:rsidRPr="00391D92">
              <w:rPr>
                <w:sz w:val="22"/>
                <w:szCs w:val="22"/>
              </w:rPr>
              <w:t> </w:t>
            </w:r>
          </w:p>
        </w:tc>
        <w:tc>
          <w:tcPr>
            <w:tcW w:w="764" w:type="pct"/>
            <w:tcMar>
              <w:top w:w="0" w:type="dxa"/>
              <w:left w:w="108" w:type="dxa"/>
              <w:bottom w:w="0" w:type="dxa"/>
              <w:right w:w="108" w:type="dxa"/>
            </w:tcMar>
            <w:vAlign w:val="center"/>
            <w:hideMark/>
          </w:tcPr>
          <w:p w14:paraId="5EB8D5D4" w14:textId="77777777" w:rsidR="00391D92" w:rsidRPr="00391D92" w:rsidRDefault="00391D92" w:rsidP="00391D92">
            <w:pPr>
              <w:spacing w:after="120"/>
              <w:ind w:firstLine="397"/>
              <w:contextualSpacing/>
              <w:jc w:val="both"/>
            </w:pPr>
            <w:r w:rsidRPr="00391D92">
              <w:rPr>
                <w:sz w:val="22"/>
                <w:szCs w:val="22"/>
              </w:rPr>
              <w:t> </w:t>
            </w:r>
          </w:p>
        </w:tc>
        <w:tc>
          <w:tcPr>
            <w:tcW w:w="1718" w:type="pct"/>
            <w:tcMar>
              <w:top w:w="0" w:type="dxa"/>
              <w:left w:w="108" w:type="dxa"/>
              <w:bottom w:w="0" w:type="dxa"/>
              <w:right w:w="108" w:type="dxa"/>
            </w:tcMar>
            <w:hideMark/>
          </w:tcPr>
          <w:p w14:paraId="73F01222" w14:textId="77777777" w:rsidR="00391D92" w:rsidRPr="00391D92" w:rsidRDefault="00391D92" w:rsidP="00391D92">
            <w:pPr>
              <w:spacing w:after="120"/>
              <w:ind w:firstLine="397"/>
              <w:contextualSpacing/>
              <w:jc w:val="both"/>
            </w:pPr>
            <w:r w:rsidRPr="00391D92">
              <w:rPr>
                <w:sz w:val="22"/>
                <w:szCs w:val="22"/>
              </w:rPr>
              <w:t> </w:t>
            </w:r>
          </w:p>
        </w:tc>
      </w:tr>
      <w:tr w:rsidR="00391D92" w:rsidRPr="00391D92" w14:paraId="08D21680" w14:textId="77777777" w:rsidTr="00391D92">
        <w:trPr>
          <w:trHeight w:val="283"/>
        </w:trPr>
        <w:tc>
          <w:tcPr>
            <w:tcW w:w="466" w:type="pct"/>
            <w:tcMar>
              <w:top w:w="0" w:type="dxa"/>
              <w:left w:w="108" w:type="dxa"/>
              <w:bottom w:w="0" w:type="dxa"/>
              <w:right w:w="108" w:type="dxa"/>
            </w:tcMar>
            <w:hideMark/>
          </w:tcPr>
          <w:p w14:paraId="53AB0C4B" w14:textId="77777777" w:rsidR="00391D92" w:rsidRPr="00391D92" w:rsidRDefault="00391D92" w:rsidP="00391D92">
            <w:pPr>
              <w:spacing w:after="120"/>
              <w:ind w:firstLine="397"/>
              <w:contextualSpacing/>
              <w:jc w:val="both"/>
            </w:pPr>
            <w:r w:rsidRPr="00391D92">
              <w:rPr>
                <w:sz w:val="22"/>
                <w:szCs w:val="22"/>
              </w:rPr>
              <w:t> </w:t>
            </w:r>
          </w:p>
        </w:tc>
        <w:tc>
          <w:tcPr>
            <w:tcW w:w="733" w:type="pct"/>
            <w:tcMar>
              <w:top w:w="0" w:type="dxa"/>
              <w:left w:w="108" w:type="dxa"/>
              <w:bottom w:w="0" w:type="dxa"/>
              <w:right w:w="108" w:type="dxa"/>
            </w:tcMar>
            <w:hideMark/>
          </w:tcPr>
          <w:p w14:paraId="64038418" w14:textId="77777777" w:rsidR="00391D92" w:rsidRPr="00391D92" w:rsidRDefault="00391D92" w:rsidP="00391D92">
            <w:pPr>
              <w:spacing w:after="120"/>
              <w:ind w:firstLine="397"/>
              <w:contextualSpacing/>
              <w:jc w:val="both"/>
            </w:pPr>
            <w:r w:rsidRPr="00391D92">
              <w:rPr>
                <w:sz w:val="22"/>
                <w:szCs w:val="22"/>
              </w:rPr>
              <w:t> </w:t>
            </w:r>
          </w:p>
        </w:tc>
        <w:tc>
          <w:tcPr>
            <w:tcW w:w="1319" w:type="pct"/>
            <w:tcMar>
              <w:top w:w="0" w:type="dxa"/>
              <w:left w:w="108" w:type="dxa"/>
              <w:bottom w:w="0" w:type="dxa"/>
              <w:right w:w="108" w:type="dxa"/>
            </w:tcMar>
            <w:hideMark/>
          </w:tcPr>
          <w:p w14:paraId="75EF674E" w14:textId="77777777" w:rsidR="00391D92" w:rsidRPr="00391D92" w:rsidRDefault="00391D92" w:rsidP="00391D92">
            <w:pPr>
              <w:spacing w:after="120"/>
              <w:ind w:firstLine="397"/>
              <w:contextualSpacing/>
              <w:jc w:val="both"/>
            </w:pPr>
            <w:r w:rsidRPr="00391D92">
              <w:rPr>
                <w:sz w:val="22"/>
                <w:szCs w:val="22"/>
              </w:rPr>
              <w:t> </w:t>
            </w:r>
          </w:p>
        </w:tc>
        <w:tc>
          <w:tcPr>
            <w:tcW w:w="764" w:type="pct"/>
            <w:tcMar>
              <w:top w:w="0" w:type="dxa"/>
              <w:left w:w="108" w:type="dxa"/>
              <w:bottom w:w="0" w:type="dxa"/>
              <w:right w:w="108" w:type="dxa"/>
            </w:tcMar>
            <w:vAlign w:val="center"/>
            <w:hideMark/>
          </w:tcPr>
          <w:p w14:paraId="7C5B0C53" w14:textId="77777777" w:rsidR="00391D92" w:rsidRPr="00391D92" w:rsidRDefault="00391D92" w:rsidP="00391D92">
            <w:pPr>
              <w:spacing w:after="120"/>
              <w:ind w:firstLine="397"/>
              <w:contextualSpacing/>
              <w:jc w:val="both"/>
            </w:pPr>
            <w:r w:rsidRPr="00391D92">
              <w:rPr>
                <w:sz w:val="22"/>
                <w:szCs w:val="22"/>
              </w:rPr>
              <w:t> </w:t>
            </w:r>
          </w:p>
        </w:tc>
        <w:tc>
          <w:tcPr>
            <w:tcW w:w="1718" w:type="pct"/>
            <w:tcMar>
              <w:top w:w="0" w:type="dxa"/>
              <w:left w:w="108" w:type="dxa"/>
              <w:bottom w:w="0" w:type="dxa"/>
              <w:right w:w="108" w:type="dxa"/>
            </w:tcMar>
            <w:hideMark/>
          </w:tcPr>
          <w:p w14:paraId="4BF4C90F" w14:textId="77777777" w:rsidR="00391D92" w:rsidRPr="00391D92" w:rsidRDefault="00391D92" w:rsidP="00391D92">
            <w:pPr>
              <w:spacing w:after="120"/>
              <w:ind w:firstLine="397"/>
              <w:contextualSpacing/>
              <w:jc w:val="both"/>
            </w:pPr>
            <w:r w:rsidRPr="00391D92">
              <w:rPr>
                <w:sz w:val="22"/>
                <w:szCs w:val="22"/>
              </w:rPr>
              <w:t> </w:t>
            </w:r>
          </w:p>
        </w:tc>
      </w:tr>
    </w:tbl>
    <w:p w14:paraId="7EB5DC00" w14:textId="77777777" w:rsidR="00391D92" w:rsidRPr="00391D92" w:rsidRDefault="00391D92" w:rsidP="00391D92">
      <w:pPr>
        <w:spacing w:after="120"/>
        <w:ind w:firstLine="397"/>
        <w:contextualSpacing/>
        <w:jc w:val="both"/>
      </w:pPr>
      <w:r w:rsidRPr="00391D92">
        <w:t> </w:t>
      </w:r>
    </w:p>
    <w:p w14:paraId="21C5F259" w14:textId="77777777" w:rsidR="00391D92" w:rsidRPr="00391D92" w:rsidRDefault="00391D92" w:rsidP="00391D92">
      <w:pPr>
        <w:spacing w:after="120"/>
        <w:ind w:firstLine="397"/>
        <w:contextualSpacing/>
        <w:jc w:val="both"/>
      </w:pPr>
      <w:r w:rsidRPr="00391D92">
        <w:t>35 lentelė. Kvapų valdymo (mažinimo) priemonių efektyvumas prie artimiausių jautrių receptorių.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89"/>
        <w:gridCol w:w="9044"/>
      </w:tblGrid>
      <w:tr w:rsidR="00391D92" w:rsidRPr="00391D92" w14:paraId="78445D9C" w14:textId="77777777" w:rsidTr="005F124A">
        <w:tc>
          <w:tcPr>
            <w:tcW w:w="4789" w:type="dxa"/>
            <w:shd w:val="clear" w:color="auto" w:fill="F2F2F2"/>
            <w:tcMar>
              <w:top w:w="0" w:type="dxa"/>
              <w:left w:w="108" w:type="dxa"/>
              <w:bottom w:w="0" w:type="dxa"/>
              <w:right w:w="108" w:type="dxa"/>
            </w:tcMar>
            <w:hideMark/>
          </w:tcPr>
          <w:p w14:paraId="41EF0E08" w14:textId="77777777" w:rsidR="00391D92" w:rsidRPr="00391D92" w:rsidRDefault="00391D92" w:rsidP="00391D92">
            <w:pPr>
              <w:spacing w:after="120"/>
              <w:ind w:firstLine="397"/>
              <w:contextualSpacing/>
              <w:jc w:val="center"/>
            </w:pPr>
            <w:r w:rsidRPr="00391D92">
              <w:rPr>
                <w:sz w:val="22"/>
                <w:szCs w:val="22"/>
              </w:rPr>
              <w:t>Nustatyta kvapo koncentracija</w:t>
            </w:r>
          </w:p>
          <w:p w14:paraId="0AFA309C" w14:textId="77777777" w:rsidR="00391D92" w:rsidRPr="00391D92" w:rsidRDefault="00391D92" w:rsidP="00391D92">
            <w:pPr>
              <w:spacing w:after="120"/>
              <w:ind w:firstLine="397"/>
              <w:contextualSpacing/>
              <w:jc w:val="center"/>
            </w:pPr>
            <w:r w:rsidRPr="00391D92">
              <w:rPr>
                <w:sz w:val="22"/>
                <w:szCs w:val="22"/>
              </w:rPr>
              <w:t>(OUE/m</w:t>
            </w:r>
            <w:r w:rsidRPr="00391D92">
              <w:rPr>
                <w:sz w:val="22"/>
                <w:szCs w:val="22"/>
                <w:vertAlign w:val="superscript"/>
              </w:rPr>
              <w:t>3</w:t>
            </w:r>
            <w:r w:rsidRPr="00391D92">
              <w:rPr>
                <w:sz w:val="22"/>
                <w:szCs w:val="22"/>
              </w:rPr>
              <w:t>) prie artimiausio jautraus receptoriaus*</w:t>
            </w:r>
          </w:p>
        </w:tc>
        <w:tc>
          <w:tcPr>
            <w:tcW w:w="9044" w:type="dxa"/>
            <w:shd w:val="clear" w:color="auto" w:fill="F2F2F2"/>
            <w:tcMar>
              <w:top w:w="0" w:type="dxa"/>
              <w:left w:w="108" w:type="dxa"/>
              <w:bottom w:w="0" w:type="dxa"/>
              <w:right w:w="108" w:type="dxa"/>
            </w:tcMar>
            <w:vAlign w:val="center"/>
            <w:hideMark/>
          </w:tcPr>
          <w:p w14:paraId="3B279322" w14:textId="77777777" w:rsidR="00391D92" w:rsidRPr="00391D92" w:rsidRDefault="00391D92" w:rsidP="00391D92">
            <w:pPr>
              <w:spacing w:after="120"/>
              <w:contextualSpacing/>
              <w:jc w:val="center"/>
            </w:pPr>
            <w:r w:rsidRPr="00391D92">
              <w:rPr>
                <w:sz w:val="22"/>
                <w:szCs w:val="22"/>
              </w:rPr>
              <w:t>Artimiausio jautraus receptoriaus adresas ir koordinatės (LKS)</w:t>
            </w:r>
          </w:p>
        </w:tc>
      </w:tr>
      <w:tr w:rsidR="00391D92" w:rsidRPr="00391D92" w14:paraId="272D9D78" w14:textId="77777777" w:rsidTr="005F124A">
        <w:tc>
          <w:tcPr>
            <w:tcW w:w="4789" w:type="dxa"/>
            <w:tcMar>
              <w:top w:w="0" w:type="dxa"/>
              <w:left w:w="108" w:type="dxa"/>
              <w:bottom w:w="0" w:type="dxa"/>
              <w:right w:w="108" w:type="dxa"/>
            </w:tcMar>
            <w:hideMark/>
          </w:tcPr>
          <w:p w14:paraId="71C816D7" w14:textId="77777777" w:rsidR="00391D92" w:rsidRPr="00391D92" w:rsidRDefault="00391D92" w:rsidP="00391D92">
            <w:pPr>
              <w:spacing w:after="120"/>
              <w:contextualSpacing/>
              <w:jc w:val="center"/>
            </w:pPr>
            <w:r w:rsidRPr="00391D92">
              <w:rPr>
                <w:sz w:val="22"/>
                <w:szCs w:val="22"/>
              </w:rPr>
              <w:t>~0 OU</w:t>
            </w:r>
            <w:r w:rsidRPr="00391D92">
              <w:rPr>
                <w:sz w:val="22"/>
                <w:szCs w:val="22"/>
                <w:vertAlign w:val="subscript"/>
              </w:rPr>
              <w:t>E</w:t>
            </w:r>
            <w:r w:rsidRPr="00391D92">
              <w:rPr>
                <w:sz w:val="22"/>
                <w:szCs w:val="22"/>
              </w:rPr>
              <w:t>/m</w:t>
            </w:r>
            <w:r w:rsidRPr="00391D92">
              <w:rPr>
                <w:sz w:val="22"/>
                <w:szCs w:val="22"/>
                <w:vertAlign w:val="superscript"/>
              </w:rPr>
              <w:t>3</w:t>
            </w:r>
          </w:p>
        </w:tc>
        <w:tc>
          <w:tcPr>
            <w:tcW w:w="9044" w:type="dxa"/>
            <w:tcMar>
              <w:top w:w="0" w:type="dxa"/>
              <w:left w:w="108" w:type="dxa"/>
              <w:bottom w:w="0" w:type="dxa"/>
              <w:right w:w="108" w:type="dxa"/>
            </w:tcMar>
            <w:hideMark/>
          </w:tcPr>
          <w:p w14:paraId="242128F9" w14:textId="024B402B" w:rsidR="00391D92" w:rsidRPr="00391D92" w:rsidRDefault="00391D92" w:rsidP="005F124A">
            <w:pPr>
              <w:spacing w:after="120"/>
              <w:contextualSpacing/>
              <w:jc w:val="center"/>
            </w:pPr>
            <w:r w:rsidRPr="00391D92">
              <w:rPr>
                <w:sz w:val="22"/>
                <w:szCs w:val="22"/>
              </w:rPr>
              <w:t xml:space="preserve">Artimiausia gyvenamoji aplinka </w:t>
            </w:r>
            <w:r w:rsidR="005F124A">
              <w:rPr>
                <w:sz w:val="22"/>
                <w:szCs w:val="22"/>
              </w:rPr>
              <w:t>Daigučiuose</w:t>
            </w:r>
            <w:r w:rsidRPr="00391D92">
              <w:rPr>
                <w:sz w:val="22"/>
                <w:szCs w:val="22"/>
              </w:rPr>
              <w:t>.</w:t>
            </w:r>
          </w:p>
        </w:tc>
      </w:tr>
    </w:tbl>
    <w:p w14:paraId="1BFEC33D" w14:textId="77777777" w:rsidR="00391D92" w:rsidRPr="00391D92" w:rsidRDefault="00391D92" w:rsidP="00391D92">
      <w:pPr>
        <w:spacing w:after="120"/>
        <w:contextualSpacing/>
        <w:jc w:val="both"/>
        <w:rPr>
          <w:b/>
          <w:caps/>
        </w:rPr>
      </w:pPr>
      <w:r w:rsidRPr="00391D92">
        <w:t xml:space="preserve">* – jautrus receptorius, – tai statinys ar teritorija, kurioje gyvena, ilsisi žmonės ar laikinai būna jautrios visuomenės grupės (vaikai, pacientai ir pan.), pvz. gyvenamasis namas, vaikų darželis, mokykla, ligoninė, sanatorija, poilsio, globos namai, gyvenamosios ar rekreacinės teritorijos ir pan. </w:t>
      </w:r>
    </w:p>
    <w:p w14:paraId="19069BFC" w14:textId="1BE96A58" w:rsidR="00DD01CD" w:rsidRPr="00654C54" w:rsidRDefault="00DD01CD" w:rsidP="00C22975"/>
    <w:p w14:paraId="2D9ACC78" w14:textId="77777777" w:rsidR="00995FD8" w:rsidRDefault="00995FD8" w:rsidP="00C22975">
      <w:pPr>
        <w:jc w:val="center"/>
        <w:rPr>
          <w:b/>
          <w:caps/>
        </w:rPr>
      </w:pPr>
    </w:p>
    <w:p w14:paraId="21A06DDB" w14:textId="77777777" w:rsidR="005F124A" w:rsidRDefault="005F124A">
      <w:pPr>
        <w:spacing w:after="200" w:line="276" w:lineRule="auto"/>
        <w:rPr>
          <w:b/>
          <w:caps/>
        </w:rPr>
      </w:pPr>
      <w:r>
        <w:rPr>
          <w:b/>
          <w:caps/>
        </w:rPr>
        <w:br w:type="page"/>
      </w:r>
    </w:p>
    <w:p w14:paraId="2F24BD55" w14:textId="64A178B4" w:rsidR="00AE7ECB" w:rsidRPr="00654C54" w:rsidRDefault="00AE7ECB" w:rsidP="00C22975">
      <w:pPr>
        <w:jc w:val="center"/>
        <w:rPr>
          <w:b/>
          <w:caps/>
        </w:rPr>
      </w:pPr>
      <w:r w:rsidRPr="00654C54">
        <w:rPr>
          <w:b/>
          <w:caps/>
        </w:rPr>
        <w:lastRenderedPageBreak/>
        <w:t>XIII. Aplinkosaugos veiksmų planas</w:t>
      </w:r>
    </w:p>
    <w:p w14:paraId="2BEE1B6C" w14:textId="77777777" w:rsidR="005F124A" w:rsidRDefault="005F124A" w:rsidP="00C22975">
      <w:pPr>
        <w:widowControl w:val="0"/>
        <w:ind w:firstLine="432"/>
        <w:jc w:val="both"/>
      </w:pPr>
    </w:p>
    <w:p w14:paraId="6798C75F" w14:textId="237AEF8F" w:rsidR="005F124A" w:rsidRDefault="005F124A" w:rsidP="005F124A">
      <w:pPr>
        <w:widowControl w:val="0"/>
        <w:ind w:firstLine="567"/>
        <w:jc w:val="both"/>
      </w:pPr>
      <w:r w:rsidRPr="005F124A">
        <w:t xml:space="preserve">UAB „GVT LT“ Jonavos skyrius aplinkosaugos veiksmų plano nerengia, nes </w:t>
      </w:r>
      <w:r w:rsidR="00B46047">
        <w:t>nėra viršijamos aplinkos komponentų taršos ribinės vertės. Ūkinė v</w:t>
      </w:r>
      <w:r>
        <w:t>eikla atitinka GPGB reikalavimus</w:t>
      </w:r>
      <w:r w:rsidRPr="005F124A">
        <w:t>.</w:t>
      </w:r>
      <w:r>
        <w:t xml:space="preserve"> Įmonėje </w:t>
      </w:r>
      <w:r w:rsidR="00B46047">
        <w:t>y</w:t>
      </w:r>
      <w:r>
        <w:t>ra</w:t>
      </w:r>
      <w:r w:rsidRPr="005F124A">
        <w:t xml:space="preserve"> įdiegt</w:t>
      </w:r>
      <w:r>
        <w:t>os</w:t>
      </w:r>
      <w:r w:rsidRPr="005F124A">
        <w:t xml:space="preserve"> ir sertifikuotos</w:t>
      </w:r>
      <w:r w:rsidR="00B46047">
        <w:t xml:space="preserve"> šios sistemos:</w:t>
      </w:r>
      <w:r w:rsidRPr="005F124A">
        <w:t xml:space="preserve"> Aplinkos apsaugos vadybos sistema pagal ISO 14001:2015 s</w:t>
      </w:r>
      <w:r w:rsidR="00B46047">
        <w:t>tandarto reikalavimus;</w:t>
      </w:r>
      <w:r w:rsidRPr="005F124A">
        <w:t xml:space="preserve"> Kokybės vadybos  sistema pagal ISO 900</w:t>
      </w:r>
      <w:r w:rsidR="00B46047">
        <w:t>1:2015 standarto reikalavimus;</w:t>
      </w:r>
      <w:r w:rsidRPr="005F124A">
        <w:t xml:space="preserve"> Darbuotojų sveikatos ir saugos vadybos sistema pagal ISO 45001:2018 standarto reikalavimus</w:t>
      </w:r>
      <w:r w:rsidR="00B46047">
        <w:t>.</w:t>
      </w:r>
    </w:p>
    <w:p w14:paraId="6B2562D9" w14:textId="77777777" w:rsidR="005F124A" w:rsidRDefault="005F124A" w:rsidP="00C22975">
      <w:pPr>
        <w:widowControl w:val="0"/>
        <w:ind w:firstLine="432"/>
        <w:jc w:val="both"/>
      </w:pPr>
    </w:p>
    <w:p w14:paraId="2F802A84" w14:textId="3192ADCD" w:rsidR="006F42CA" w:rsidRDefault="00AE7ECB" w:rsidP="00C22975">
      <w:pPr>
        <w:widowControl w:val="0"/>
        <w:ind w:firstLine="432"/>
        <w:jc w:val="both"/>
      </w:pPr>
      <w:r w:rsidRPr="00654C54">
        <w:t>28 lentelė. Aplinkosaugos veiksmų planas</w:t>
      </w:r>
      <w:r w:rsidR="000A7FC0" w:rsidRPr="00654C54">
        <w:t xml:space="preserve">. </w:t>
      </w:r>
      <w:r w:rsidR="005F124A">
        <w:t>Aplinkosaugos veiksmų planas nerengiamas</w:t>
      </w:r>
    </w:p>
    <w:tbl>
      <w:tblPr>
        <w:tblW w:w="137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526"/>
        <w:gridCol w:w="1338"/>
        <w:gridCol w:w="1762"/>
        <w:gridCol w:w="1209"/>
        <w:gridCol w:w="2655"/>
        <w:gridCol w:w="2126"/>
        <w:gridCol w:w="2126"/>
      </w:tblGrid>
      <w:tr w:rsidR="006F42CA" w:rsidRPr="001B31A2" w14:paraId="1C35B092" w14:textId="77777777" w:rsidTr="00CC39A0">
        <w:trPr>
          <w:cantSplit/>
        </w:trPr>
        <w:tc>
          <w:tcPr>
            <w:tcW w:w="2526" w:type="dxa"/>
            <w:tcBorders>
              <w:top w:val="single" w:sz="6" w:space="0" w:color="auto"/>
              <w:left w:val="single" w:sz="6" w:space="0" w:color="auto"/>
              <w:bottom w:val="single" w:sz="6" w:space="0" w:color="000000"/>
              <w:right w:val="single" w:sz="6" w:space="0" w:color="000000"/>
            </w:tcBorders>
            <w:shd w:val="clear" w:color="auto" w:fill="F2F2F2" w:themeFill="background1" w:themeFillShade="F2"/>
            <w:vAlign w:val="center"/>
          </w:tcPr>
          <w:p w14:paraId="0B025D4A" w14:textId="77777777" w:rsidR="006F42CA" w:rsidRPr="001B31A2" w:rsidRDefault="006F42CA" w:rsidP="00C22975">
            <w:pPr>
              <w:jc w:val="center"/>
              <w:rPr>
                <w:sz w:val="22"/>
                <w:szCs w:val="22"/>
                <w:vertAlign w:val="superscript"/>
              </w:rPr>
            </w:pPr>
            <w:r w:rsidRPr="001B31A2">
              <w:rPr>
                <w:sz w:val="22"/>
                <w:szCs w:val="22"/>
              </w:rPr>
              <w:t>Parametras</w:t>
            </w:r>
          </w:p>
        </w:tc>
        <w:tc>
          <w:tcPr>
            <w:tcW w:w="1338" w:type="dxa"/>
            <w:tcBorders>
              <w:top w:val="single" w:sz="6" w:space="0" w:color="auto"/>
              <w:left w:val="single" w:sz="6" w:space="0" w:color="000000"/>
              <w:bottom w:val="single" w:sz="6" w:space="0" w:color="000000"/>
              <w:right w:val="single" w:sz="6" w:space="0" w:color="000000"/>
            </w:tcBorders>
            <w:shd w:val="clear" w:color="auto" w:fill="F2F2F2" w:themeFill="background1" w:themeFillShade="F2"/>
            <w:vAlign w:val="center"/>
          </w:tcPr>
          <w:p w14:paraId="74C190CF" w14:textId="77777777" w:rsidR="006F42CA" w:rsidRPr="001B31A2" w:rsidRDefault="006F42CA" w:rsidP="00C22975">
            <w:pPr>
              <w:jc w:val="center"/>
              <w:rPr>
                <w:sz w:val="22"/>
                <w:szCs w:val="22"/>
              </w:rPr>
            </w:pPr>
            <w:r w:rsidRPr="001B31A2">
              <w:rPr>
                <w:sz w:val="22"/>
                <w:szCs w:val="22"/>
              </w:rPr>
              <w:t>Vienetai</w:t>
            </w:r>
          </w:p>
        </w:tc>
        <w:tc>
          <w:tcPr>
            <w:tcW w:w="1762" w:type="dxa"/>
            <w:tcBorders>
              <w:top w:val="single" w:sz="6" w:space="0" w:color="auto"/>
              <w:left w:val="single" w:sz="6" w:space="0" w:color="000000"/>
              <w:bottom w:val="single" w:sz="6" w:space="0" w:color="000000"/>
              <w:right w:val="single" w:sz="6" w:space="0" w:color="000000"/>
            </w:tcBorders>
            <w:shd w:val="clear" w:color="auto" w:fill="F2F2F2" w:themeFill="background1" w:themeFillShade="F2"/>
            <w:vAlign w:val="center"/>
          </w:tcPr>
          <w:p w14:paraId="40DD467E" w14:textId="77777777" w:rsidR="006F42CA" w:rsidRPr="001B31A2" w:rsidRDefault="006F42CA" w:rsidP="00C22975">
            <w:pPr>
              <w:jc w:val="center"/>
              <w:rPr>
                <w:sz w:val="22"/>
                <w:szCs w:val="22"/>
                <w:vertAlign w:val="superscript"/>
              </w:rPr>
            </w:pPr>
            <w:r w:rsidRPr="001B31A2">
              <w:rPr>
                <w:sz w:val="22"/>
                <w:szCs w:val="22"/>
              </w:rPr>
              <w:t>Siekiamos ribinės vertės</w:t>
            </w:r>
          </w:p>
          <w:p w14:paraId="03E61BD4" w14:textId="77777777" w:rsidR="006F42CA" w:rsidRPr="001B31A2" w:rsidRDefault="006F42CA" w:rsidP="00C22975">
            <w:pPr>
              <w:jc w:val="center"/>
              <w:rPr>
                <w:sz w:val="22"/>
                <w:szCs w:val="22"/>
              </w:rPr>
            </w:pPr>
            <w:r w:rsidRPr="001B31A2">
              <w:rPr>
                <w:sz w:val="22"/>
                <w:szCs w:val="22"/>
              </w:rPr>
              <w:t>(pagal GPGB)</w:t>
            </w:r>
          </w:p>
        </w:tc>
        <w:tc>
          <w:tcPr>
            <w:tcW w:w="1209" w:type="dxa"/>
            <w:tcBorders>
              <w:top w:val="single" w:sz="6" w:space="0" w:color="auto"/>
              <w:left w:val="single" w:sz="6" w:space="0" w:color="000000"/>
              <w:bottom w:val="single" w:sz="6" w:space="0" w:color="000000"/>
              <w:right w:val="single" w:sz="6" w:space="0" w:color="000000"/>
            </w:tcBorders>
            <w:shd w:val="clear" w:color="auto" w:fill="F2F2F2" w:themeFill="background1" w:themeFillShade="F2"/>
            <w:vAlign w:val="center"/>
          </w:tcPr>
          <w:p w14:paraId="2DC65581" w14:textId="77777777" w:rsidR="006F42CA" w:rsidRPr="001B31A2" w:rsidRDefault="006F42CA" w:rsidP="00C22975">
            <w:pPr>
              <w:jc w:val="center"/>
              <w:rPr>
                <w:sz w:val="22"/>
                <w:szCs w:val="22"/>
                <w:vertAlign w:val="superscript"/>
              </w:rPr>
            </w:pPr>
            <w:r w:rsidRPr="001B31A2">
              <w:rPr>
                <w:sz w:val="22"/>
                <w:szCs w:val="22"/>
              </w:rPr>
              <w:t>Esamos vertės</w:t>
            </w:r>
          </w:p>
        </w:tc>
        <w:tc>
          <w:tcPr>
            <w:tcW w:w="2655" w:type="dxa"/>
            <w:tcBorders>
              <w:top w:val="single" w:sz="6" w:space="0" w:color="auto"/>
              <w:left w:val="single" w:sz="6" w:space="0" w:color="000000"/>
              <w:bottom w:val="single" w:sz="6" w:space="0" w:color="000000"/>
              <w:right w:val="single" w:sz="6" w:space="0" w:color="000000"/>
            </w:tcBorders>
            <w:shd w:val="clear" w:color="auto" w:fill="F2F2F2" w:themeFill="background1" w:themeFillShade="F2"/>
            <w:vAlign w:val="center"/>
          </w:tcPr>
          <w:p w14:paraId="2CCB0643" w14:textId="77777777" w:rsidR="006F42CA" w:rsidRPr="001B31A2" w:rsidRDefault="006F42CA" w:rsidP="00C22975">
            <w:pPr>
              <w:jc w:val="center"/>
              <w:rPr>
                <w:sz w:val="22"/>
                <w:szCs w:val="22"/>
                <w:vertAlign w:val="superscript"/>
              </w:rPr>
            </w:pPr>
            <w:r w:rsidRPr="001B31A2">
              <w:rPr>
                <w:sz w:val="22"/>
                <w:szCs w:val="22"/>
              </w:rPr>
              <w:t>Veiksmai tikslui pasiekti</w:t>
            </w:r>
          </w:p>
        </w:tc>
        <w:tc>
          <w:tcPr>
            <w:tcW w:w="2126" w:type="dxa"/>
            <w:tcBorders>
              <w:top w:val="single" w:sz="6" w:space="0" w:color="auto"/>
              <w:left w:val="single" w:sz="6" w:space="0" w:color="000000"/>
              <w:bottom w:val="single" w:sz="6" w:space="0" w:color="000000"/>
              <w:right w:val="single" w:sz="6" w:space="0" w:color="000000"/>
            </w:tcBorders>
            <w:shd w:val="clear" w:color="auto" w:fill="F2F2F2" w:themeFill="background1" w:themeFillShade="F2"/>
            <w:vAlign w:val="center"/>
          </w:tcPr>
          <w:p w14:paraId="03BC0E5D" w14:textId="77777777" w:rsidR="006F42CA" w:rsidRPr="001B31A2" w:rsidRDefault="006F42CA" w:rsidP="00C22975">
            <w:pPr>
              <w:jc w:val="center"/>
              <w:rPr>
                <w:sz w:val="22"/>
                <w:szCs w:val="22"/>
                <w:vertAlign w:val="superscript"/>
              </w:rPr>
            </w:pPr>
            <w:r w:rsidRPr="001B31A2">
              <w:rPr>
                <w:sz w:val="22"/>
                <w:szCs w:val="22"/>
              </w:rPr>
              <w:t>Laukiami rezultatai</w:t>
            </w:r>
          </w:p>
        </w:tc>
        <w:tc>
          <w:tcPr>
            <w:tcW w:w="2126" w:type="dxa"/>
            <w:tcBorders>
              <w:top w:val="single" w:sz="6" w:space="0" w:color="auto"/>
              <w:left w:val="single" w:sz="6" w:space="0" w:color="000000"/>
              <w:bottom w:val="single" w:sz="6" w:space="0" w:color="000000"/>
              <w:right w:val="single" w:sz="6" w:space="0" w:color="auto"/>
            </w:tcBorders>
            <w:shd w:val="clear" w:color="auto" w:fill="F2F2F2" w:themeFill="background1" w:themeFillShade="F2"/>
            <w:vAlign w:val="center"/>
          </w:tcPr>
          <w:p w14:paraId="607FA6FA" w14:textId="77777777" w:rsidR="006F42CA" w:rsidRPr="001B31A2" w:rsidRDefault="006F42CA" w:rsidP="00C22975">
            <w:pPr>
              <w:jc w:val="center"/>
              <w:rPr>
                <w:sz w:val="22"/>
                <w:szCs w:val="22"/>
              </w:rPr>
            </w:pPr>
            <w:r w:rsidRPr="001B31A2">
              <w:rPr>
                <w:sz w:val="22"/>
                <w:szCs w:val="22"/>
              </w:rPr>
              <w:t>Įgyvendinimo data</w:t>
            </w:r>
          </w:p>
        </w:tc>
      </w:tr>
      <w:tr w:rsidR="006F42CA" w:rsidRPr="001B31A2" w14:paraId="36641849" w14:textId="77777777" w:rsidTr="00CC39A0">
        <w:trPr>
          <w:cantSplit/>
        </w:trPr>
        <w:tc>
          <w:tcPr>
            <w:tcW w:w="2526" w:type="dxa"/>
            <w:tcBorders>
              <w:top w:val="nil"/>
              <w:left w:val="single" w:sz="6" w:space="0" w:color="auto"/>
              <w:bottom w:val="single" w:sz="4" w:space="0" w:color="auto"/>
              <w:right w:val="single" w:sz="6" w:space="0" w:color="000000"/>
            </w:tcBorders>
            <w:shd w:val="clear" w:color="auto" w:fill="F2F2F2" w:themeFill="background1" w:themeFillShade="F2"/>
            <w:vAlign w:val="center"/>
          </w:tcPr>
          <w:p w14:paraId="52C38C28" w14:textId="77777777" w:rsidR="006F42CA" w:rsidRPr="001B31A2" w:rsidRDefault="006F42CA" w:rsidP="00C22975">
            <w:pPr>
              <w:jc w:val="center"/>
              <w:rPr>
                <w:sz w:val="22"/>
                <w:szCs w:val="22"/>
              </w:rPr>
            </w:pPr>
            <w:r w:rsidRPr="001B31A2">
              <w:rPr>
                <w:sz w:val="22"/>
                <w:szCs w:val="22"/>
              </w:rPr>
              <w:t>1</w:t>
            </w:r>
          </w:p>
        </w:tc>
        <w:tc>
          <w:tcPr>
            <w:tcW w:w="1338" w:type="dxa"/>
            <w:tcBorders>
              <w:top w:val="nil"/>
              <w:left w:val="single" w:sz="6" w:space="0" w:color="000000"/>
              <w:bottom w:val="single" w:sz="4" w:space="0" w:color="auto"/>
              <w:right w:val="single" w:sz="6" w:space="0" w:color="000000"/>
            </w:tcBorders>
            <w:shd w:val="clear" w:color="auto" w:fill="F2F2F2" w:themeFill="background1" w:themeFillShade="F2"/>
            <w:vAlign w:val="center"/>
          </w:tcPr>
          <w:p w14:paraId="32E4C06F" w14:textId="77777777" w:rsidR="006F42CA" w:rsidRPr="001B31A2" w:rsidRDefault="006F42CA" w:rsidP="00C22975">
            <w:pPr>
              <w:jc w:val="center"/>
              <w:rPr>
                <w:sz w:val="22"/>
                <w:szCs w:val="22"/>
              </w:rPr>
            </w:pPr>
            <w:r w:rsidRPr="001B31A2">
              <w:rPr>
                <w:sz w:val="22"/>
                <w:szCs w:val="22"/>
              </w:rPr>
              <w:t>2</w:t>
            </w:r>
          </w:p>
        </w:tc>
        <w:tc>
          <w:tcPr>
            <w:tcW w:w="1762" w:type="dxa"/>
            <w:tcBorders>
              <w:top w:val="nil"/>
              <w:left w:val="single" w:sz="6" w:space="0" w:color="000000"/>
              <w:bottom w:val="single" w:sz="4" w:space="0" w:color="auto"/>
              <w:right w:val="single" w:sz="6" w:space="0" w:color="000000"/>
            </w:tcBorders>
            <w:shd w:val="clear" w:color="auto" w:fill="F2F2F2" w:themeFill="background1" w:themeFillShade="F2"/>
            <w:vAlign w:val="center"/>
          </w:tcPr>
          <w:p w14:paraId="0CB73D5E" w14:textId="77777777" w:rsidR="006F42CA" w:rsidRPr="001B31A2" w:rsidRDefault="006F42CA" w:rsidP="00C22975">
            <w:pPr>
              <w:jc w:val="center"/>
              <w:rPr>
                <w:sz w:val="22"/>
                <w:szCs w:val="22"/>
              </w:rPr>
            </w:pPr>
            <w:r w:rsidRPr="001B31A2">
              <w:rPr>
                <w:sz w:val="22"/>
                <w:szCs w:val="22"/>
              </w:rPr>
              <w:t>3</w:t>
            </w:r>
          </w:p>
        </w:tc>
        <w:tc>
          <w:tcPr>
            <w:tcW w:w="1209" w:type="dxa"/>
            <w:tcBorders>
              <w:top w:val="nil"/>
              <w:left w:val="single" w:sz="6" w:space="0" w:color="000000"/>
              <w:bottom w:val="single" w:sz="4" w:space="0" w:color="auto"/>
              <w:right w:val="single" w:sz="6" w:space="0" w:color="000000"/>
            </w:tcBorders>
            <w:shd w:val="clear" w:color="auto" w:fill="F2F2F2" w:themeFill="background1" w:themeFillShade="F2"/>
            <w:vAlign w:val="center"/>
          </w:tcPr>
          <w:p w14:paraId="6CB9E6DC" w14:textId="77777777" w:rsidR="006F42CA" w:rsidRPr="001B31A2" w:rsidRDefault="006F42CA" w:rsidP="00C22975">
            <w:pPr>
              <w:jc w:val="center"/>
              <w:rPr>
                <w:sz w:val="22"/>
                <w:szCs w:val="22"/>
              </w:rPr>
            </w:pPr>
            <w:r w:rsidRPr="001B31A2">
              <w:rPr>
                <w:sz w:val="22"/>
                <w:szCs w:val="22"/>
              </w:rPr>
              <w:t>4</w:t>
            </w:r>
          </w:p>
        </w:tc>
        <w:tc>
          <w:tcPr>
            <w:tcW w:w="2655" w:type="dxa"/>
            <w:tcBorders>
              <w:top w:val="nil"/>
              <w:left w:val="single" w:sz="6" w:space="0" w:color="000000"/>
              <w:bottom w:val="single" w:sz="4" w:space="0" w:color="auto"/>
              <w:right w:val="single" w:sz="6" w:space="0" w:color="000000"/>
            </w:tcBorders>
            <w:shd w:val="clear" w:color="auto" w:fill="F2F2F2" w:themeFill="background1" w:themeFillShade="F2"/>
            <w:vAlign w:val="center"/>
          </w:tcPr>
          <w:p w14:paraId="32DA6A1A" w14:textId="77777777" w:rsidR="006F42CA" w:rsidRPr="001B31A2" w:rsidRDefault="006F42CA" w:rsidP="00C22975">
            <w:pPr>
              <w:jc w:val="center"/>
              <w:rPr>
                <w:sz w:val="22"/>
                <w:szCs w:val="22"/>
              </w:rPr>
            </w:pPr>
            <w:r w:rsidRPr="001B31A2">
              <w:rPr>
                <w:sz w:val="22"/>
                <w:szCs w:val="22"/>
              </w:rPr>
              <w:t>5</w:t>
            </w:r>
          </w:p>
        </w:tc>
        <w:tc>
          <w:tcPr>
            <w:tcW w:w="2126" w:type="dxa"/>
            <w:tcBorders>
              <w:top w:val="nil"/>
              <w:left w:val="single" w:sz="6" w:space="0" w:color="000000"/>
              <w:bottom w:val="single" w:sz="4" w:space="0" w:color="auto"/>
              <w:right w:val="single" w:sz="6" w:space="0" w:color="000000"/>
            </w:tcBorders>
            <w:shd w:val="clear" w:color="auto" w:fill="F2F2F2" w:themeFill="background1" w:themeFillShade="F2"/>
            <w:vAlign w:val="center"/>
          </w:tcPr>
          <w:p w14:paraId="00253BBE" w14:textId="77777777" w:rsidR="006F42CA" w:rsidRPr="001B31A2" w:rsidRDefault="006F42CA" w:rsidP="00C22975">
            <w:pPr>
              <w:jc w:val="center"/>
              <w:rPr>
                <w:sz w:val="22"/>
                <w:szCs w:val="22"/>
              </w:rPr>
            </w:pPr>
            <w:r w:rsidRPr="001B31A2">
              <w:rPr>
                <w:sz w:val="22"/>
                <w:szCs w:val="22"/>
              </w:rPr>
              <w:t>6</w:t>
            </w:r>
          </w:p>
        </w:tc>
        <w:tc>
          <w:tcPr>
            <w:tcW w:w="2126" w:type="dxa"/>
            <w:tcBorders>
              <w:top w:val="single" w:sz="6" w:space="0" w:color="000000"/>
              <w:left w:val="single" w:sz="6" w:space="0" w:color="000000"/>
              <w:bottom w:val="single" w:sz="4" w:space="0" w:color="auto"/>
              <w:right w:val="single" w:sz="6" w:space="0" w:color="auto"/>
            </w:tcBorders>
            <w:shd w:val="clear" w:color="auto" w:fill="F2F2F2" w:themeFill="background1" w:themeFillShade="F2"/>
            <w:vAlign w:val="center"/>
          </w:tcPr>
          <w:p w14:paraId="2F71A8C3" w14:textId="77777777" w:rsidR="006F42CA" w:rsidRPr="001B31A2" w:rsidRDefault="006F42CA" w:rsidP="00C22975">
            <w:pPr>
              <w:jc w:val="center"/>
              <w:rPr>
                <w:sz w:val="22"/>
                <w:szCs w:val="22"/>
              </w:rPr>
            </w:pPr>
            <w:r w:rsidRPr="001B31A2">
              <w:rPr>
                <w:sz w:val="22"/>
                <w:szCs w:val="22"/>
              </w:rPr>
              <w:t>7</w:t>
            </w:r>
          </w:p>
        </w:tc>
      </w:tr>
      <w:tr w:rsidR="006F42CA" w:rsidRPr="001B31A2" w14:paraId="0EB50737" w14:textId="77777777" w:rsidTr="00CC39A0">
        <w:trPr>
          <w:cantSplit/>
        </w:trPr>
        <w:tc>
          <w:tcPr>
            <w:tcW w:w="2526" w:type="dxa"/>
            <w:tcBorders>
              <w:top w:val="single" w:sz="4" w:space="0" w:color="auto"/>
              <w:left w:val="single" w:sz="4" w:space="0" w:color="auto"/>
              <w:bottom w:val="single" w:sz="6" w:space="0" w:color="000000"/>
              <w:right w:val="single" w:sz="6" w:space="0" w:color="000000"/>
            </w:tcBorders>
            <w:vAlign w:val="center"/>
          </w:tcPr>
          <w:p w14:paraId="39046968" w14:textId="4706DB35" w:rsidR="006F42CA" w:rsidRPr="001B31A2" w:rsidRDefault="006F42CA" w:rsidP="00C22975">
            <w:pPr>
              <w:jc w:val="center"/>
              <w:rPr>
                <w:sz w:val="22"/>
                <w:szCs w:val="22"/>
              </w:rPr>
            </w:pPr>
          </w:p>
        </w:tc>
        <w:tc>
          <w:tcPr>
            <w:tcW w:w="1338" w:type="dxa"/>
            <w:tcBorders>
              <w:top w:val="single" w:sz="4" w:space="0" w:color="auto"/>
              <w:left w:val="single" w:sz="6" w:space="0" w:color="000000"/>
              <w:bottom w:val="single" w:sz="6" w:space="0" w:color="000000"/>
              <w:right w:val="single" w:sz="6" w:space="0" w:color="000000"/>
            </w:tcBorders>
            <w:vAlign w:val="center"/>
          </w:tcPr>
          <w:p w14:paraId="794CA028" w14:textId="3458A035" w:rsidR="006F42CA" w:rsidRPr="001B31A2" w:rsidRDefault="006F42CA" w:rsidP="00C22975">
            <w:pPr>
              <w:jc w:val="center"/>
              <w:rPr>
                <w:sz w:val="22"/>
                <w:szCs w:val="22"/>
              </w:rPr>
            </w:pPr>
          </w:p>
        </w:tc>
        <w:tc>
          <w:tcPr>
            <w:tcW w:w="1762" w:type="dxa"/>
            <w:tcBorders>
              <w:top w:val="single" w:sz="4" w:space="0" w:color="auto"/>
              <w:left w:val="single" w:sz="6" w:space="0" w:color="000000"/>
              <w:bottom w:val="single" w:sz="6" w:space="0" w:color="000000"/>
              <w:right w:val="single" w:sz="6" w:space="0" w:color="000000"/>
            </w:tcBorders>
            <w:vAlign w:val="center"/>
          </w:tcPr>
          <w:p w14:paraId="0BA91585" w14:textId="4C820DCF" w:rsidR="006F42CA" w:rsidRPr="001B31A2" w:rsidRDefault="006F42CA" w:rsidP="00C22975">
            <w:pPr>
              <w:jc w:val="center"/>
              <w:rPr>
                <w:sz w:val="22"/>
                <w:szCs w:val="22"/>
              </w:rPr>
            </w:pPr>
          </w:p>
        </w:tc>
        <w:tc>
          <w:tcPr>
            <w:tcW w:w="1209" w:type="dxa"/>
            <w:tcBorders>
              <w:top w:val="single" w:sz="4" w:space="0" w:color="auto"/>
              <w:left w:val="single" w:sz="6" w:space="0" w:color="000000"/>
              <w:bottom w:val="single" w:sz="6" w:space="0" w:color="000000"/>
              <w:right w:val="single" w:sz="6" w:space="0" w:color="000000"/>
            </w:tcBorders>
            <w:vAlign w:val="center"/>
          </w:tcPr>
          <w:p w14:paraId="70AB53E0" w14:textId="09B6FFDA" w:rsidR="006F42CA" w:rsidRPr="001B31A2" w:rsidRDefault="006F42CA" w:rsidP="00C22975">
            <w:pPr>
              <w:jc w:val="center"/>
              <w:rPr>
                <w:sz w:val="22"/>
                <w:szCs w:val="22"/>
              </w:rPr>
            </w:pPr>
          </w:p>
        </w:tc>
        <w:tc>
          <w:tcPr>
            <w:tcW w:w="2655" w:type="dxa"/>
            <w:tcBorders>
              <w:top w:val="single" w:sz="4" w:space="0" w:color="auto"/>
              <w:left w:val="single" w:sz="6" w:space="0" w:color="000000"/>
              <w:bottom w:val="single" w:sz="6" w:space="0" w:color="000000"/>
              <w:right w:val="single" w:sz="6" w:space="0" w:color="000000"/>
            </w:tcBorders>
            <w:vAlign w:val="center"/>
          </w:tcPr>
          <w:p w14:paraId="77BD99EE" w14:textId="12CE26E6" w:rsidR="006F42CA" w:rsidRPr="001B31A2" w:rsidRDefault="006F42CA" w:rsidP="00C22975">
            <w:pPr>
              <w:jc w:val="center"/>
              <w:rPr>
                <w:sz w:val="22"/>
                <w:szCs w:val="22"/>
              </w:rPr>
            </w:pPr>
          </w:p>
        </w:tc>
        <w:tc>
          <w:tcPr>
            <w:tcW w:w="2126" w:type="dxa"/>
            <w:tcBorders>
              <w:top w:val="single" w:sz="4" w:space="0" w:color="auto"/>
              <w:left w:val="single" w:sz="6" w:space="0" w:color="000000"/>
              <w:bottom w:val="single" w:sz="6" w:space="0" w:color="000000"/>
              <w:right w:val="single" w:sz="6" w:space="0" w:color="000000"/>
            </w:tcBorders>
            <w:vAlign w:val="center"/>
          </w:tcPr>
          <w:p w14:paraId="3FC72C7B" w14:textId="37960F1A" w:rsidR="006F42CA" w:rsidRPr="001B31A2" w:rsidRDefault="006F42CA" w:rsidP="00C22975">
            <w:pPr>
              <w:jc w:val="center"/>
              <w:rPr>
                <w:sz w:val="22"/>
                <w:szCs w:val="22"/>
              </w:rPr>
            </w:pPr>
          </w:p>
        </w:tc>
        <w:tc>
          <w:tcPr>
            <w:tcW w:w="2126" w:type="dxa"/>
            <w:tcBorders>
              <w:top w:val="single" w:sz="4" w:space="0" w:color="auto"/>
              <w:left w:val="single" w:sz="6" w:space="0" w:color="000000"/>
              <w:bottom w:val="single" w:sz="6" w:space="0" w:color="000000"/>
              <w:right w:val="single" w:sz="4" w:space="0" w:color="auto"/>
            </w:tcBorders>
            <w:vAlign w:val="center"/>
          </w:tcPr>
          <w:p w14:paraId="57024F9C" w14:textId="632257FA" w:rsidR="006F42CA" w:rsidRPr="001B31A2" w:rsidRDefault="006F42CA" w:rsidP="00C22975">
            <w:pPr>
              <w:jc w:val="center"/>
              <w:rPr>
                <w:sz w:val="22"/>
                <w:szCs w:val="22"/>
              </w:rPr>
            </w:pPr>
          </w:p>
        </w:tc>
      </w:tr>
      <w:tr w:rsidR="006F42CA" w:rsidRPr="001B31A2" w14:paraId="70DE67D5" w14:textId="77777777" w:rsidTr="00CC39A0">
        <w:trPr>
          <w:cantSplit/>
        </w:trPr>
        <w:tc>
          <w:tcPr>
            <w:tcW w:w="2526" w:type="dxa"/>
            <w:tcBorders>
              <w:top w:val="single" w:sz="6" w:space="0" w:color="000000"/>
              <w:left w:val="single" w:sz="4" w:space="0" w:color="auto"/>
              <w:bottom w:val="single" w:sz="6" w:space="0" w:color="000000"/>
              <w:right w:val="single" w:sz="6" w:space="0" w:color="000000"/>
            </w:tcBorders>
            <w:vAlign w:val="center"/>
          </w:tcPr>
          <w:p w14:paraId="51E27FE7" w14:textId="11B3820C" w:rsidR="006F42CA" w:rsidRPr="001B31A2" w:rsidRDefault="006F42CA" w:rsidP="00C22975">
            <w:pPr>
              <w:jc w:val="center"/>
              <w:rPr>
                <w:sz w:val="22"/>
                <w:szCs w:val="22"/>
              </w:rPr>
            </w:pPr>
          </w:p>
        </w:tc>
        <w:tc>
          <w:tcPr>
            <w:tcW w:w="1338" w:type="dxa"/>
            <w:tcBorders>
              <w:top w:val="single" w:sz="6" w:space="0" w:color="000000"/>
              <w:left w:val="single" w:sz="6" w:space="0" w:color="000000"/>
              <w:bottom w:val="single" w:sz="6" w:space="0" w:color="000000"/>
              <w:right w:val="single" w:sz="6" w:space="0" w:color="000000"/>
            </w:tcBorders>
            <w:vAlign w:val="center"/>
          </w:tcPr>
          <w:p w14:paraId="7951A039" w14:textId="1418AD0D" w:rsidR="006F42CA" w:rsidRPr="001B31A2" w:rsidRDefault="006F42CA" w:rsidP="00C22975">
            <w:pPr>
              <w:jc w:val="center"/>
              <w:rPr>
                <w:sz w:val="22"/>
                <w:szCs w:val="22"/>
              </w:rPr>
            </w:pPr>
          </w:p>
        </w:tc>
        <w:tc>
          <w:tcPr>
            <w:tcW w:w="1762" w:type="dxa"/>
            <w:tcBorders>
              <w:top w:val="single" w:sz="6" w:space="0" w:color="000000"/>
              <w:left w:val="single" w:sz="6" w:space="0" w:color="000000"/>
              <w:bottom w:val="single" w:sz="6" w:space="0" w:color="000000"/>
              <w:right w:val="single" w:sz="6" w:space="0" w:color="000000"/>
            </w:tcBorders>
            <w:vAlign w:val="center"/>
          </w:tcPr>
          <w:p w14:paraId="4B7CACB5" w14:textId="0F503BF4" w:rsidR="006F42CA" w:rsidRPr="001B31A2" w:rsidRDefault="006F42CA" w:rsidP="00C22975">
            <w:pPr>
              <w:jc w:val="center"/>
              <w:rPr>
                <w:sz w:val="22"/>
                <w:szCs w:val="22"/>
              </w:rPr>
            </w:pPr>
          </w:p>
        </w:tc>
        <w:tc>
          <w:tcPr>
            <w:tcW w:w="1209" w:type="dxa"/>
            <w:tcBorders>
              <w:top w:val="single" w:sz="6" w:space="0" w:color="000000"/>
              <w:left w:val="single" w:sz="6" w:space="0" w:color="000000"/>
              <w:bottom w:val="single" w:sz="6" w:space="0" w:color="000000"/>
              <w:right w:val="single" w:sz="6" w:space="0" w:color="000000"/>
            </w:tcBorders>
            <w:vAlign w:val="center"/>
          </w:tcPr>
          <w:p w14:paraId="08FA7B4B" w14:textId="17616AF0" w:rsidR="006F42CA" w:rsidRPr="001B31A2" w:rsidRDefault="006F42CA" w:rsidP="00C22975">
            <w:pPr>
              <w:jc w:val="center"/>
              <w:rPr>
                <w:sz w:val="22"/>
                <w:szCs w:val="22"/>
              </w:rPr>
            </w:pPr>
          </w:p>
        </w:tc>
        <w:tc>
          <w:tcPr>
            <w:tcW w:w="2655" w:type="dxa"/>
            <w:tcBorders>
              <w:top w:val="single" w:sz="6" w:space="0" w:color="000000"/>
              <w:left w:val="single" w:sz="6" w:space="0" w:color="000000"/>
              <w:bottom w:val="single" w:sz="6" w:space="0" w:color="000000"/>
              <w:right w:val="single" w:sz="6" w:space="0" w:color="000000"/>
            </w:tcBorders>
            <w:vAlign w:val="center"/>
          </w:tcPr>
          <w:p w14:paraId="0C589011" w14:textId="4A902828" w:rsidR="006F42CA" w:rsidRPr="001B31A2" w:rsidRDefault="006F42CA" w:rsidP="00C22975">
            <w:pPr>
              <w:jc w:val="center"/>
              <w:rPr>
                <w:sz w:val="22"/>
                <w:szCs w:val="22"/>
              </w:rPr>
            </w:pPr>
          </w:p>
        </w:tc>
        <w:tc>
          <w:tcPr>
            <w:tcW w:w="2126" w:type="dxa"/>
            <w:tcBorders>
              <w:top w:val="single" w:sz="6" w:space="0" w:color="000000"/>
              <w:left w:val="single" w:sz="6" w:space="0" w:color="000000"/>
              <w:bottom w:val="single" w:sz="6" w:space="0" w:color="000000"/>
              <w:right w:val="single" w:sz="6" w:space="0" w:color="000000"/>
            </w:tcBorders>
            <w:vAlign w:val="center"/>
          </w:tcPr>
          <w:p w14:paraId="3C9B88E9" w14:textId="426C29E6" w:rsidR="006F42CA" w:rsidRPr="001B31A2" w:rsidRDefault="006F42CA" w:rsidP="00C22975">
            <w:pPr>
              <w:jc w:val="center"/>
              <w:rPr>
                <w:sz w:val="22"/>
                <w:szCs w:val="22"/>
              </w:rPr>
            </w:pPr>
          </w:p>
        </w:tc>
        <w:tc>
          <w:tcPr>
            <w:tcW w:w="2126" w:type="dxa"/>
            <w:tcBorders>
              <w:top w:val="single" w:sz="6" w:space="0" w:color="000000"/>
              <w:left w:val="single" w:sz="6" w:space="0" w:color="000000"/>
              <w:bottom w:val="single" w:sz="6" w:space="0" w:color="000000"/>
              <w:right w:val="single" w:sz="4" w:space="0" w:color="auto"/>
            </w:tcBorders>
            <w:vAlign w:val="center"/>
          </w:tcPr>
          <w:p w14:paraId="35E016FB" w14:textId="6D1464CE" w:rsidR="006F42CA" w:rsidRPr="001B31A2" w:rsidRDefault="006F42CA" w:rsidP="00C22975">
            <w:pPr>
              <w:jc w:val="center"/>
              <w:rPr>
                <w:sz w:val="22"/>
                <w:szCs w:val="22"/>
              </w:rPr>
            </w:pPr>
          </w:p>
        </w:tc>
      </w:tr>
      <w:tr w:rsidR="006F42CA" w:rsidRPr="001B31A2" w14:paraId="3C10F13D" w14:textId="77777777" w:rsidTr="00CC39A0">
        <w:trPr>
          <w:cantSplit/>
        </w:trPr>
        <w:tc>
          <w:tcPr>
            <w:tcW w:w="2526" w:type="dxa"/>
            <w:tcBorders>
              <w:top w:val="single" w:sz="6" w:space="0" w:color="000000"/>
              <w:left w:val="single" w:sz="4" w:space="0" w:color="auto"/>
              <w:bottom w:val="single" w:sz="4" w:space="0" w:color="auto"/>
              <w:right w:val="single" w:sz="6" w:space="0" w:color="000000"/>
            </w:tcBorders>
            <w:vAlign w:val="center"/>
          </w:tcPr>
          <w:p w14:paraId="1F424F9D" w14:textId="1ABE04AC" w:rsidR="006F42CA" w:rsidRPr="001B31A2" w:rsidRDefault="006F42CA" w:rsidP="00C22975">
            <w:pPr>
              <w:jc w:val="center"/>
              <w:rPr>
                <w:sz w:val="22"/>
                <w:szCs w:val="22"/>
              </w:rPr>
            </w:pPr>
          </w:p>
        </w:tc>
        <w:tc>
          <w:tcPr>
            <w:tcW w:w="1338" w:type="dxa"/>
            <w:tcBorders>
              <w:top w:val="single" w:sz="6" w:space="0" w:color="000000"/>
              <w:left w:val="single" w:sz="6" w:space="0" w:color="000000"/>
              <w:bottom w:val="single" w:sz="4" w:space="0" w:color="auto"/>
              <w:right w:val="single" w:sz="6" w:space="0" w:color="000000"/>
            </w:tcBorders>
            <w:vAlign w:val="center"/>
          </w:tcPr>
          <w:p w14:paraId="4DF50FFA" w14:textId="3C476A19" w:rsidR="006F42CA" w:rsidRPr="001B31A2" w:rsidRDefault="006F42CA" w:rsidP="00C22975">
            <w:pPr>
              <w:jc w:val="center"/>
              <w:rPr>
                <w:sz w:val="22"/>
                <w:szCs w:val="22"/>
              </w:rPr>
            </w:pPr>
          </w:p>
        </w:tc>
        <w:tc>
          <w:tcPr>
            <w:tcW w:w="1762" w:type="dxa"/>
            <w:tcBorders>
              <w:top w:val="single" w:sz="6" w:space="0" w:color="000000"/>
              <w:left w:val="single" w:sz="6" w:space="0" w:color="000000"/>
              <w:bottom w:val="single" w:sz="4" w:space="0" w:color="auto"/>
              <w:right w:val="single" w:sz="6" w:space="0" w:color="000000"/>
            </w:tcBorders>
            <w:vAlign w:val="center"/>
          </w:tcPr>
          <w:p w14:paraId="4D72D0C5" w14:textId="38CA19AA" w:rsidR="006F42CA" w:rsidRPr="001B31A2" w:rsidRDefault="006F42CA" w:rsidP="00C22975">
            <w:pPr>
              <w:jc w:val="center"/>
              <w:rPr>
                <w:sz w:val="22"/>
                <w:szCs w:val="22"/>
              </w:rPr>
            </w:pPr>
          </w:p>
        </w:tc>
        <w:tc>
          <w:tcPr>
            <w:tcW w:w="1209" w:type="dxa"/>
            <w:tcBorders>
              <w:top w:val="single" w:sz="6" w:space="0" w:color="000000"/>
              <w:left w:val="single" w:sz="6" w:space="0" w:color="000000"/>
              <w:bottom w:val="single" w:sz="4" w:space="0" w:color="auto"/>
              <w:right w:val="single" w:sz="6" w:space="0" w:color="000000"/>
            </w:tcBorders>
            <w:vAlign w:val="center"/>
          </w:tcPr>
          <w:p w14:paraId="48C0056F" w14:textId="0FCCA45C" w:rsidR="006F42CA" w:rsidRPr="001B31A2" w:rsidRDefault="006F42CA" w:rsidP="00C22975">
            <w:pPr>
              <w:jc w:val="center"/>
              <w:rPr>
                <w:sz w:val="22"/>
                <w:szCs w:val="22"/>
              </w:rPr>
            </w:pPr>
          </w:p>
        </w:tc>
        <w:tc>
          <w:tcPr>
            <w:tcW w:w="2655" w:type="dxa"/>
            <w:tcBorders>
              <w:top w:val="single" w:sz="6" w:space="0" w:color="000000"/>
              <w:left w:val="single" w:sz="6" w:space="0" w:color="000000"/>
              <w:bottom w:val="single" w:sz="4" w:space="0" w:color="auto"/>
              <w:right w:val="single" w:sz="6" w:space="0" w:color="000000"/>
            </w:tcBorders>
            <w:vAlign w:val="center"/>
          </w:tcPr>
          <w:p w14:paraId="099D546F" w14:textId="226B774E" w:rsidR="006F42CA" w:rsidRPr="001B31A2" w:rsidRDefault="006F42CA" w:rsidP="00C22975">
            <w:pPr>
              <w:jc w:val="center"/>
              <w:rPr>
                <w:sz w:val="22"/>
                <w:szCs w:val="22"/>
              </w:rPr>
            </w:pPr>
          </w:p>
        </w:tc>
        <w:tc>
          <w:tcPr>
            <w:tcW w:w="2126" w:type="dxa"/>
            <w:tcBorders>
              <w:top w:val="single" w:sz="6" w:space="0" w:color="000000"/>
              <w:left w:val="single" w:sz="6" w:space="0" w:color="000000"/>
              <w:bottom w:val="single" w:sz="4" w:space="0" w:color="auto"/>
              <w:right w:val="single" w:sz="6" w:space="0" w:color="000000"/>
            </w:tcBorders>
            <w:vAlign w:val="center"/>
          </w:tcPr>
          <w:p w14:paraId="73BCE962" w14:textId="052CCAC4" w:rsidR="006F42CA" w:rsidRPr="001B31A2" w:rsidRDefault="006F42CA" w:rsidP="00C22975">
            <w:pPr>
              <w:jc w:val="center"/>
              <w:rPr>
                <w:sz w:val="22"/>
                <w:szCs w:val="22"/>
              </w:rPr>
            </w:pPr>
          </w:p>
        </w:tc>
        <w:tc>
          <w:tcPr>
            <w:tcW w:w="2126" w:type="dxa"/>
            <w:tcBorders>
              <w:top w:val="single" w:sz="6" w:space="0" w:color="000000"/>
              <w:left w:val="single" w:sz="6" w:space="0" w:color="000000"/>
              <w:bottom w:val="single" w:sz="4" w:space="0" w:color="auto"/>
              <w:right w:val="single" w:sz="4" w:space="0" w:color="auto"/>
            </w:tcBorders>
            <w:vAlign w:val="center"/>
          </w:tcPr>
          <w:p w14:paraId="3152443F" w14:textId="2E90D449" w:rsidR="006F42CA" w:rsidRPr="001B31A2" w:rsidRDefault="006F42CA" w:rsidP="00C22975">
            <w:pPr>
              <w:jc w:val="center"/>
              <w:rPr>
                <w:sz w:val="22"/>
                <w:szCs w:val="22"/>
              </w:rPr>
            </w:pPr>
          </w:p>
        </w:tc>
      </w:tr>
    </w:tbl>
    <w:p w14:paraId="71038E85" w14:textId="7F0E2C28" w:rsidR="005A46B8" w:rsidRPr="00654C54" w:rsidRDefault="005A46B8" w:rsidP="00C22975">
      <w:pPr>
        <w:widowControl w:val="0"/>
        <w:ind w:firstLine="432"/>
        <w:jc w:val="both"/>
      </w:pPr>
    </w:p>
    <w:p w14:paraId="307F6A98" w14:textId="77777777" w:rsidR="003B41F0" w:rsidRPr="00654C54" w:rsidRDefault="003B41F0" w:rsidP="00C22975">
      <w:pPr>
        <w:ind w:firstLine="562"/>
        <w:jc w:val="both"/>
        <w:rPr>
          <w:b/>
        </w:rPr>
      </w:pPr>
    </w:p>
    <w:p w14:paraId="232920D0" w14:textId="77777777" w:rsidR="00AE7ECB" w:rsidRPr="00654C54" w:rsidRDefault="00AE7ECB" w:rsidP="00C22975">
      <w:pPr>
        <w:jc w:val="center"/>
        <w:rPr>
          <w:b/>
        </w:rPr>
      </w:pPr>
      <w:r w:rsidRPr="00654C54">
        <w:rPr>
          <w:b/>
        </w:rPr>
        <w:t xml:space="preserve">XIV. PARAIŠKOS </w:t>
      </w:r>
      <w:r w:rsidR="00DD01CD" w:rsidRPr="00654C54">
        <w:rPr>
          <w:b/>
        </w:rPr>
        <w:t xml:space="preserve">DOKUMENTAI, KITI </w:t>
      </w:r>
      <w:r w:rsidRPr="00654C54">
        <w:rPr>
          <w:b/>
        </w:rPr>
        <w:t xml:space="preserve">PRIEDAI, </w:t>
      </w:r>
      <w:r w:rsidR="00DD01CD" w:rsidRPr="00654C54">
        <w:rPr>
          <w:b/>
        </w:rPr>
        <w:t>INFORMACIJA IR DUOMENYS</w:t>
      </w:r>
      <w:r w:rsidRPr="00654C54">
        <w:rPr>
          <w:b/>
        </w:rPr>
        <w:t xml:space="preserve"> </w:t>
      </w:r>
    </w:p>
    <w:p w14:paraId="7BDC8BFF" w14:textId="77777777" w:rsidR="005B6F70" w:rsidRDefault="005B6F70" w:rsidP="00C22975">
      <w:pPr>
        <w:jc w:val="center"/>
        <w:rPr>
          <w:b/>
        </w:rPr>
      </w:pPr>
    </w:p>
    <w:p w14:paraId="56F3BDEE" w14:textId="77777777" w:rsidR="00654C54" w:rsidRPr="00654C54" w:rsidRDefault="00654C54" w:rsidP="00C22975">
      <w:pPr>
        <w:jc w:val="center"/>
        <w:rPr>
          <w:b/>
        </w:rPr>
      </w:pPr>
    </w:p>
    <w:p w14:paraId="71CD5457" w14:textId="77777777" w:rsidR="00B46047" w:rsidRPr="00B46047" w:rsidRDefault="00B46047" w:rsidP="00B46047">
      <w:pPr>
        <w:pStyle w:val="lygmuo1"/>
        <w:numPr>
          <w:ilvl w:val="0"/>
          <w:numId w:val="9"/>
        </w:numPr>
        <w:tabs>
          <w:tab w:val="left" w:pos="720"/>
        </w:tabs>
        <w:spacing w:after="0"/>
        <w:rPr>
          <w:szCs w:val="24"/>
        </w:rPr>
      </w:pPr>
      <w:r w:rsidRPr="00B46047">
        <w:rPr>
          <w:szCs w:val="24"/>
        </w:rPr>
        <w:t>Deklaracija, 1 lapas;</w:t>
      </w:r>
    </w:p>
    <w:p w14:paraId="6D298D81" w14:textId="77777777" w:rsidR="00B46047" w:rsidRPr="00B46047" w:rsidRDefault="00B46047" w:rsidP="00B46047">
      <w:pPr>
        <w:pStyle w:val="lygmuo1"/>
        <w:numPr>
          <w:ilvl w:val="0"/>
          <w:numId w:val="9"/>
        </w:numPr>
        <w:tabs>
          <w:tab w:val="left" w:pos="720"/>
        </w:tabs>
        <w:spacing w:after="0"/>
        <w:rPr>
          <w:szCs w:val="24"/>
        </w:rPr>
      </w:pPr>
      <w:r w:rsidRPr="00B46047">
        <w:rPr>
          <w:szCs w:val="24"/>
        </w:rPr>
        <w:t>Atliekų naudojimo ar šalinimo techninis reglamentas, 42 lapų;</w:t>
      </w:r>
    </w:p>
    <w:p w14:paraId="6E269076" w14:textId="77777777" w:rsidR="00B46047" w:rsidRPr="00B46047" w:rsidRDefault="00B46047" w:rsidP="00B46047">
      <w:pPr>
        <w:pStyle w:val="lygmuo1"/>
        <w:numPr>
          <w:ilvl w:val="0"/>
          <w:numId w:val="9"/>
        </w:numPr>
        <w:tabs>
          <w:tab w:val="left" w:pos="720"/>
        </w:tabs>
        <w:spacing w:after="0"/>
        <w:rPr>
          <w:szCs w:val="24"/>
        </w:rPr>
      </w:pPr>
      <w:r w:rsidRPr="00B46047">
        <w:rPr>
          <w:szCs w:val="24"/>
        </w:rPr>
        <w:t>Atliekų tvarkymo veiklos nutraukimo planas, 7 lapai;</w:t>
      </w:r>
    </w:p>
    <w:p w14:paraId="657BC1AB" w14:textId="77777777" w:rsidR="00B46047" w:rsidRPr="00B46047" w:rsidRDefault="00B46047" w:rsidP="00B46047">
      <w:pPr>
        <w:pStyle w:val="lygmuo1"/>
        <w:numPr>
          <w:ilvl w:val="0"/>
          <w:numId w:val="9"/>
        </w:numPr>
        <w:tabs>
          <w:tab w:val="left" w:pos="720"/>
        </w:tabs>
        <w:spacing w:after="0"/>
        <w:rPr>
          <w:szCs w:val="24"/>
        </w:rPr>
      </w:pPr>
      <w:r w:rsidRPr="00B46047">
        <w:rPr>
          <w:szCs w:val="24"/>
        </w:rPr>
        <w:t>Nekilnojamo turto registro duomenų bazės išrašas (žemės sklypas), 2 lapai;</w:t>
      </w:r>
    </w:p>
    <w:p w14:paraId="13574F0F" w14:textId="00D29BBA" w:rsidR="001B31A2" w:rsidRPr="00190901" w:rsidRDefault="00B46047" w:rsidP="00B46047">
      <w:pPr>
        <w:pStyle w:val="lygmuo1"/>
        <w:numPr>
          <w:ilvl w:val="0"/>
          <w:numId w:val="9"/>
        </w:numPr>
        <w:tabs>
          <w:tab w:val="left" w:pos="720"/>
        </w:tabs>
        <w:spacing w:after="0"/>
        <w:rPr>
          <w:szCs w:val="24"/>
        </w:rPr>
      </w:pPr>
      <w:r w:rsidRPr="00B46047">
        <w:rPr>
          <w:szCs w:val="24"/>
        </w:rPr>
        <w:t>Ūkio subjekto aplinkos monitoringo programa, 11 lapų.</w:t>
      </w:r>
    </w:p>
    <w:p w14:paraId="1300511B" w14:textId="77777777" w:rsidR="00544E41" w:rsidRPr="00B46047" w:rsidRDefault="00544E41" w:rsidP="00544E41">
      <w:pPr>
        <w:pStyle w:val="lygmuo1"/>
        <w:numPr>
          <w:ilvl w:val="0"/>
          <w:numId w:val="9"/>
        </w:numPr>
        <w:tabs>
          <w:tab w:val="left" w:pos="720"/>
        </w:tabs>
        <w:spacing w:after="0"/>
        <w:rPr>
          <w:szCs w:val="24"/>
        </w:rPr>
      </w:pPr>
      <w:r w:rsidRPr="00B46047">
        <w:rPr>
          <w:szCs w:val="24"/>
        </w:rPr>
        <w:t>Sumokėtos rinkliavos kopija, 1 lapas;</w:t>
      </w:r>
    </w:p>
    <w:p w14:paraId="515BD153" w14:textId="306D8B61" w:rsidR="003819F7" w:rsidRDefault="003819F7" w:rsidP="00B46047">
      <w:pPr>
        <w:rPr>
          <w:lang w:eastAsia="ar-SA"/>
        </w:rPr>
      </w:pPr>
    </w:p>
    <w:sectPr w:rsidR="003819F7" w:rsidSect="00694A88">
      <w:pgSz w:w="15840" w:h="12240" w:orient="landscape" w:code="1"/>
      <w:pgMar w:top="720" w:right="720" w:bottom="792" w:left="1267"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4059B4" w14:textId="77777777" w:rsidR="00B370CB" w:rsidRDefault="00B370CB" w:rsidP="00F05480">
      <w:r>
        <w:separator/>
      </w:r>
    </w:p>
  </w:endnote>
  <w:endnote w:type="continuationSeparator" w:id="0">
    <w:p w14:paraId="5C985478" w14:textId="77777777" w:rsidR="00B370CB" w:rsidRDefault="00B370CB" w:rsidP="00F05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LT">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Andale Sans UI">
    <w:altName w:val="Times New Roman"/>
    <w:charset w:val="BA"/>
    <w:family w:val="swiss"/>
    <w:pitch w:val="variabl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33744E" w14:textId="77777777" w:rsidR="00B370CB" w:rsidRDefault="00B370CB" w:rsidP="00F05480">
      <w:r>
        <w:separator/>
      </w:r>
    </w:p>
  </w:footnote>
  <w:footnote w:type="continuationSeparator" w:id="0">
    <w:p w14:paraId="3EEA9353" w14:textId="77777777" w:rsidR="00B370CB" w:rsidRDefault="00B370CB" w:rsidP="00F054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158"/>
      <w:docPartObj>
        <w:docPartGallery w:val="Page Numbers (Top of Page)"/>
        <w:docPartUnique/>
      </w:docPartObj>
    </w:sdtPr>
    <w:sdtContent>
      <w:p w14:paraId="578C91E7" w14:textId="77777777" w:rsidR="00391D92" w:rsidRDefault="00391D92">
        <w:pPr>
          <w:pStyle w:val="Header"/>
          <w:jc w:val="center"/>
        </w:pPr>
        <w:r>
          <w:fldChar w:fldCharType="begin"/>
        </w:r>
        <w:r>
          <w:instrText xml:space="preserve"> PAGE   \* MERGEFORMAT </w:instrText>
        </w:r>
        <w:r>
          <w:fldChar w:fldCharType="separate"/>
        </w:r>
        <w:r w:rsidR="00B3654D">
          <w:rPr>
            <w:noProof/>
          </w:rPr>
          <w:t>44</w:t>
        </w:r>
        <w:r>
          <w:rPr>
            <w:noProof/>
          </w:rPr>
          <w:fldChar w:fldCharType="end"/>
        </w:r>
      </w:p>
    </w:sdtContent>
  </w:sdt>
  <w:p w14:paraId="46C61F96" w14:textId="77777777" w:rsidR="00391D92" w:rsidRDefault="00391D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decimal"/>
      <w:lvlText w:val="%1."/>
      <w:lvlJc w:val="left"/>
      <w:pPr>
        <w:tabs>
          <w:tab w:val="num" w:pos="0"/>
        </w:tabs>
      </w:pPr>
      <w:rPr>
        <w:rFonts w:ascii="Times New Roman" w:eastAsia="Times New Roman" w:hAnsi="Times New Roman" w:cs="Times New Roman"/>
        <w:b/>
        <w:sz w:val="22"/>
      </w:rPr>
    </w:lvl>
    <w:lvl w:ilvl="1">
      <w:start w:val="1"/>
      <w:numFmt w:val="decimal"/>
      <w:lvlText w:val="%1.%2."/>
      <w:lvlJc w:val="left"/>
      <w:pPr>
        <w:tabs>
          <w:tab w:val="num" w:pos="1152"/>
        </w:tabs>
      </w:pPr>
    </w:lvl>
    <w:lvl w:ilvl="2">
      <w:start w:val="1"/>
      <w:numFmt w:val="decimal"/>
      <w:lvlText w:val="%1.%2.%3"/>
      <w:lvlJc w:val="left"/>
      <w:pPr>
        <w:tabs>
          <w:tab w:val="num" w:pos="1440"/>
        </w:tabs>
      </w:pPr>
    </w:lvl>
    <w:lvl w:ilvl="3">
      <w:start w:val="1"/>
      <w:numFmt w:val="decimal"/>
      <w:lvlText w:val="%1.%2.%3.%4"/>
      <w:lvlJc w:val="left"/>
      <w:pPr>
        <w:tabs>
          <w:tab w:val="num" w:pos="1584"/>
        </w:tabs>
      </w:pPr>
    </w:lvl>
    <w:lvl w:ilvl="4">
      <w:start w:val="1"/>
      <w:numFmt w:val="decimal"/>
      <w:lvlText w:val="%1.%2.%3.%4.%5"/>
      <w:lvlJc w:val="left"/>
      <w:pPr>
        <w:tabs>
          <w:tab w:val="num" w:pos="1728"/>
        </w:tabs>
      </w:pPr>
    </w:lvl>
    <w:lvl w:ilvl="5">
      <w:start w:val="1"/>
      <w:numFmt w:val="decimal"/>
      <w:lvlText w:val="%1.%2.%3.%4.%5.%6"/>
      <w:lvlJc w:val="left"/>
      <w:pPr>
        <w:tabs>
          <w:tab w:val="num" w:pos="1872"/>
        </w:tabs>
      </w:pPr>
    </w:lvl>
    <w:lvl w:ilvl="6">
      <w:start w:val="1"/>
      <w:numFmt w:val="decimal"/>
      <w:lvlText w:val="%1.%2.%3.%4.%5.%6.%7"/>
      <w:lvlJc w:val="left"/>
      <w:pPr>
        <w:tabs>
          <w:tab w:val="num" w:pos="2016"/>
        </w:tabs>
      </w:pPr>
    </w:lvl>
    <w:lvl w:ilvl="7">
      <w:start w:val="1"/>
      <w:numFmt w:val="decimal"/>
      <w:lvlText w:val="%1.%2.%3.%4.%5.%6.%7.%8"/>
      <w:lvlJc w:val="left"/>
      <w:pPr>
        <w:tabs>
          <w:tab w:val="num" w:pos="2160"/>
        </w:tabs>
      </w:pPr>
    </w:lvl>
    <w:lvl w:ilvl="8">
      <w:start w:val="1"/>
      <w:numFmt w:val="decimal"/>
      <w:lvlText w:val="%1.%2.%3.%4.%5.%6.%7.%8.%9"/>
      <w:lvlJc w:val="left"/>
      <w:pPr>
        <w:tabs>
          <w:tab w:val="num" w:pos="2304"/>
        </w:tabs>
      </w:pPr>
    </w:lvl>
  </w:abstractNum>
  <w:abstractNum w:abstractNumId="1" w15:restartNumberingAfterBreak="0">
    <w:nsid w:val="099F5C48"/>
    <w:multiLevelType w:val="multilevel"/>
    <w:tmpl w:val="952E9F14"/>
    <w:lvl w:ilvl="0">
      <w:start w:val="1"/>
      <w:numFmt w:val="decimal"/>
      <w:pStyle w:val="lygmuo1"/>
      <w:lvlText w:val="%1."/>
      <w:lvlJc w:val="left"/>
      <w:pPr>
        <w:ind w:left="360" w:hanging="360"/>
      </w:pPr>
      <w:rPr>
        <w:rFonts w:hint="default"/>
      </w:rPr>
    </w:lvl>
    <w:lvl w:ilvl="1">
      <w:start w:val="1"/>
      <w:numFmt w:val="decimal"/>
      <w:isLgl/>
      <w:lvlText w:val="%1.%2."/>
      <w:lvlJc w:val="left"/>
      <w:pPr>
        <w:ind w:left="990" w:hanging="360"/>
      </w:pPr>
      <w:rPr>
        <w:rFonts w:hint="default"/>
        <w:b w:val="0"/>
      </w:rPr>
    </w:lvl>
    <w:lvl w:ilvl="2">
      <w:start w:val="1"/>
      <w:numFmt w:val="decimal"/>
      <w:isLgl/>
      <w:lvlText w:val="%1.%2.%3."/>
      <w:lvlJc w:val="left"/>
      <w:pPr>
        <w:ind w:left="1980" w:hanging="720"/>
      </w:pPr>
      <w:rPr>
        <w:rFonts w:hint="default"/>
        <w:b w:val="0"/>
      </w:rPr>
    </w:lvl>
    <w:lvl w:ilvl="3">
      <w:start w:val="1"/>
      <w:numFmt w:val="decimal"/>
      <w:isLgl/>
      <w:lvlText w:val="%1.%2.%3.%4."/>
      <w:lvlJc w:val="left"/>
      <w:pPr>
        <w:ind w:left="2610" w:hanging="720"/>
      </w:pPr>
      <w:rPr>
        <w:rFonts w:hint="default"/>
        <w:b w:val="0"/>
      </w:rPr>
    </w:lvl>
    <w:lvl w:ilvl="4">
      <w:start w:val="1"/>
      <w:numFmt w:val="decimal"/>
      <w:isLgl/>
      <w:lvlText w:val="%1.%2.%3.%4.%5."/>
      <w:lvlJc w:val="left"/>
      <w:pPr>
        <w:ind w:left="3600" w:hanging="1080"/>
      </w:pPr>
      <w:rPr>
        <w:rFonts w:hint="default"/>
        <w:b w:val="0"/>
      </w:rPr>
    </w:lvl>
    <w:lvl w:ilvl="5">
      <w:start w:val="1"/>
      <w:numFmt w:val="decimal"/>
      <w:isLgl/>
      <w:lvlText w:val="%1.%2.%3.%4.%5.%6."/>
      <w:lvlJc w:val="left"/>
      <w:pPr>
        <w:ind w:left="4230" w:hanging="1080"/>
      </w:pPr>
      <w:rPr>
        <w:rFonts w:hint="default"/>
        <w:b w:val="0"/>
      </w:rPr>
    </w:lvl>
    <w:lvl w:ilvl="6">
      <w:start w:val="1"/>
      <w:numFmt w:val="decimal"/>
      <w:isLgl/>
      <w:lvlText w:val="%1.%2.%3.%4.%5.%6.%7."/>
      <w:lvlJc w:val="left"/>
      <w:pPr>
        <w:ind w:left="5220" w:hanging="1440"/>
      </w:pPr>
      <w:rPr>
        <w:rFonts w:hint="default"/>
        <w:b w:val="0"/>
      </w:rPr>
    </w:lvl>
    <w:lvl w:ilvl="7">
      <w:start w:val="1"/>
      <w:numFmt w:val="decimal"/>
      <w:isLgl/>
      <w:lvlText w:val="%1.%2.%3.%4.%5.%6.%7.%8."/>
      <w:lvlJc w:val="left"/>
      <w:pPr>
        <w:ind w:left="5850" w:hanging="1440"/>
      </w:pPr>
      <w:rPr>
        <w:rFonts w:hint="default"/>
        <w:b w:val="0"/>
      </w:rPr>
    </w:lvl>
    <w:lvl w:ilvl="8">
      <w:start w:val="1"/>
      <w:numFmt w:val="decimal"/>
      <w:isLgl/>
      <w:lvlText w:val="%1.%2.%3.%4.%5.%6.%7.%8.%9."/>
      <w:lvlJc w:val="left"/>
      <w:pPr>
        <w:ind w:left="6840" w:hanging="1800"/>
      </w:pPr>
      <w:rPr>
        <w:rFonts w:hint="default"/>
        <w:b w:val="0"/>
      </w:rPr>
    </w:lvl>
  </w:abstractNum>
  <w:abstractNum w:abstractNumId="2" w15:restartNumberingAfterBreak="0">
    <w:nsid w:val="0CA122C1"/>
    <w:multiLevelType w:val="hybridMultilevel"/>
    <w:tmpl w:val="D2AA54F0"/>
    <w:lvl w:ilvl="0" w:tplc="43B628A0">
      <w:start w:val="1"/>
      <w:numFmt w:val="decimal"/>
      <w:lvlText w:val="%1."/>
      <w:lvlJc w:val="left"/>
      <w:pPr>
        <w:ind w:left="792" w:hanging="360"/>
      </w:pPr>
      <w:rPr>
        <w:rFonts w:hint="default"/>
      </w:rPr>
    </w:lvl>
    <w:lvl w:ilvl="1" w:tplc="04270019" w:tentative="1">
      <w:start w:val="1"/>
      <w:numFmt w:val="lowerLetter"/>
      <w:lvlText w:val="%2."/>
      <w:lvlJc w:val="left"/>
      <w:pPr>
        <w:ind w:left="1512" w:hanging="360"/>
      </w:pPr>
    </w:lvl>
    <w:lvl w:ilvl="2" w:tplc="0427001B" w:tentative="1">
      <w:start w:val="1"/>
      <w:numFmt w:val="lowerRoman"/>
      <w:lvlText w:val="%3."/>
      <w:lvlJc w:val="right"/>
      <w:pPr>
        <w:ind w:left="2232" w:hanging="180"/>
      </w:pPr>
    </w:lvl>
    <w:lvl w:ilvl="3" w:tplc="0427000F" w:tentative="1">
      <w:start w:val="1"/>
      <w:numFmt w:val="decimal"/>
      <w:lvlText w:val="%4."/>
      <w:lvlJc w:val="left"/>
      <w:pPr>
        <w:ind w:left="2952" w:hanging="360"/>
      </w:pPr>
    </w:lvl>
    <w:lvl w:ilvl="4" w:tplc="04270019" w:tentative="1">
      <w:start w:val="1"/>
      <w:numFmt w:val="lowerLetter"/>
      <w:lvlText w:val="%5."/>
      <w:lvlJc w:val="left"/>
      <w:pPr>
        <w:ind w:left="3672" w:hanging="360"/>
      </w:pPr>
    </w:lvl>
    <w:lvl w:ilvl="5" w:tplc="0427001B" w:tentative="1">
      <w:start w:val="1"/>
      <w:numFmt w:val="lowerRoman"/>
      <w:lvlText w:val="%6."/>
      <w:lvlJc w:val="right"/>
      <w:pPr>
        <w:ind w:left="4392" w:hanging="180"/>
      </w:pPr>
    </w:lvl>
    <w:lvl w:ilvl="6" w:tplc="0427000F" w:tentative="1">
      <w:start w:val="1"/>
      <w:numFmt w:val="decimal"/>
      <w:lvlText w:val="%7."/>
      <w:lvlJc w:val="left"/>
      <w:pPr>
        <w:ind w:left="5112" w:hanging="360"/>
      </w:pPr>
    </w:lvl>
    <w:lvl w:ilvl="7" w:tplc="04270019" w:tentative="1">
      <w:start w:val="1"/>
      <w:numFmt w:val="lowerLetter"/>
      <w:lvlText w:val="%8."/>
      <w:lvlJc w:val="left"/>
      <w:pPr>
        <w:ind w:left="5832" w:hanging="360"/>
      </w:pPr>
    </w:lvl>
    <w:lvl w:ilvl="8" w:tplc="0427001B" w:tentative="1">
      <w:start w:val="1"/>
      <w:numFmt w:val="lowerRoman"/>
      <w:lvlText w:val="%9."/>
      <w:lvlJc w:val="right"/>
      <w:pPr>
        <w:ind w:left="6552" w:hanging="180"/>
      </w:pPr>
    </w:lvl>
  </w:abstractNum>
  <w:abstractNum w:abstractNumId="3" w15:restartNumberingAfterBreak="0">
    <w:nsid w:val="135E20A3"/>
    <w:multiLevelType w:val="hybridMultilevel"/>
    <w:tmpl w:val="90020458"/>
    <w:lvl w:ilvl="0" w:tplc="190C6152">
      <w:start w:val="1"/>
      <w:numFmt w:val="decimal"/>
      <w:lvlText w:val="%1."/>
      <w:lvlJc w:val="left"/>
      <w:pPr>
        <w:ind w:left="927" w:hanging="360"/>
      </w:pPr>
      <w:rPr>
        <w:rFonts w:ascii="Times New Roman" w:eastAsia="Times New Roman" w:hAnsi="Times New Roman" w:cs="Times New Roman"/>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14926B1D"/>
    <w:multiLevelType w:val="hybridMultilevel"/>
    <w:tmpl w:val="0338FCC4"/>
    <w:lvl w:ilvl="0" w:tplc="BE6499AE">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632331C"/>
    <w:multiLevelType w:val="hybridMultilevel"/>
    <w:tmpl w:val="DD76795E"/>
    <w:lvl w:ilvl="0" w:tplc="50EAA378">
      <w:start w:val="1"/>
      <w:numFmt w:val="decimal"/>
      <w:lvlText w:val="%1."/>
      <w:lvlJc w:val="left"/>
      <w:pPr>
        <w:ind w:left="630" w:hanging="360"/>
      </w:pPr>
      <w:rPr>
        <w:rFonts w:hint="default"/>
        <w:b w:val="0"/>
      </w:rPr>
    </w:lvl>
    <w:lvl w:ilvl="1" w:tplc="04270019" w:tentative="1">
      <w:start w:val="1"/>
      <w:numFmt w:val="lowerLetter"/>
      <w:lvlText w:val="%2."/>
      <w:lvlJc w:val="left"/>
      <w:pPr>
        <w:ind w:left="1350" w:hanging="360"/>
      </w:pPr>
    </w:lvl>
    <w:lvl w:ilvl="2" w:tplc="0427001B" w:tentative="1">
      <w:start w:val="1"/>
      <w:numFmt w:val="lowerRoman"/>
      <w:lvlText w:val="%3."/>
      <w:lvlJc w:val="right"/>
      <w:pPr>
        <w:ind w:left="2070" w:hanging="180"/>
      </w:pPr>
    </w:lvl>
    <w:lvl w:ilvl="3" w:tplc="0427000F" w:tentative="1">
      <w:start w:val="1"/>
      <w:numFmt w:val="decimal"/>
      <w:lvlText w:val="%4."/>
      <w:lvlJc w:val="left"/>
      <w:pPr>
        <w:ind w:left="2790" w:hanging="360"/>
      </w:pPr>
    </w:lvl>
    <w:lvl w:ilvl="4" w:tplc="04270019" w:tentative="1">
      <w:start w:val="1"/>
      <w:numFmt w:val="lowerLetter"/>
      <w:lvlText w:val="%5."/>
      <w:lvlJc w:val="left"/>
      <w:pPr>
        <w:ind w:left="3510" w:hanging="360"/>
      </w:pPr>
    </w:lvl>
    <w:lvl w:ilvl="5" w:tplc="0427001B" w:tentative="1">
      <w:start w:val="1"/>
      <w:numFmt w:val="lowerRoman"/>
      <w:lvlText w:val="%6."/>
      <w:lvlJc w:val="right"/>
      <w:pPr>
        <w:ind w:left="4230" w:hanging="180"/>
      </w:pPr>
    </w:lvl>
    <w:lvl w:ilvl="6" w:tplc="0427000F" w:tentative="1">
      <w:start w:val="1"/>
      <w:numFmt w:val="decimal"/>
      <w:lvlText w:val="%7."/>
      <w:lvlJc w:val="left"/>
      <w:pPr>
        <w:ind w:left="4950" w:hanging="360"/>
      </w:pPr>
    </w:lvl>
    <w:lvl w:ilvl="7" w:tplc="04270019" w:tentative="1">
      <w:start w:val="1"/>
      <w:numFmt w:val="lowerLetter"/>
      <w:lvlText w:val="%8."/>
      <w:lvlJc w:val="left"/>
      <w:pPr>
        <w:ind w:left="5670" w:hanging="360"/>
      </w:pPr>
    </w:lvl>
    <w:lvl w:ilvl="8" w:tplc="0427001B" w:tentative="1">
      <w:start w:val="1"/>
      <w:numFmt w:val="lowerRoman"/>
      <w:lvlText w:val="%9."/>
      <w:lvlJc w:val="right"/>
      <w:pPr>
        <w:ind w:left="6390" w:hanging="180"/>
      </w:pPr>
    </w:lvl>
  </w:abstractNum>
  <w:abstractNum w:abstractNumId="6" w15:restartNumberingAfterBreak="0">
    <w:nsid w:val="1A57235D"/>
    <w:multiLevelType w:val="hybridMultilevel"/>
    <w:tmpl w:val="19FE967E"/>
    <w:lvl w:ilvl="0" w:tplc="0C6AA4D6">
      <w:start w:val="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F694511"/>
    <w:multiLevelType w:val="hybridMultilevel"/>
    <w:tmpl w:val="EBAE3984"/>
    <w:lvl w:ilvl="0" w:tplc="50EAA378">
      <w:start w:val="1"/>
      <w:numFmt w:val="decimal"/>
      <w:lvlText w:val="%1."/>
      <w:lvlJc w:val="left"/>
      <w:pPr>
        <w:ind w:left="630" w:hanging="360"/>
      </w:pPr>
      <w:rPr>
        <w:rFonts w:hint="default"/>
        <w:b w:val="0"/>
      </w:rPr>
    </w:lvl>
    <w:lvl w:ilvl="1" w:tplc="04270019" w:tentative="1">
      <w:start w:val="1"/>
      <w:numFmt w:val="lowerLetter"/>
      <w:lvlText w:val="%2."/>
      <w:lvlJc w:val="left"/>
      <w:pPr>
        <w:ind w:left="1350" w:hanging="360"/>
      </w:pPr>
    </w:lvl>
    <w:lvl w:ilvl="2" w:tplc="0427001B" w:tentative="1">
      <w:start w:val="1"/>
      <w:numFmt w:val="lowerRoman"/>
      <w:lvlText w:val="%3."/>
      <w:lvlJc w:val="right"/>
      <w:pPr>
        <w:ind w:left="2070" w:hanging="180"/>
      </w:pPr>
    </w:lvl>
    <w:lvl w:ilvl="3" w:tplc="0427000F" w:tentative="1">
      <w:start w:val="1"/>
      <w:numFmt w:val="decimal"/>
      <w:lvlText w:val="%4."/>
      <w:lvlJc w:val="left"/>
      <w:pPr>
        <w:ind w:left="2790" w:hanging="360"/>
      </w:pPr>
    </w:lvl>
    <w:lvl w:ilvl="4" w:tplc="04270019" w:tentative="1">
      <w:start w:val="1"/>
      <w:numFmt w:val="lowerLetter"/>
      <w:lvlText w:val="%5."/>
      <w:lvlJc w:val="left"/>
      <w:pPr>
        <w:ind w:left="3510" w:hanging="360"/>
      </w:pPr>
    </w:lvl>
    <w:lvl w:ilvl="5" w:tplc="0427001B" w:tentative="1">
      <w:start w:val="1"/>
      <w:numFmt w:val="lowerRoman"/>
      <w:lvlText w:val="%6."/>
      <w:lvlJc w:val="right"/>
      <w:pPr>
        <w:ind w:left="4230" w:hanging="180"/>
      </w:pPr>
    </w:lvl>
    <w:lvl w:ilvl="6" w:tplc="0427000F" w:tentative="1">
      <w:start w:val="1"/>
      <w:numFmt w:val="decimal"/>
      <w:lvlText w:val="%7."/>
      <w:lvlJc w:val="left"/>
      <w:pPr>
        <w:ind w:left="4950" w:hanging="360"/>
      </w:pPr>
    </w:lvl>
    <w:lvl w:ilvl="7" w:tplc="04270019" w:tentative="1">
      <w:start w:val="1"/>
      <w:numFmt w:val="lowerLetter"/>
      <w:lvlText w:val="%8."/>
      <w:lvlJc w:val="left"/>
      <w:pPr>
        <w:ind w:left="5670" w:hanging="360"/>
      </w:pPr>
    </w:lvl>
    <w:lvl w:ilvl="8" w:tplc="0427001B" w:tentative="1">
      <w:start w:val="1"/>
      <w:numFmt w:val="lowerRoman"/>
      <w:lvlText w:val="%9."/>
      <w:lvlJc w:val="right"/>
      <w:pPr>
        <w:ind w:left="6390" w:hanging="180"/>
      </w:pPr>
    </w:lvl>
  </w:abstractNum>
  <w:abstractNum w:abstractNumId="8" w15:restartNumberingAfterBreak="0">
    <w:nsid w:val="253D4ACF"/>
    <w:multiLevelType w:val="hybridMultilevel"/>
    <w:tmpl w:val="C2A017E6"/>
    <w:lvl w:ilvl="0" w:tplc="01A8D534">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9" w15:restartNumberingAfterBreak="0">
    <w:nsid w:val="277908A6"/>
    <w:multiLevelType w:val="hybridMultilevel"/>
    <w:tmpl w:val="486016FA"/>
    <w:lvl w:ilvl="0" w:tplc="17F806FC">
      <w:start w:val="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963673E"/>
    <w:multiLevelType w:val="hybridMultilevel"/>
    <w:tmpl w:val="25EADB9A"/>
    <w:lvl w:ilvl="0" w:tplc="47607E2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2B1E60BB"/>
    <w:multiLevelType w:val="hybridMultilevel"/>
    <w:tmpl w:val="B7781340"/>
    <w:lvl w:ilvl="0" w:tplc="F65229B6">
      <w:start w:val="1"/>
      <w:numFmt w:val="decimal"/>
      <w:lvlText w:val="%1."/>
      <w:lvlJc w:val="left"/>
      <w:pPr>
        <w:ind w:left="792" w:hanging="360"/>
      </w:pPr>
      <w:rPr>
        <w:rFonts w:hint="default"/>
        <w:b w:val="0"/>
        <w:i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2" w15:restartNumberingAfterBreak="0">
    <w:nsid w:val="318043B4"/>
    <w:multiLevelType w:val="hybridMultilevel"/>
    <w:tmpl w:val="B7CCA2CA"/>
    <w:lvl w:ilvl="0" w:tplc="BB88E3EE">
      <w:start w:val="1"/>
      <w:numFmt w:val="decimal"/>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13" w15:restartNumberingAfterBreak="0">
    <w:nsid w:val="346E1A4B"/>
    <w:multiLevelType w:val="multilevel"/>
    <w:tmpl w:val="A9A6F4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7451C0B"/>
    <w:multiLevelType w:val="hybridMultilevel"/>
    <w:tmpl w:val="0C9069DE"/>
    <w:lvl w:ilvl="0" w:tplc="D992332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88F7A74"/>
    <w:multiLevelType w:val="multilevel"/>
    <w:tmpl w:val="0DE2DA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68E0041"/>
    <w:multiLevelType w:val="hybridMultilevel"/>
    <w:tmpl w:val="C7883DCA"/>
    <w:lvl w:ilvl="0" w:tplc="BE6499AE">
      <w:numFmt w:val="bullet"/>
      <w:lvlText w:val="-"/>
      <w:lvlJc w:val="left"/>
      <w:pPr>
        <w:ind w:left="1287" w:hanging="360"/>
      </w:pPr>
      <w:rPr>
        <w:rFonts w:ascii="Times New Roman" w:eastAsia="Times New Roman"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7" w15:restartNumberingAfterBreak="0">
    <w:nsid w:val="4D8B19FE"/>
    <w:multiLevelType w:val="multilevel"/>
    <w:tmpl w:val="BB4490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E3632DB"/>
    <w:multiLevelType w:val="hybridMultilevel"/>
    <w:tmpl w:val="866EB4F2"/>
    <w:lvl w:ilvl="0" w:tplc="2000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54963E62"/>
    <w:multiLevelType w:val="hybridMultilevel"/>
    <w:tmpl w:val="0FFCA70A"/>
    <w:lvl w:ilvl="0" w:tplc="20327EB4">
      <w:numFmt w:val="bullet"/>
      <w:lvlText w:val="-"/>
      <w:lvlJc w:val="left"/>
      <w:rPr>
        <w:rFonts w:ascii="Times New Roman" w:eastAsia="Calibri" w:hAnsi="Times New Roman" w:cs="Times New Roman" w:hint="default"/>
      </w:rPr>
    </w:lvl>
    <w:lvl w:ilvl="1" w:tplc="04270003">
      <w:start w:val="1"/>
      <w:numFmt w:val="bullet"/>
      <w:lvlText w:val="o"/>
      <w:lvlJc w:val="left"/>
      <w:pPr>
        <w:ind w:left="1800" w:hanging="360"/>
      </w:pPr>
      <w:rPr>
        <w:rFonts w:ascii="Courier New" w:hAnsi="Courier New" w:cs="Courier New" w:hint="default"/>
      </w:rPr>
    </w:lvl>
    <w:lvl w:ilvl="2" w:tplc="04270005">
      <w:start w:val="1"/>
      <w:numFmt w:val="bullet"/>
      <w:lvlText w:val=""/>
      <w:lvlJc w:val="left"/>
      <w:pPr>
        <w:ind w:left="2520" w:hanging="360"/>
      </w:pPr>
      <w:rPr>
        <w:rFonts w:ascii="Wingdings" w:hAnsi="Wingdings" w:hint="default"/>
      </w:rPr>
    </w:lvl>
    <w:lvl w:ilvl="3" w:tplc="04270001">
      <w:start w:val="1"/>
      <w:numFmt w:val="bullet"/>
      <w:lvlText w:val=""/>
      <w:lvlJc w:val="left"/>
      <w:pPr>
        <w:ind w:left="3240" w:hanging="360"/>
      </w:pPr>
      <w:rPr>
        <w:rFonts w:ascii="Symbol" w:hAnsi="Symbol" w:hint="default"/>
      </w:rPr>
    </w:lvl>
    <w:lvl w:ilvl="4" w:tplc="04270003">
      <w:start w:val="1"/>
      <w:numFmt w:val="bullet"/>
      <w:lvlText w:val="o"/>
      <w:lvlJc w:val="left"/>
      <w:pPr>
        <w:ind w:left="3960" w:hanging="360"/>
      </w:pPr>
      <w:rPr>
        <w:rFonts w:ascii="Courier New" w:hAnsi="Courier New" w:cs="Courier New" w:hint="default"/>
      </w:rPr>
    </w:lvl>
    <w:lvl w:ilvl="5" w:tplc="04270005">
      <w:start w:val="1"/>
      <w:numFmt w:val="bullet"/>
      <w:lvlText w:val=""/>
      <w:lvlJc w:val="left"/>
      <w:pPr>
        <w:ind w:left="4680" w:hanging="360"/>
      </w:pPr>
      <w:rPr>
        <w:rFonts w:ascii="Wingdings" w:hAnsi="Wingdings" w:hint="default"/>
      </w:rPr>
    </w:lvl>
    <w:lvl w:ilvl="6" w:tplc="04270001">
      <w:start w:val="1"/>
      <w:numFmt w:val="bullet"/>
      <w:lvlText w:val=""/>
      <w:lvlJc w:val="left"/>
      <w:pPr>
        <w:ind w:left="5400" w:hanging="360"/>
      </w:pPr>
      <w:rPr>
        <w:rFonts w:ascii="Symbol" w:hAnsi="Symbol" w:hint="default"/>
      </w:rPr>
    </w:lvl>
    <w:lvl w:ilvl="7" w:tplc="04270003">
      <w:start w:val="1"/>
      <w:numFmt w:val="bullet"/>
      <w:lvlText w:val="o"/>
      <w:lvlJc w:val="left"/>
      <w:pPr>
        <w:ind w:left="6120" w:hanging="360"/>
      </w:pPr>
      <w:rPr>
        <w:rFonts w:ascii="Courier New" w:hAnsi="Courier New" w:cs="Courier New" w:hint="default"/>
      </w:rPr>
    </w:lvl>
    <w:lvl w:ilvl="8" w:tplc="04270005">
      <w:start w:val="1"/>
      <w:numFmt w:val="bullet"/>
      <w:lvlText w:val=""/>
      <w:lvlJc w:val="left"/>
      <w:pPr>
        <w:ind w:left="6840" w:hanging="360"/>
      </w:pPr>
      <w:rPr>
        <w:rFonts w:ascii="Wingdings" w:hAnsi="Wingdings" w:hint="default"/>
      </w:rPr>
    </w:lvl>
  </w:abstractNum>
  <w:abstractNum w:abstractNumId="20" w15:restartNumberingAfterBreak="0">
    <w:nsid w:val="57790DFD"/>
    <w:multiLevelType w:val="hybridMultilevel"/>
    <w:tmpl w:val="B7781340"/>
    <w:lvl w:ilvl="0" w:tplc="F65229B6">
      <w:start w:val="1"/>
      <w:numFmt w:val="decimal"/>
      <w:lvlText w:val="%1."/>
      <w:lvlJc w:val="left"/>
      <w:pPr>
        <w:ind w:left="792" w:hanging="360"/>
      </w:pPr>
      <w:rPr>
        <w:rFonts w:hint="default"/>
        <w:b w:val="0"/>
        <w:i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59670AE2"/>
    <w:multiLevelType w:val="hybridMultilevel"/>
    <w:tmpl w:val="3D2E7D0E"/>
    <w:lvl w:ilvl="0" w:tplc="04270001">
      <w:start w:val="1"/>
      <w:numFmt w:val="bullet"/>
      <w:lvlText w:val=""/>
      <w:lvlJc w:val="left"/>
      <w:pPr>
        <w:ind w:left="1512" w:hanging="360"/>
      </w:pPr>
      <w:rPr>
        <w:rFonts w:ascii="Symbol" w:hAnsi="Symbol" w:hint="default"/>
      </w:rPr>
    </w:lvl>
    <w:lvl w:ilvl="1" w:tplc="04270003" w:tentative="1">
      <w:start w:val="1"/>
      <w:numFmt w:val="bullet"/>
      <w:lvlText w:val="o"/>
      <w:lvlJc w:val="left"/>
      <w:pPr>
        <w:ind w:left="2232" w:hanging="360"/>
      </w:pPr>
      <w:rPr>
        <w:rFonts w:ascii="Courier New" w:hAnsi="Courier New" w:cs="Courier New" w:hint="default"/>
      </w:rPr>
    </w:lvl>
    <w:lvl w:ilvl="2" w:tplc="04270005" w:tentative="1">
      <w:start w:val="1"/>
      <w:numFmt w:val="bullet"/>
      <w:lvlText w:val=""/>
      <w:lvlJc w:val="left"/>
      <w:pPr>
        <w:ind w:left="2952" w:hanging="360"/>
      </w:pPr>
      <w:rPr>
        <w:rFonts w:ascii="Wingdings" w:hAnsi="Wingdings" w:hint="default"/>
      </w:rPr>
    </w:lvl>
    <w:lvl w:ilvl="3" w:tplc="04270001" w:tentative="1">
      <w:start w:val="1"/>
      <w:numFmt w:val="bullet"/>
      <w:lvlText w:val=""/>
      <w:lvlJc w:val="left"/>
      <w:pPr>
        <w:ind w:left="3672" w:hanging="360"/>
      </w:pPr>
      <w:rPr>
        <w:rFonts w:ascii="Symbol" w:hAnsi="Symbol" w:hint="default"/>
      </w:rPr>
    </w:lvl>
    <w:lvl w:ilvl="4" w:tplc="04270003" w:tentative="1">
      <w:start w:val="1"/>
      <w:numFmt w:val="bullet"/>
      <w:lvlText w:val="o"/>
      <w:lvlJc w:val="left"/>
      <w:pPr>
        <w:ind w:left="4392" w:hanging="360"/>
      </w:pPr>
      <w:rPr>
        <w:rFonts w:ascii="Courier New" w:hAnsi="Courier New" w:cs="Courier New" w:hint="default"/>
      </w:rPr>
    </w:lvl>
    <w:lvl w:ilvl="5" w:tplc="04270005" w:tentative="1">
      <w:start w:val="1"/>
      <w:numFmt w:val="bullet"/>
      <w:lvlText w:val=""/>
      <w:lvlJc w:val="left"/>
      <w:pPr>
        <w:ind w:left="5112" w:hanging="360"/>
      </w:pPr>
      <w:rPr>
        <w:rFonts w:ascii="Wingdings" w:hAnsi="Wingdings" w:hint="default"/>
      </w:rPr>
    </w:lvl>
    <w:lvl w:ilvl="6" w:tplc="04270001" w:tentative="1">
      <w:start w:val="1"/>
      <w:numFmt w:val="bullet"/>
      <w:lvlText w:val=""/>
      <w:lvlJc w:val="left"/>
      <w:pPr>
        <w:ind w:left="5832" w:hanging="360"/>
      </w:pPr>
      <w:rPr>
        <w:rFonts w:ascii="Symbol" w:hAnsi="Symbol" w:hint="default"/>
      </w:rPr>
    </w:lvl>
    <w:lvl w:ilvl="7" w:tplc="04270003" w:tentative="1">
      <w:start w:val="1"/>
      <w:numFmt w:val="bullet"/>
      <w:lvlText w:val="o"/>
      <w:lvlJc w:val="left"/>
      <w:pPr>
        <w:ind w:left="6552" w:hanging="360"/>
      </w:pPr>
      <w:rPr>
        <w:rFonts w:ascii="Courier New" w:hAnsi="Courier New" w:cs="Courier New" w:hint="default"/>
      </w:rPr>
    </w:lvl>
    <w:lvl w:ilvl="8" w:tplc="04270005" w:tentative="1">
      <w:start w:val="1"/>
      <w:numFmt w:val="bullet"/>
      <w:lvlText w:val=""/>
      <w:lvlJc w:val="left"/>
      <w:pPr>
        <w:ind w:left="7272" w:hanging="360"/>
      </w:pPr>
      <w:rPr>
        <w:rFonts w:ascii="Wingdings" w:hAnsi="Wingdings" w:hint="default"/>
      </w:rPr>
    </w:lvl>
  </w:abstractNum>
  <w:abstractNum w:abstractNumId="22" w15:restartNumberingAfterBreak="0">
    <w:nsid w:val="602816CD"/>
    <w:multiLevelType w:val="hybridMultilevel"/>
    <w:tmpl w:val="B918662A"/>
    <w:lvl w:ilvl="0" w:tplc="9BB042C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6147206F"/>
    <w:multiLevelType w:val="hybridMultilevel"/>
    <w:tmpl w:val="09F67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4D0F43"/>
    <w:multiLevelType w:val="hybridMultilevel"/>
    <w:tmpl w:val="4E801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B62015"/>
    <w:multiLevelType w:val="hybridMultilevel"/>
    <w:tmpl w:val="FD7E5E9A"/>
    <w:lvl w:ilvl="0" w:tplc="04270001">
      <w:start w:val="1"/>
      <w:numFmt w:val="bullet"/>
      <w:lvlText w:val=""/>
      <w:lvlJc w:val="left"/>
      <w:pPr>
        <w:ind w:left="1512" w:hanging="360"/>
      </w:pPr>
      <w:rPr>
        <w:rFonts w:ascii="Symbol" w:hAnsi="Symbol" w:hint="default"/>
      </w:rPr>
    </w:lvl>
    <w:lvl w:ilvl="1" w:tplc="04270003" w:tentative="1">
      <w:start w:val="1"/>
      <w:numFmt w:val="bullet"/>
      <w:lvlText w:val="o"/>
      <w:lvlJc w:val="left"/>
      <w:pPr>
        <w:ind w:left="2232" w:hanging="360"/>
      </w:pPr>
      <w:rPr>
        <w:rFonts w:ascii="Courier New" w:hAnsi="Courier New" w:cs="Courier New" w:hint="default"/>
      </w:rPr>
    </w:lvl>
    <w:lvl w:ilvl="2" w:tplc="04270005" w:tentative="1">
      <w:start w:val="1"/>
      <w:numFmt w:val="bullet"/>
      <w:lvlText w:val=""/>
      <w:lvlJc w:val="left"/>
      <w:pPr>
        <w:ind w:left="2952" w:hanging="360"/>
      </w:pPr>
      <w:rPr>
        <w:rFonts w:ascii="Wingdings" w:hAnsi="Wingdings" w:hint="default"/>
      </w:rPr>
    </w:lvl>
    <w:lvl w:ilvl="3" w:tplc="04270001" w:tentative="1">
      <w:start w:val="1"/>
      <w:numFmt w:val="bullet"/>
      <w:lvlText w:val=""/>
      <w:lvlJc w:val="left"/>
      <w:pPr>
        <w:ind w:left="3672" w:hanging="360"/>
      </w:pPr>
      <w:rPr>
        <w:rFonts w:ascii="Symbol" w:hAnsi="Symbol" w:hint="default"/>
      </w:rPr>
    </w:lvl>
    <w:lvl w:ilvl="4" w:tplc="04270003" w:tentative="1">
      <w:start w:val="1"/>
      <w:numFmt w:val="bullet"/>
      <w:lvlText w:val="o"/>
      <w:lvlJc w:val="left"/>
      <w:pPr>
        <w:ind w:left="4392" w:hanging="360"/>
      </w:pPr>
      <w:rPr>
        <w:rFonts w:ascii="Courier New" w:hAnsi="Courier New" w:cs="Courier New" w:hint="default"/>
      </w:rPr>
    </w:lvl>
    <w:lvl w:ilvl="5" w:tplc="04270005" w:tentative="1">
      <w:start w:val="1"/>
      <w:numFmt w:val="bullet"/>
      <w:lvlText w:val=""/>
      <w:lvlJc w:val="left"/>
      <w:pPr>
        <w:ind w:left="5112" w:hanging="360"/>
      </w:pPr>
      <w:rPr>
        <w:rFonts w:ascii="Wingdings" w:hAnsi="Wingdings" w:hint="default"/>
      </w:rPr>
    </w:lvl>
    <w:lvl w:ilvl="6" w:tplc="04270001" w:tentative="1">
      <w:start w:val="1"/>
      <w:numFmt w:val="bullet"/>
      <w:lvlText w:val=""/>
      <w:lvlJc w:val="left"/>
      <w:pPr>
        <w:ind w:left="5832" w:hanging="360"/>
      </w:pPr>
      <w:rPr>
        <w:rFonts w:ascii="Symbol" w:hAnsi="Symbol" w:hint="default"/>
      </w:rPr>
    </w:lvl>
    <w:lvl w:ilvl="7" w:tplc="04270003" w:tentative="1">
      <w:start w:val="1"/>
      <w:numFmt w:val="bullet"/>
      <w:lvlText w:val="o"/>
      <w:lvlJc w:val="left"/>
      <w:pPr>
        <w:ind w:left="6552" w:hanging="360"/>
      </w:pPr>
      <w:rPr>
        <w:rFonts w:ascii="Courier New" w:hAnsi="Courier New" w:cs="Courier New" w:hint="default"/>
      </w:rPr>
    </w:lvl>
    <w:lvl w:ilvl="8" w:tplc="04270005" w:tentative="1">
      <w:start w:val="1"/>
      <w:numFmt w:val="bullet"/>
      <w:lvlText w:val=""/>
      <w:lvlJc w:val="left"/>
      <w:pPr>
        <w:ind w:left="7272" w:hanging="360"/>
      </w:pPr>
      <w:rPr>
        <w:rFonts w:ascii="Wingdings" w:hAnsi="Wingdings" w:hint="default"/>
      </w:rPr>
    </w:lvl>
  </w:abstractNum>
  <w:abstractNum w:abstractNumId="26" w15:restartNumberingAfterBreak="0">
    <w:nsid w:val="678E7C3D"/>
    <w:multiLevelType w:val="multilevel"/>
    <w:tmpl w:val="007873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4843760"/>
    <w:multiLevelType w:val="hybridMultilevel"/>
    <w:tmpl w:val="7DE40F06"/>
    <w:lvl w:ilvl="0" w:tplc="40B0285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704185"/>
    <w:multiLevelType w:val="hybridMultilevel"/>
    <w:tmpl w:val="2D1608D0"/>
    <w:lvl w:ilvl="0" w:tplc="14BE29CE">
      <w:numFmt w:val="bullet"/>
      <w:lvlText w:val="-"/>
      <w:lvlJc w:val="left"/>
      <w:pPr>
        <w:ind w:left="1152" w:hanging="360"/>
      </w:pPr>
      <w:rPr>
        <w:rFonts w:ascii="Times New Roman" w:eastAsia="Times New Roman" w:hAnsi="Times New Roman" w:cs="Times New Roman" w:hint="default"/>
      </w:rPr>
    </w:lvl>
    <w:lvl w:ilvl="1" w:tplc="04270003" w:tentative="1">
      <w:start w:val="1"/>
      <w:numFmt w:val="bullet"/>
      <w:lvlText w:val="o"/>
      <w:lvlJc w:val="left"/>
      <w:pPr>
        <w:ind w:left="1872" w:hanging="360"/>
      </w:pPr>
      <w:rPr>
        <w:rFonts w:ascii="Courier New" w:hAnsi="Courier New" w:cs="Courier New" w:hint="default"/>
      </w:rPr>
    </w:lvl>
    <w:lvl w:ilvl="2" w:tplc="04270005" w:tentative="1">
      <w:start w:val="1"/>
      <w:numFmt w:val="bullet"/>
      <w:lvlText w:val=""/>
      <w:lvlJc w:val="left"/>
      <w:pPr>
        <w:ind w:left="2592" w:hanging="360"/>
      </w:pPr>
      <w:rPr>
        <w:rFonts w:ascii="Wingdings" w:hAnsi="Wingdings" w:hint="default"/>
      </w:rPr>
    </w:lvl>
    <w:lvl w:ilvl="3" w:tplc="04270001" w:tentative="1">
      <w:start w:val="1"/>
      <w:numFmt w:val="bullet"/>
      <w:lvlText w:val=""/>
      <w:lvlJc w:val="left"/>
      <w:pPr>
        <w:ind w:left="3312" w:hanging="360"/>
      </w:pPr>
      <w:rPr>
        <w:rFonts w:ascii="Symbol" w:hAnsi="Symbol" w:hint="default"/>
      </w:rPr>
    </w:lvl>
    <w:lvl w:ilvl="4" w:tplc="04270003" w:tentative="1">
      <w:start w:val="1"/>
      <w:numFmt w:val="bullet"/>
      <w:lvlText w:val="o"/>
      <w:lvlJc w:val="left"/>
      <w:pPr>
        <w:ind w:left="4032" w:hanging="360"/>
      </w:pPr>
      <w:rPr>
        <w:rFonts w:ascii="Courier New" w:hAnsi="Courier New" w:cs="Courier New" w:hint="default"/>
      </w:rPr>
    </w:lvl>
    <w:lvl w:ilvl="5" w:tplc="04270005" w:tentative="1">
      <w:start w:val="1"/>
      <w:numFmt w:val="bullet"/>
      <w:lvlText w:val=""/>
      <w:lvlJc w:val="left"/>
      <w:pPr>
        <w:ind w:left="4752" w:hanging="360"/>
      </w:pPr>
      <w:rPr>
        <w:rFonts w:ascii="Wingdings" w:hAnsi="Wingdings" w:hint="default"/>
      </w:rPr>
    </w:lvl>
    <w:lvl w:ilvl="6" w:tplc="04270001" w:tentative="1">
      <w:start w:val="1"/>
      <w:numFmt w:val="bullet"/>
      <w:lvlText w:val=""/>
      <w:lvlJc w:val="left"/>
      <w:pPr>
        <w:ind w:left="5472" w:hanging="360"/>
      </w:pPr>
      <w:rPr>
        <w:rFonts w:ascii="Symbol" w:hAnsi="Symbol" w:hint="default"/>
      </w:rPr>
    </w:lvl>
    <w:lvl w:ilvl="7" w:tplc="04270003" w:tentative="1">
      <w:start w:val="1"/>
      <w:numFmt w:val="bullet"/>
      <w:lvlText w:val="o"/>
      <w:lvlJc w:val="left"/>
      <w:pPr>
        <w:ind w:left="6192" w:hanging="360"/>
      </w:pPr>
      <w:rPr>
        <w:rFonts w:ascii="Courier New" w:hAnsi="Courier New" w:cs="Courier New" w:hint="default"/>
      </w:rPr>
    </w:lvl>
    <w:lvl w:ilvl="8" w:tplc="04270005" w:tentative="1">
      <w:start w:val="1"/>
      <w:numFmt w:val="bullet"/>
      <w:lvlText w:val=""/>
      <w:lvlJc w:val="left"/>
      <w:pPr>
        <w:ind w:left="6912" w:hanging="360"/>
      </w:pPr>
      <w:rPr>
        <w:rFonts w:ascii="Wingdings" w:hAnsi="Wingdings" w:hint="default"/>
      </w:rPr>
    </w:lvl>
  </w:abstractNum>
  <w:abstractNum w:abstractNumId="29" w15:restartNumberingAfterBreak="0">
    <w:nsid w:val="7B98432A"/>
    <w:multiLevelType w:val="hybridMultilevel"/>
    <w:tmpl w:val="E954E37E"/>
    <w:lvl w:ilvl="0" w:tplc="20327EB4">
      <w:numFmt w:val="bullet"/>
      <w:lvlText w:val="-"/>
      <w:lvlJc w:val="left"/>
      <w:rPr>
        <w:rFonts w:ascii="Times New Roman" w:eastAsia="Calibri" w:hAnsi="Times New Roman" w:cs="Times New Roman" w:hint="default"/>
      </w:rPr>
    </w:lvl>
    <w:lvl w:ilvl="1" w:tplc="04270003">
      <w:start w:val="1"/>
      <w:numFmt w:val="bullet"/>
      <w:lvlText w:val="o"/>
      <w:lvlJc w:val="left"/>
      <w:pPr>
        <w:ind w:left="1866" w:hanging="360"/>
      </w:pPr>
      <w:rPr>
        <w:rFonts w:ascii="Courier New" w:hAnsi="Courier New" w:cs="Courier New" w:hint="default"/>
      </w:rPr>
    </w:lvl>
    <w:lvl w:ilvl="2" w:tplc="04270005">
      <w:start w:val="1"/>
      <w:numFmt w:val="bullet"/>
      <w:lvlText w:val=""/>
      <w:lvlJc w:val="left"/>
      <w:pPr>
        <w:ind w:left="2586" w:hanging="360"/>
      </w:pPr>
      <w:rPr>
        <w:rFonts w:ascii="Wingdings" w:hAnsi="Wingdings" w:hint="default"/>
      </w:rPr>
    </w:lvl>
    <w:lvl w:ilvl="3" w:tplc="04270001">
      <w:start w:val="1"/>
      <w:numFmt w:val="bullet"/>
      <w:lvlText w:val=""/>
      <w:lvlJc w:val="left"/>
      <w:pPr>
        <w:ind w:left="3306" w:hanging="360"/>
      </w:pPr>
      <w:rPr>
        <w:rFonts w:ascii="Symbol" w:hAnsi="Symbol" w:hint="default"/>
      </w:rPr>
    </w:lvl>
    <w:lvl w:ilvl="4" w:tplc="04270003">
      <w:start w:val="1"/>
      <w:numFmt w:val="bullet"/>
      <w:lvlText w:val="o"/>
      <w:lvlJc w:val="left"/>
      <w:pPr>
        <w:ind w:left="4026" w:hanging="360"/>
      </w:pPr>
      <w:rPr>
        <w:rFonts w:ascii="Courier New" w:hAnsi="Courier New" w:cs="Courier New" w:hint="default"/>
      </w:rPr>
    </w:lvl>
    <w:lvl w:ilvl="5" w:tplc="04270005">
      <w:start w:val="1"/>
      <w:numFmt w:val="bullet"/>
      <w:lvlText w:val=""/>
      <w:lvlJc w:val="left"/>
      <w:pPr>
        <w:ind w:left="4746" w:hanging="360"/>
      </w:pPr>
      <w:rPr>
        <w:rFonts w:ascii="Wingdings" w:hAnsi="Wingdings" w:hint="default"/>
      </w:rPr>
    </w:lvl>
    <w:lvl w:ilvl="6" w:tplc="04270001">
      <w:start w:val="1"/>
      <w:numFmt w:val="bullet"/>
      <w:lvlText w:val=""/>
      <w:lvlJc w:val="left"/>
      <w:pPr>
        <w:ind w:left="5466" w:hanging="360"/>
      </w:pPr>
      <w:rPr>
        <w:rFonts w:ascii="Symbol" w:hAnsi="Symbol" w:hint="default"/>
      </w:rPr>
    </w:lvl>
    <w:lvl w:ilvl="7" w:tplc="04270003">
      <w:start w:val="1"/>
      <w:numFmt w:val="bullet"/>
      <w:lvlText w:val="o"/>
      <w:lvlJc w:val="left"/>
      <w:pPr>
        <w:ind w:left="6186" w:hanging="360"/>
      </w:pPr>
      <w:rPr>
        <w:rFonts w:ascii="Courier New" w:hAnsi="Courier New" w:cs="Courier New" w:hint="default"/>
      </w:rPr>
    </w:lvl>
    <w:lvl w:ilvl="8" w:tplc="04270005">
      <w:start w:val="1"/>
      <w:numFmt w:val="bullet"/>
      <w:lvlText w:val=""/>
      <w:lvlJc w:val="left"/>
      <w:pPr>
        <w:ind w:left="6906" w:hanging="360"/>
      </w:pPr>
      <w:rPr>
        <w:rFonts w:ascii="Wingdings" w:hAnsi="Wingdings" w:hint="default"/>
      </w:rPr>
    </w:lvl>
  </w:abstractNum>
  <w:num w:numId="1">
    <w:abstractNumId w:val="24"/>
  </w:num>
  <w:num w:numId="2">
    <w:abstractNumId w:val="1"/>
  </w:num>
  <w:num w:numId="3">
    <w:abstractNumId w:val="0"/>
  </w:num>
  <w:num w:numId="4">
    <w:abstractNumId w:val="14"/>
  </w:num>
  <w:num w:numId="5">
    <w:abstractNumId w:val="22"/>
  </w:num>
  <w:num w:numId="6">
    <w:abstractNumId w:val="15"/>
  </w:num>
  <w:num w:numId="7">
    <w:abstractNumId w:val="27"/>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10"/>
  </w:num>
  <w:num w:numId="11">
    <w:abstractNumId w:val="12"/>
  </w:num>
  <w:num w:numId="12">
    <w:abstractNumId w:val="26"/>
  </w:num>
  <w:num w:numId="13">
    <w:abstractNumId w:val="11"/>
  </w:num>
  <w:num w:numId="14">
    <w:abstractNumId w:val="17"/>
  </w:num>
  <w:num w:numId="15">
    <w:abstractNumId w:val="20"/>
  </w:num>
  <w:num w:numId="16">
    <w:abstractNumId w:val="13"/>
  </w:num>
  <w:num w:numId="17">
    <w:abstractNumId w:val="2"/>
  </w:num>
  <w:num w:numId="18">
    <w:abstractNumId w:val="3"/>
  </w:num>
  <w:num w:numId="19">
    <w:abstractNumId w:val="7"/>
  </w:num>
  <w:num w:numId="20">
    <w:abstractNumId w:val="5"/>
  </w:num>
  <w:num w:numId="21">
    <w:abstractNumId w:val="4"/>
  </w:num>
  <w:num w:numId="22">
    <w:abstractNumId w:val="6"/>
  </w:num>
  <w:num w:numId="23">
    <w:abstractNumId w:val="9"/>
  </w:num>
  <w:num w:numId="24">
    <w:abstractNumId w:val="16"/>
  </w:num>
  <w:num w:numId="25">
    <w:abstractNumId w:val="25"/>
  </w:num>
  <w:num w:numId="26">
    <w:abstractNumId w:val="21"/>
  </w:num>
  <w:num w:numId="27">
    <w:abstractNumId w:val="28"/>
  </w:num>
  <w:num w:numId="28">
    <w:abstractNumId w:val="8"/>
  </w:num>
  <w:num w:numId="29">
    <w:abstractNumId w:val="29"/>
  </w:num>
  <w:num w:numId="30">
    <w:abstractNumId w:val="19"/>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20"/>
  <w:hyphenationZone w:val="396"/>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53F"/>
    <w:rsid w:val="0000002F"/>
    <w:rsid w:val="00002FC6"/>
    <w:rsid w:val="000033CC"/>
    <w:rsid w:val="00004875"/>
    <w:rsid w:val="00005567"/>
    <w:rsid w:val="0001236A"/>
    <w:rsid w:val="000204D5"/>
    <w:rsid w:val="00023D16"/>
    <w:rsid w:val="000249CB"/>
    <w:rsid w:val="000277B9"/>
    <w:rsid w:val="00030B67"/>
    <w:rsid w:val="00032B82"/>
    <w:rsid w:val="000341D1"/>
    <w:rsid w:val="00036338"/>
    <w:rsid w:val="00036777"/>
    <w:rsid w:val="00042B51"/>
    <w:rsid w:val="000537EF"/>
    <w:rsid w:val="0005413A"/>
    <w:rsid w:val="00056AB0"/>
    <w:rsid w:val="00056F47"/>
    <w:rsid w:val="0006647D"/>
    <w:rsid w:val="00067A2B"/>
    <w:rsid w:val="00067BA3"/>
    <w:rsid w:val="00073AFF"/>
    <w:rsid w:val="00074690"/>
    <w:rsid w:val="000810AD"/>
    <w:rsid w:val="00082087"/>
    <w:rsid w:val="000823A6"/>
    <w:rsid w:val="0008390E"/>
    <w:rsid w:val="00083A8F"/>
    <w:rsid w:val="00086D13"/>
    <w:rsid w:val="000873B7"/>
    <w:rsid w:val="000902A2"/>
    <w:rsid w:val="00090382"/>
    <w:rsid w:val="000903D5"/>
    <w:rsid w:val="00091FC1"/>
    <w:rsid w:val="00093B3E"/>
    <w:rsid w:val="00095CB7"/>
    <w:rsid w:val="00095CBE"/>
    <w:rsid w:val="00096627"/>
    <w:rsid w:val="000A06AE"/>
    <w:rsid w:val="000A126C"/>
    <w:rsid w:val="000A215D"/>
    <w:rsid w:val="000A2B0A"/>
    <w:rsid w:val="000A47EC"/>
    <w:rsid w:val="000A4F67"/>
    <w:rsid w:val="000A63C6"/>
    <w:rsid w:val="000A7FC0"/>
    <w:rsid w:val="000B4336"/>
    <w:rsid w:val="000B5C05"/>
    <w:rsid w:val="000B7ABE"/>
    <w:rsid w:val="000B7D5E"/>
    <w:rsid w:val="000C14DE"/>
    <w:rsid w:val="000C1574"/>
    <w:rsid w:val="000C158C"/>
    <w:rsid w:val="000C2E6B"/>
    <w:rsid w:val="000C3B9C"/>
    <w:rsid w:val="000C6822"/>
    <w:rsid w:val="000C7D03"/>
    <w:rsid w:val="000D04C2"/>
    <w:rsid w:val="000D7D01"/>
    <w:rsid w:val="000E502D"/>
    <w:rsid w:val="000E5E4A"/>
    <w:rsid w:val="000E5FA1"/>
    <w:rsid w:val="000E691F"/>
    <w:rsid w:val="000F05B0"/>
    <w:rsid w:val="000F377B"/>
    <w:rsid w:val="000F7F46"/>
    <w:rsid w:val="00105CCD"/>
    <w:rsid w:val="0011179C"/>
    <w:rsid w:val="00111AEE"/>
    <w:rsid w:val="00112FCA"/>
    <w:rsid w:val="00116A2C"/>
    <w:rsid w:val="00120561"/>
    <w:rsid w:val="001222B7"/>
    <w:rsid w:val="001354F7"/>
    <w:rsid w:val="001358A3"/>
    <w:rsid w:val="00135E37"/>
    <w:rsid w:val="00135FCB"/>
    <w:rsid w:val="001434DD"/>
    <w:rsid w:val="00143A83"/>
    <w:rsid w:val="00150FF8"/>
    <w:rsid w:val="00151C77"/>
    <w:rsid w:val="00164104"/>
    <w:rsid w:val="00166EAC"/>
    <w:rsid w:val="0016781F"/>
    <w:rsid w:val="00171A7F"/>
    <w:rsid w:val="00172AAD"/>
    <w:rsid w:val="00177718"/>
    <w:rsid w:val="001802CB"/>
    <w:rsid w:val="00183BB2"/>
    <w:rsid w:val="0018530E"/>
    <w:rsid w:val="00190901"/>
    <w:rsid w:val="001910AD"/>
    <w:rsid w:val="00191FD7"/>
    <w:rsid w:val="0019354A"/>
    <w:rsid w:val="00193AB1"/>
    <w:rsid w:val="00194B9A"/>
    <w:rsid w:val="00195164"/>
    <w:rsid w:val="00195C6C"/>
    <w:rsid w:val="00196438"/>
    <w:rsid w:val="00196A6B"/>
    <w:rsid w:val="001979EE"/>
    <w:rsid w:val="001A684C"/>
    <w:rsid w:val="001B12EC"/>
    <w:rsid w:val="001B31A2"/>
    <w:rsid w:val="001B3DBF"/>
    <w:rsid w:val="001B4290"/>
    <w:rsid w:val="001B42B9"/>
    <w:rsid w:val="001B608C"/>
    <w:rsid w:val="001C0812"/>
    <w:rsid w:val="001C25AE"/>
    <w:rsid w:val="001C318D"/>
    <w:rsid w:val="001C3C6A"/>
    <w:rsid w:val="001D0BDA"/>
    <w:rsid w:val="001E0FEC"/>
    <w:rsid w:val="001E5050"/>
    <w:rsid w:val="001E69B6"/>
    <w:rsid w:val="001F049D"/>
    <w:rsid w:val="001F24CE"/>
    <w:rsid w:val="00200029"/>
    <w:rsid w:val="00203635"/>
    <w:rsid w:val="002047F2"/>
    <w:rsid w:val="00204835"/>
    <w:rsid w:val="00205A6B"/>
    <w:rsid w:val="002143F8"/>
    <w:rsid w:val="00225622"/>
    <w:rsid w:val="00225DBB"/>
    <w:rsid w:val="0023504A"/>
    <w:rsid w:val="0024079B"/>
    <w:rsid w:val="00244C76"/>
    <w:rsid w:val="00246204"/>
    <w:rsid w:val="00246353"/>
    <w:rsid w:val="00246787"/>
    <w:rsid w:val="00254BF0"/>
    <w:rsid w:val="0025595C"/>
    <w:rsid w:val="002566BB"/>
    <w:rsid w:val="00257068"/>
    <w:rsid w:val="00260C92"/>
    <w:rsid w:val="00261819"/>
    <w:rsid w:val="002618DE"/>
    <w:rsid w:val="00262A21"/>
    <w:rsid w:val="002678D7"/>
    <w:rsid w:val="00271DA1"/>
    <w:rsid w:val="00275EF0"/>
    <w:rsid w:val="00276D96"/>
    <w:rsid w:val="0028088C"/>
    <w:rsid w:val="00281382"/>
    <w:rsid w:val="002817B0"/>
    <w:rsid w:val="00281B23"/>
    <w:rsid w:val="0028366C"/>
    <w:rsid w:val="00283DCC"/>
    <w:rsid w:val="00285EC2"/>
    <w:rsid w:val="0029014F"/>
    <w:rsid w:val="00292FD4"/>
    <w:rsid w:val="00295DF0"/>
    <w:rsid w:val="00296480"/>
    <w:rsid w:val="00296CBF"/>
    <w:rsid w:val="0029794F"/>
    <w:rsid w:val="002A0CD4"/>
    <w:rsid w:val="002A10D9"/>
    <w:rsid w:val="002A3D0F"/>
    <w:rsid w:val="002B11D0"/>
    <w:rsid w:val="002B5848"/>
    <w:rsid w:val="002B7AC4"/>
    <w:rsid w:val="002C6EFC"/>
    <w:rsid w:val="002D3C99"/>
    <w:rsid w:val="002E0AD0"/>
    <w:rsid w:val="002E1B10"/>
    <w:rsid w:val="002E2DBE"/>
    <w:rsid w:val="002E2F67"/>
    <w:rsid w:val="002E399E"/>
    <w:rsid w:val="002E4278"/>
    <w:rsid w:val="002E5CEC"/>
    <w:rsid w:val="002F06A6"/>
    <w:rsid w:val="002F0EC3"/>
    <w:rsid w:val="002F6139"/>
    <w:rsid w:val="00300431"/>
    <w:rsid w:val="003019C5"/>
    <w:rsid w:val="00304F1C"/>
    <w:rsid w:val="00314FEE"/>
    <w:rsid w:val="00315610"/>
    <w:rsid w:val="00325A48"/>
    <w:rsid w:val="00326271"/>
    <w:rsid w:val="00337F16"/>
    <w:rsid w:val="003418B9"/>
    <w:rsid w:val="0035099C"/>
    <w:rsid w:val="00351A43"/>
    <w:rsid w:val="003526C2"/>
    <w:rsid w:val="0035314C"/>
    <w:rsid w:val="00354B0D"/>
    <w:rsid w:val="00354C08"/>
    <w:rsid w:val="00356283"/>
    <w:rsid w:val="00361B73"/>
    <w:rsid w:val="0036393C"/>
    <w:rsid w:val="003752B3"/>
    <w:rsid w:val="00377F49"/>
    <w:rsid w:val="00380D21"/>
    <w:rsid w:val="003819F7"/>
    <w:rsid w:val="00390235"/>
    <w:rsid w:val="00391D92"/>
    <w:rsid w:val="00393315"/>
    <w:rsid w:val="00393E7B"/>
    <w:rsid w:val="00395EDF"/>
    <w:rsid w:val="0039734A"/>
    <w:rsid w:val="003A1719"/>
    <w:rsid w:val="003A276E"/>
    <w:rsid w:val="003A3373"/>
    <w:rsid w:val="003A72D5"/>
    <w:rsid w:val="003B182C"/>
    <w:rsid w:val="003B41F0"/>
    <w:rsid w:val="003C1CAD"/>
    <w:rsid w:val="003C1FCE"/>
    <w:rsid w:val="003C39B2"/>
    <w:rsid w:val="003C6FB0"/>
    <w:rsid w:val="003D0A97"/>
    <w:rsid w:val="003D1413"/>
    <w:rsid w:val="003D1B33"/>
    <w:rsid w:val="003D49E4"/>
    <w:rsid w:val="003D744A"/>
    <w:rsid w:val="003E3A9B"/>
    <w:rsid w:val="003F0885"/>
    <w:rsid w:val="003F4A2D"/>
    <w:rsid w:val="003F6770"/>
    <w:rsid w:val="00402BF3"/>
    <w:rsid w:val="00403480"/>
    <w:rsid w:val="00403D38"/>
    <w:rsid w:val="004064B9"/>
    <w:rsid w:val="00410A2B"/>
    <w:rsid w:val="00414DFE"/>
    <w:rsid w:val="004162F1"/>
    <w:rsid w:val="00417A76"/>
    <w:rsid w:val="00420A13"/>
    <w:rsid w:val="004267BD"/>
    <w:rsid w:val="004403BE"/>
    <w:rsid w:val="00444B7A"/>
    <w:rsid w:val="00445143"/>
    <w:rsid w:val="004461BD"/>
    <w:rsid w:val="00447FE8"/>
    <w:rsid w:val="00455B18"/>
    <w:rsid w:val="004610C1"/>
    <w:rsid w:val="00475823"/>
    <w:rsid w:val="00475B42"/>
    <w:rsid w:val="004849E3"/>
    <w:rsid w:val="00487B21"/>
    <w:rsid w:val="0049071A"/>
    <w:rsid w:val="00490902"/>
    <w:rsid w:val="004A4089"/>
    <w:rsid w:val="004B1A2F"/>
    <w:rsid w:val="004B3283"/>
    <w:rsid w:val="004B3C8C"/>
    <w:rsid w:val="004C1C80"/>
    <w:rsid w:val="004C6846"/>
    <w:rsid w:val="004C76E3"/>
    <w:rsid w:val="004D05AC"/>
    <w:rsid w:val="004D0E3E"/>
    <w:rsid w:val="004D3681"/>
    <w:rsid w:val="004E2EE7"/>
    <w:rsid w:val="004E4EDC"/>
    <w:rsid w:val="004E6477"/>
    <w:rsid w:val="004E6F40"/>
    <w:rsid w:val="004E7F68"/>
    <w:rsid w:val="004F2B41"/>
    <w:rsid w:val="004F52B7"/>
    <w:rsid w:val="004F6C22"/>
    <w:rsid w:val="00503135"/>
    <w:rsid w:val="00505BA6"/>
    <w:rsid w:val="0050785B"/>
    <w:rsid w:val="00507D63"/>
    <w:rsid w:val="00511734"/>
    <w:rsid w:val="00511FCD"/>
    <w:rsid w:val="00513A45"/>
    <w:rsid w:val="00515893"/>
    <w:rsid w:val="00515F1B"/>
    <w:rsid w:val="0052262C"/>
    <w:rsid w:val="005228D9"/>
    <w:rsid w:val="00525666"/>
    <w:rsid w:val="005267B7"/>
    <w:rsid w:val="00527451"/>
    <w:rsid w:val="00527673"/>
    <w:rsid w:val="00530278"/>
    <w:rsid w:val="00531E8E"/>
    <w:rsid w:val="00531EEA"/>
    <w:rsid w:val="005371CD"/>
    <w:rsid w:val="00540871"/>
    <w:rsid w:val="00540C4A"/>
    <w:rsid w:val="00540E1C"/>
    <w:rsid w:val="00543430"/>
    <w:rsid w:val="00543AEF"/>
    <w:rsid w:val="0054486D"/>
    <w:rsid w:val="00544E41"/>
    <w:rsid w:val="00550050"/>
    <w:rsid w:val="00550735"/>
    <w:rsid w:val="00551C33"/>
    <w:rsid w:val="005528C2"/>
    <w:rsid w:val="00554717"/>
    <w:rsid w:val="00554DE2"/>
    <w:rsid w:val="0055534F"/>
    <w:rsid w:val="00557CE7"/>
    <w:rsid w:val="00563D2E"/>
    <w:rsid w:val="00566798"/>
    <w:rsid w:val="00566FF2"/>
    <w:rsid w:val="00572B73"/>
    <w:rsid w:val="00572C78"/>
    <w:rsid w:val="0057651B"/>
    <w:rsid w:val="00580794"/>
    <w:rsid w:val="0058104B"/>
    <w:rsid w:val="0058122F"/>
    <w:rsid w:val="00582D7F"/>
    <w:rsid w:val="00584A06"/>
    <w:rsid w:val="00585512"/>
    <w:rsid w:val="005933BC"/>
    <w:rsid w:val="00594274"/>
    <w:rsid w:val="0059533C"/>
    <w:rsid w:val="00597B33"/>
    <w:rsid w:val="00597FD3"/>
    <w:rsid w:val="005A2449"/>
    <w:rsid w:val="005A2698"/>
    <w:rsid w:val="005A3BB7"/>
    <w:rsid w:val="005A46B8"/>
    <w:rsid w:val="005B2CBB"/>
    <w:rsid w:val="005B539D"/>
    <w:rsid w:val="005B6F70"/>
    <w:rsid w:val="005C4495"/>
    <w:rsid w:val="005C6969"/>
    <w:rsid w:val="005D2C7D"/>
    <w:rsid w:val="005D571E"/>
    <w:rsid w:val="005D777C"/>
    <w:rsid w:val="005E0D36"/>
    <w:rsid w:val="005E2BFE"/>
    <w:rsid w:val="005E352D"/>
    <w:rsid w:val="005E4DE0"/>
    <w:rsid w:val="005E5E74"/>
    <w:rsid w:val="005E75BF"/>
    <w:rsid w:val="005E78B4"/>
    <w:rsid w:val="005F124A"/>
    <w:rsid w:val="005F44FC"/>
    <w:rsid w:val="00603779"/>
    <w:rsid w:val="00607674"/>
    <w:rsid w:val="00611154"/>
    <w:rsid w:val="0062597C"/>
    <w:rsid w:val="0063080C"/>
    <w:rsid w:val="00634069"/>
    <w:rsid w:val="00637F9F"/>
    <w:rsid w:val="00641F4D"/>
    <w:rsid w:val="00643B7B"/>
    <w:rsid w:val="00645435"/>
    <w:rsid w:val="00646F2C"/>
    <w:rsid w:val="006518AC"/>
    <w:rsid w:val="00651A76"/>
    <w:rsid w:val="00654C54"/>
    <w:rsid w:val="006572B5"/>
    <w:rsid w:val="0066013D"/>
    <w:rsid w:val="006639F3"/>
    <w:rsid w:val="006643C7"/>
    <w:rsid w:val="00664A5B"/>
    <w:rsid w:val="00665054"/>
    <w:rsid w:val="00665D29"/>
    <w:rsid w:val="00667720"/>
    <w:rsid w:val="00670109"/>
    <w:rsid w:val="0067084D"/>
    <w:rsid w:val="0067248C"/>
    <w:rsid w:val="006841DF"/>
    <w:rsid w:val="00687723"/>
    <w:rsid w:val="00692AE7"/>
    <w:rsid w:val="0069333E"/>
    <w:rsid w:val="00694A88"/>
    <w:rsid w:val="006979ED"/>
    <w:rsid w:val="006A5446"/>
    <w:rsid w:val="006A71E8"/>
    <w:rsid w:val="006B15FE"/>
    <w:rsid w:val="006B4DCC"/>
    <w:rsid w:val="006B5CD6"/>
    <w:rsid w:val="006B61B7"/>
    <w:rsid w:val="006C07BE"/>
    <w:rsid w:val="006C1B67"/>
    <w:rsid w:val="006C3CF1"/>
    <w:rsid w:val="006D079D"/>
    <w:rsid w:val="006E35CB"/>
    <w:rsid w:val="006E53BE"/>
    <w:rsid w:val="006E6C6F"/>
    <w:rsid w:val="006F120D"/>
    <w:rsid w:val="006F2ADB"/>
    <w:rsid w:val="006F42CA"/>
    <w:rsid w:val="006F54F9"/>
    <w:rsid w:val="006F6922"/>
    <w:rsid w:val="006F7DC8"/>
    <w:rsid w:val="007013ED"/>
    <w:rsid w:val="00706D85"/>
    <w:rsid w:val="007123C1"/>
    <w:rsid w:val="007167E5"/>
    <w:rsid w:val="00717958"/>
    <w:rsid w:val="00717F25"/>
    <w:rsid w:val="00721D67"/>
    <w:rsid w:val="00724BD8"/>
    <w:rsid w:val="0072791D"/>
    <w:rsid w:val="0073553F"/>
    <w:rsid w:val="00736BCA"/>
    <w:rsid w:val="007376B8"/>
    <w:rsid w:val="00742E9A"/>
    <w:rsid w:val="007452F0"/>
    <w:rsid w:val="00747ED4"/>
    <w:rsid w:val="007504E0"/>
    <w:rsid w:val="0075248F"/>
    <w:rsid w:val="00754131"/>
    <w:rsid w:val="00755174"/>
    <w:rsid w:val="0076435C"/>
    <w:rsid w:val="00771218"/>
    <w:rsid w:val="00775072"/>
    <w:rsid w:val="00775096"/>
    <w:rsid w:val="007766FD"/>
    <w:rsid w:val="00780288"/>
    <w:rsid w:val="007804BA"/>
    <w:rsid w:val="00785BA4"/>
    <w:rsid w:val="00786866"/>
    <w:rsid w:val="00787F2C"/>
    <w:rsid w:val="00790B6C"/>
    <w:rsid w:val="00790EA0"/>
    <w:rsid w:val="00792191"/>
    <w:rsid w:val="00794504"/>
    <w:rsid w:val="007A049D"/>
    <w:rsid w:val="007A0589"/>
    <w:rsid w:val="007A1F2C"/>
    <w:rsid w:val="007A3762"/>
    <w:rsid w:val="007B1885"/>
    <w:rsid w:val="007B2B1C"/>
    <w:rsid w:val="007B481B"/>
    <w:rsid w:val="007B4EE9"/>
    <w:rsid w:val="007B7D06"/>
    <w:rsid w:val="007C3835"/>
    <w:rsid w:val="007C5761"/>
    <w:rsid w:val="007D0058"/>
    <w:rsid w:val="007E0851"/>
    <w:rsid w:val="007E21C6"/>
    <w:rsid w:val="007E7938"/>
    <w:rsid w:val="007E7998"/>
    <w:rsid w:val="007F429F"/>
    <w:rsid w:val="00800630"/>
    <w:rsid w:val="00801B81"/>
    <w:rsid w:val="00804374"/>
    <w:rsid w:val="00804ADB"/>
    <w:rsid w:val="00806D8F"/>
    <w:rsid w:val="00807013"/>
    <w:rsid w:val="00811253"/>
    <w:rsid w:val="00814C0A"/>
    <w:rsid w:val="0081676A"/>
    <w:rsid w:val="00817841"/>
    <w:rsid w:val="0082285B"/>
    <w:rsid w:val="00827699"/>
    <w:rsid w:val="00831EEA"/>
    <w:rsid w:val="0083659F"/>
    <w:rsid w:val="008505F7"/>
    <w:rsid w:val="00851BDA"/>
    <w:rsid w:val="00852434"/>
    <w:rsid w:val="00854B00"/>
    <w:rsid w:val="00856C08"/>
    <w:rsid w:val="00861BDD"/>
    <w:rsid w:val="00862294"/>
    <w:rsid w:val="00862B77"/>
    <w:rsid w:val="008639C1"/>
    <w:rsid w:val="00864D56"/>
    <w:rsid w:val="008676D9"/>
    <w:rsid w:val="00873573"/>
    <w:rsid w:val="00874AA7"/>
    <w:rsid w:val="00875679"/>
    <w:rsid w:val="0087624C"/>
    <w:rsid w:val="00886003"/>
    <w:rsid w:val="00890D0D"/>
    <w:rsid w:val="008913DF"/>
    <w:rsid w:val="00893BE4"/>
    <w:rsid w:val="00893E58"/>
    <w:rsid w:val="00896261"/>
    <w:rsid w:val="008A72B7"/>
    <w:rsid w:val="008B11AA"/>
    <w:rsid w:val="008B3DAE"/>
    <w:rsid w:val="008B4637"/>
    <w:rsid w:val="008B571E"/>
    <w:rsid w:val="008C3DD9"/>
    <w:rsid w:val="008C4122"/>
    <w:rsid w:val="008C797D"/>
    <w:rsid w:val="008D71FD"/>
    <w:rsid w:val="008E044D"/>
    <w:rsid w:val="008E5FC7"/>
    <w:rsid w:val="008E78E8"/>
    <w:rsid w:val="008F46DD"/>
    <w:rsid w:val="008F50B7"/>
    <w:rsid w:val="008F70CB"/>
    <w:rsid w:val="009010BA"/>
    <w:rsid w:val="00902E0A"/>
    <w:rsid w:val="00907961"/>
    <w:rsid w:val="00910B52"/>
    <w:rsid w:val="0091103A"/>
    <w:rsid w:val="00915B9E"/>
    <w:rsid w:val="00920D76"/>
    <w:rsid w:val="00921B57"/>
    <w:rsid w:val="00924933"/>
    <w:rsid w:val="00930027"/>
    <w:rsid w:val="0093084A"/>
    <w:rsid w:val="00936AAC"/>
    <w:rsid w:val="00937382"/>
    <w:rsid w:val="0094649D"/>
    <w:rsid w:val="0095079C"/>
    <w:rsid w:val="0095159B"/>
    <w:rsid w:val="0095753F"/>
    <w:rsid w:val="009617FD"/>
    <w:rsid w:val="00961E77"/>
    <w:rsid w:val="00962723"/>
    <w:rsid w:val="009632BA"/>
    <w:rsid w:val="00963BE2"/>
    <w:rsid w:val="00965D20"/>
    <w:rsid w:val="00971882"/>
    <w:rsid w:val="0097360B"/>
    <w:rsid w:val="00975506"/>
    <w:rsid w:val="009814DB"/>
    <w:rsid w:val="009823BF"/>
    <w:rsid w:val="00982BB6"/>
    <w:rsid w:val="009914D2"/>
    <w:rsid w:val="00992241"/>
    <w:rsid w:val="00995FD8"/>
    <w:rsid w:val="00996008"/>
    <w:rsid w:val="009A0B56"/>
    <w:rsid w:val="009A22BC"/>
    <w:rsid w:val="009A4091"/>
    <w:rsid w:val="009A4E1F"/>
    <w:rsid w:val="009A5887"/>
    <w:rsid w:val="009A7E5D"/>
    <w:rsid w:val="009B0461"/>
    <w:rsid w:val="009B16BA"/>
    <w:rsid w:val="009B498B"/>
    <w:rsid w:val="009C4BC1"/>
    <w:rsid w:val="009D311C"/>
    <w:rsid w:val="009D3B98"/>
    <w:rsid w:val="009D5172"/>
    <w:rsid w:val="009D524E"/>
    <w:rsid w:val="009D64F1"/>
    <w:rsid w:val="009E535D"/>
    <w:rsid w:val="009E60B0"/>
    <w:rsid w:val="009E6EB0"/>
    <w:rsid w:val="009F046C"/>
    <w:rsid w:val="009F3A44"/>
    <w:rsid w:val="009F7106"/>
    <w:rsid w:val="009F76FC"/>
    <w:rsid w:val="009F7C57"/>
    <w:rsid w:val="009F7E7A"/>
    <w:rsid w:val="00A10666"/>
    <w:rsid w:val="00A17D1B"/>
    <w:rsid w:val="00A23D04"/>
    <w:rsid w:val="00A36DCC"/>
    <w:rsid w:val="00A40211"/>
    <w:rsid w:val="00A423A8"/>
    <w:rsid w:val="00A424E7"/>
    <w:rsid w:val="00A42DDA"/>
    <w:rsid w:val="00A45C6E"/>
    <w:rsid w:val="00A47AD8"/>
    <w:rsid w:val="00A54365"/>
    <w:rsid w:val="00A54EC4"/>
    <w:rsid w:val="00A566BA"/>
    <w:rsid w:val="00A6288F"/>
    <w:rsid w:val="00A63B38"/>
    <w:rsid w:val="00A71E7D"/>
    <w:rsid w:val="00A72F36"/>
    <w:rsid w:val="00A775A5"/>
    <w:rsid w:val="00A77AF3"/>
    <w:rsid w:val="00A87136"/>
    <w:rsid w:val="00A94219"/>
    <w:rsid w:val="00A9554E"/>
    <w:rsid w:val="00AA51AE"/>
    <w:rsid w:val="00AA6E1B"/>
    <w:rsid w:val="00AB02D1"/>
    <w:rsid w:val="00AB128E"/>
    <w:rsid w:val="00AB2953"/>
    <w:rsid w:val="00AB6E99"/>
    <w:rsid w:val="00AB75B6"/>
    <w:rsid w:val="00AC102C"/>
    <w:rsid w:val="00AC5FD2"/>
    <w:rsid w:val="00AD4B77"/>
    <w:rsid w:val="00AD5C45"/>
    <w:rsid w:val="00AD6524"/>
    <w:rsid w:val="00AD7082"/>
    <w:rsid w:val="00AE7ECB"/>
    <w:rsid w:val="00AF110C"/>
    <w:rsid w:val="00AF59AC"/>
    <w:rsid w:val="00AF69B3"/>
    <w:rsid w:val="00AF7871"/>
    <w:rsid w:val="00B00772"/>
    <w:rsid w:val="00B01FB9"/>
    <w:rsid w:val="00B121CD"/>
    <w:rsid w:val="00B129A8"/>
    <w:rsid w:val="00B13E4E"/>
    <w:rsid w:val="00B159CE"/>
    <w:rsid w:val="00B23745"/>
    <w:rsid w:val="00B2717C"/>
    <w:rsid w:val="00B2749C"/>
    <w:rsid w:val="00B30139"/>
    <w:rsid w:val="00B340CA"/>
    <w:rsid w:val="00B3654D"/>
    <w:rsid w:val="00B370CB"/>
    <w:rsid w:val="00B4541A"/>
    <w:rsid w:val="00B46047"/>
    <w:rsid w:val="00B464E3"/>
    <w:rsid w:val="00B53A37"/>
    <w:rsid w:val="00B54C08"/>
    <w:rsid w:val="00B54C86"/>
    <w:rsid w:val="00B56EC1"/>
    <w:rsid w:val="00B611C4"/>
    <w:rsid w:val="00B6476C"/>
    <w:rsid w:val="00B7406B"/>
    <w:rsid w:val="00B82834"/>
    <w:rsid w:val="00B8381C"/>
    <w:rsid w:val="00B9311D"/>
    <w:rsid w:val="00B93EF3"/>
    <w:rsid w:val="00BA18FD"/>
    <w:rsid w:val="00BA3AE3"/>
    <w:rsid w:val="00BA7AF5"/>
    <w:rsid w:val="00BB3649"/>
    <w:rsid w:val="00BB54AA"/>
    <w:rsid w:val="00BC5828"/>
    <w:rsid w:val="00BD4A19"/>
    <w:rsid w:val="00BD4CA5"/>
    <w:rsid w:val="00BD5445"/>
    <w:rsid w:val="00BD5691"/>
    <w:rsid w:val="00BD725F"/>
    <w:rsid w:val="00BE135B"/>
    <w:rsid w:val="00BE6E33"/>
    <w:rsid w:val="00BF2376"/>
    <w:rsid w:val="00BF3EDD"/>
    <w:rsid w:val="00BF6273"/>
    <w:rsid w:val="00BF6A47"/>
    <w:rsid w:val="00C0013A"/>
    <w:rsid w:val="00C02626"/>
    <w:rsid w:val="00C02A2F"/>
    <w:rsid w:val="00C05F68"/>
    <w:rsid w:val="00C124F4"/>
    <w:rsid w:val="00C176D4"/>
    <w:rsid w:val="00C17794"/>
    <w:rsid w:val="00C20887"/>
    <w:rsid w:val="00C20E67"/>
    <w:rsid w:val="00C22453"/>
    <w:rsid w:val="00C22975"/>
    <w:rsid w:val="00C260BC"/>
    <w:rsid w:val="00C3161A"/>
    <w:rsid w:val="00C477E9"/>
    <w:rsid w:val="00C50BB5"/>
    <w:rsid w:val="00C51A59"/>
    <w:rsid w:val="00C51D8A"/>
    <w:rsid w:val="00C553B0"/>
    <w:rsid w:val="00C56F75"/>
    <w:rsid w:val="00C60337"/>
    <w:rsid w:val="00C62789"/>
    <w:rsid w:val="00C63CB1"/>
    <w:rsid w:val="00C6489D"/>
    <w:rsid w:val="00C66AD9"/>
    <w:rsid w:val="00C8113E"/>
    <w:rsid w:val="00C83FAF"/>
    <w:rsid w:val="00C95C6F"/>
    <w:rsid w:val="00C966FD"/>
    <w:rsid w:val="00CA34BB"/>
    <w:rsid w:val="00CA4E73"/>
    <w:rsid w:val="00CB0F57"/>
    <w:rsid w:val="00CB37F6"/>
    <w:rsid w:val="00CB491C"/>
    <w:rsid w:val="00CB5527"/>
    <w:rsid w:val="00CC1C13"/>
    <w:rsid w:val="00CC2B45"/>
    <w:rsid w:val="00CC2EFF"/>
    <w:rsid w:val="00CC39A0"/>
    <w:rsid w:val="00CC4299"/>
    <w:rsid w:val="00CC5F65"/>
    <w:rsid w:val="00CC710D"/>
    <w:rsid w:val="00CC7712"/>
    <w:rsid w:val="00CD1A61"/>
    <w:rsid w:val="00CD31C6"/>
    <w:rsid w:val="00CD58CC"/>
    <w:rsid w:val="00CD6095"/>
    <w:rsid w:val="00CD71D1"/>
    <w:rsid w:val="00CD7800"/>
    <w:rsid w:val="00CE11BF"/>
    <w:rsid w:val="00CE2DF6"/>
    <w:rsid w:val="00CF428C"/>
    <w:rsid w:val="00CF622A"/>
    <w:rsid w:val="00D030C7"/>
    <w:rsid w:val="00D04AD7"/>
    <w:rsid w:val="00D07E70"/>
    <w:rsid w:val="00D12477"/>
    <w:rsid w:val="00D13499"/>
    <w:rsid w:val="00D14C31"/>
    <w:rsid w:val="00D16672"/>
    <w:rsid w:val="00D177A4"/>
    <w:rsid w:val="00D17EB7"/>
    <w:rsid w:val="00D228BE"/>
    <w:rsid w:val="00D229C0"/>
    <w:rsid w:val="00D25BBC"/>
    <w:rsid w:val="00D27D80"/>
    <w:rsid w:val="00D31A42"/>
    <w:rsid w:val="00D32723"/>
    <w:rsid w:val="00D42792"/>
    <w:rsid w:val="00D46F49"/>
    <w:rsid w:val="00D57A94"/>
    <w:rsid w:val="00D6317D"/>
    <w:rsid w:val="00D6713B"/>
    <w:rsid w:val="00D72A5B"/>
    <w:rsid w:val="00D738AD"/>
    <w:rsid w:val="00D82906"/>
    <w:rsid w:val="00D876FA"/>
    <w:rsid w:val="00D9069E"/>
    <w:rsid w:val="00D9213E"/>
    <w:rsid w:val="00D9533D"/>
    <w:rsid w:val="00DA1497"/>
    <w:rsid w:val="00DA738A"/>
    <w:rsid w:val="00DB0856"/>
    <w:rsid w:val="00DB33D1"/>
    <w:rsid w:val="00DB6CEF"/>
    <w:rsid w:val="00DB6F6C"/>
    <w:rsid w:val="00DB7414"/>
    <w:rsid w:val="00DC7716"/>
    <w:rsid w:val="00DC7AF7"/>
    <w:rsid w:val="00DD01CD"/>
    <w:rsid w:val="00DD20F7"/>
    <w:rsid w:val="00DD4C6F"/>
    <w:rsid w:val="00DD7699"/>
    <w:rsid w:val="00DE04AB"/>
    <w:rsid w:val="00DE139B"/>
    <w:rsid w:val="00DE55FF"/>
    <w:rsid w:val="00DE7F74"/>
    <w:rsid w:val="00DF0A57"/>
    <w:rsid w:val="00DF0BE5"/>
    <w:rsid w:val="00DF2797"/>
    <w:rsid w:val="00DF4560"/>
    <w:rsid w:val="00E04E96"/>
    <w:rsid w:val="00E06782"/>
    <w:rsid w:val="00E07181"/>
    <w:rsid w:val="00E11220"/>
    <w:rsid w:val="00E1346D"/>
    <w:rsid w:val="00E142E1"/>
    <w:rsid w:val="00E14C98"/>
    <w:rsid w:val="00E22D47"/>
    <w:rsid w:val="00E25671"/>
    <w:rsid w:val="00E31B9C"/>
    <w:rsid w:val="00E44F00"/>
    <w:rsid w:val="00E5531A"/>
    <w:rsid w:val="00E56E91"/>
    <w:rsid w:val="00E575B1"/>
    <w:rsid w:val="00E60C71"/>
    <w:rsid w:val="00E659EF"/>
    <w:rsid w:val="00E65B91"/>
    <w:rsid w:val="00E72E66"/>
    <w:rsid w:val="00E743D2"/>
    <w:rsid w:val="00E74BAC"/>
    <w:rsid w:val="00E767C1"/>
    <w:rsid w:val="00E82515"/>
    <w:rsid w:val="00E857C7"/>
    <w:rsid w:val="00E86A3C"/>
    <w:rsid w:val="00E8761F"/>
    <w:rsid w:val="00E87635"/>
    <w:rsid w:val="00E87D77"/>
    <w:rsid w:val="00E938BD"/>
    <w:rsid w:val="00E93CEE"/>
    <w:rsid w:val="00E96355"/>
    <w:rsid w:val="00E96C8E"/>
    <w:rsid w:val="00EA1F46"/>
    <w:rsid w:val="00EA22A4"/>
    <w:rsid w:val="00EA496F"/>
    <w:rsid w:val="00EB0DA2"/>
    <w:rsid w:val="00EB112A"/>
    <w:rsid w:val="00EB1275"/>
    <w:rsid w:val="00EB5C93"/>
    <w:rsid w:val="00EB7A85"/>
    <w:rsid w:val="00EC17D1"/>
    <w:rsid w:val="00EC40D5"/>
    <w:rsid w:val="00ED20DD"/>
    <w:rsid w:val="00ED2297"/>
    <w:rsid w:val="00ED236F"/>
    <w:rsid w:val="00ED2C43"/>
    <w:rsid w:val="00ED59B3"/>
    <w:rsid w:val="00ED6415"/>
    <w:rsid w:val="00EE14D2"/>
    <w:rsid w:val="00EE186D"/>
    <w:rsid w:val="00EE24DA"/>
    <w:rsid w:val="00EE5E14"/>
    <w:rsid w:val="00EF37B9"/>
    <w:rsid w:val="00EF3A38"/>
    <w:rsid w:val="00EF4C75"/>
    <w:rsid w:val="00EF5656"/>
    <w:rsid w:val="00F02832"/>
    <w:rsid w:val="00F05480"/>
    <w:rsid w:val="00F10247"/>
    <w:rsid w:val="00F12ABA"/>
    <w:rsid w:val="00F12D98"/>
    <w:rsid w:val="00F17AF0"/>
    <w:rsid w:val="00F20D49"/>
    <w:rsid w:val="00F21286"/>
    <w:rsid w:val="00F25C64"/>
    <w:rsid w:val="00F31E85"/>
    <w:rsid w:val="00F34F19"/>
    <w:rsid w:val="00F35770"/>
    <w:rsid w:val="00F46942"/>
    <w:rsid w:val="00F57F38"/>
    <w:rsid w:val="00F634CE"/>
    <w:rsid w:val="00F6427B"/>
    <w:rsid w:val="00F66167"/>
    <w:rsid w:val="00F67141"/>
    <w:rsid w:val="00F678C4"/>
    <w:rsid w:val="00F70AD0"/>
    <w:rsid w:val="00F75847"/>
    <w:rsid w:val="00F80B5C"/>
    <w:rsid w:val="00F81B86"/>
    <w:rsid w:val="00F8227A"/>
    <w:rsid w:val="00F82C5E"/>
    <w:rsid w:val="00F86439"/>
    <w:rsid w:val="00F87BF0"/>
    <w:rsid w:val="00FA00AA"/>
    <w:rsid w:val="00FA517D"/>
    <w:rsid w:val="00FA6B71"/>
    <w:rsid w:val="00FB18DE"/>
    <w:rsid w:val="00FB2AFD"/>
    <w:rsid w:val="00FC0616"/>
    <w:rsid w:val="00FC0A36"/>
    <w:rsid w:val="00FC20A0"/>
    <w:rsid w:val="00FC40E3"/>
    <w:rsid w:val="00FC4F69"/>
    <w:rsid w:val="00FD02DF"/>
    <w:rsid w:val="00FD435E"/>
    <w:rsid w:val="00FD7F11"/>
    <w:rsid w:val="00FE2E9C"/>
    <w:rsid w:val="00FE3AA4"/>
    <w:rsid w:val="00FE7714"/>
    <w:rsid w:val="00FF19B1"/>
    <w:rsid w:val="00FF1B90"/>
    <w:rsid w:val="00FF2BF7"/>
    <w:rsid w:val="00FF686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AD193"/>
  <w15:docId w15:val="{32830476-26F5-4F5A-B4CD-CE53C2261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7B9"/>
    <w:pPr>
      <w:spacing w:after="0" w:line="240" w:lineRule="auto"/>
    </w:pPr>
    <w:rPr>
      <w:rFonts w:ascii="Times New Roman" w:eastAsia="Times New Roman" w:hAnsi="Times New Roman" w:cs="Times New Roman"/>
      <w:sz w:val="24"/>
      <w:szCs w:val="24"/>
      <w:lang w:val="lt-LT" w:eastAsia="lt-LT"/>
    </w:rPr>
  </w:style>
  <w:style w:type="paragraph" w:styleId="Heading1">
    <w:name w:val="heading 1"/>
    <w:basedOn w:val="Normal"/>
    <w:next w:val="Normal"/>
    <w:link w:val="Heading1Char"/>
    <w:qFormat/>
    <w:rsid w:val="00BD4A19"/>
    <w:pPr>
      <w:keepNext/>
      <w:jc w:val="center"/>
      <w:outlineLvl w:val="0"/>
    </w:pPr>
    <w:rPr>
      <w:b/>
      <w:bCs/>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4A19"/>
    <w:rPr>
      <w:rFonts w:ascii="Times New Roman" w:eastAsia="Times New Roman" w:hAnsi="Times New Roman" w:cs="Times New Roman"/>
      <w:b/>
      <w:bCs/>
      <w:sz w:val="20"/>
      <w:szCs w:val="20"/>
      <w:lang w:val="lt-LT"/>
    </w:rPr>
  </w:style>
  <w:style w:type="paragraph" w:styleId="ListParagraph">
    <w:name w:val="List Paragraph"/>
    <w:basedOn w:val="Normal"/>
    <w:qFormat/>
    <w:rsid w:val="007123C1"/>
    <w:pPr>
      <w:ind w:left="720"/>
      <w:contextualSpacing/>
    </w:pPr>
  </w:style>
  <w:style w:type="paragraph" w:styleId="Header">
    <w:name w:val="header"/>
    <w:basedOn w:val="Normal"/>
    <w:link w:val="HeaderChar"/>
    <w:uiPriority w:val="99"/>
    <w:unhideWhenUsed/>
    <w:rsid w:val="00F05480"/>
    <w:pPr>
      <w:tabs>
        <w:tab w:val="center" w:pos="4680"/>
        <w:tab w:val="right" w:pos="9360"/>
      </w:tabs>
    </w:pPr>
  </w:style>
  <w:style w:type="character" w:customStyle="1" w:styleId="HeaderChar">
    <w:name w:val="Header Char"/>
    <w:basedOn w:val="DefaultParagraphFont"/>
    <w:link w:val="Header"/>
    <w:uiPriority w:val="99"/>
    <w:rsid w:val="00F05480"/>
    <w:rPr>
      <w:rFonts w:ascii="Times New Roman" w:eastAsia="Times New Roman" w:hAnsi="Times New Roman" w:cs="Times New Roman"/>
      <w:sz w:val="24"/>
      <w:szCs w:val="24"/>
      <w:lang w:val="lt-LT" w:eastAsia="lt-LT"/>
    </w:rPr>
  </w:style>
  <w:style w:type="paragraph" w:styleId="Footer">
    <w:name w:val="footer"/>
    <w:basedOn w:val="Normal"/>
    <w:link w:val="FooterChar"/>
    <w:uiPriority w:val="99"/>
    <w:unhideWhenUsed/>
    <w:rsid w:val="00F05480"/>
    <w:pPr>
      <w:tabs>
        <w:tab w:val="center" w:pos="4680"/>
        <w:tab w:val="right" w:pos="9360"/>
      </w:tabs>
    </w:pPr>
  </w:style>
  <w:style w:type="character" w:customStyle="1" w:styleId="FooterChar">
    <w:name w:val="Footer Char"/>
    <w:basedOn w:val="DefaultParagraphFont"/>
    <w:link w:val="Footer"/>
    <w:uiPriority w:val="99"/>
    <w:rsid w:val="00F05480"/>
    <w:rPr>
      <w:rFonts w:ascii="Times New Roman" w:eastAsia="Times New Roman" w:hAnsi="Times New Roman" w:cs="Times New Roman"/>
      <w:sz w:val="24"/>
      <w:szCs w:val="24"/>
      <w:lang w:val="lt-LT" w:eastAsia="lt-LT"/>
    </w:rPr>
  </w:style>
  <w:style w:type="paragraph" w:customStyle="1" w:styleId="lygmuo1">
    <w:name w:val="lygmuo 1"/>
    <w:basedOn w:val="Normal"/>
    <w:rsid w:val="00FF2BF7"/>
    <w:pPr>
      <w:numPr>
        <w:numId w:val="2"/>
      </w:numPr>
      <w:suppressAutoHyphens/>
      <w:spacing w:after="120"/>
      <w:ind w:left="-720"/>
      <w:jc w:val="both"/>
    </w:pPr>
    <w:rPr>
      <w:szCs w:val="20"/>
      <w:lang w:eastAsia="ar-SA"/>
    </w:rPr>
  </w:style>
  <w:style w:type="paragraph" w:customStyle="1" w:styleId="TableContents">
    <w:name w:val="Table Contents"/>
    <w:basedOn w:val="Normal"/>
    <w:rsid w:val="00FF2BF7"/>
    <w:pPr>
      <w:suppressLineNumbers/>
      <w:suppressAutoHyphens/>
    </w:pPr>
    <w:rPr>
      <w:lang w:eastAsia="ar-SA"/>
    </w:rPr>
  </w:style>
  <w:style w:type="character" w:styleId="Hyperlink">
    <w:name w:val="Hyperlink"/>
    <w:basedOn w:val="DefaultParagraphFont"/>
    <w:semiHidden/>
    <w:rsid w:val="00BD4A19"/>
    <w:rPr>
      <w:color w:val="0000FF"/>
      <w:u w:val="single"/>
    </w:rPr>
  </w:style>
  <w:style w:type="paragraph" w:styleId="BodyTextIndent2">
    <w:name w:val="Body Text Indent 2"/>
    <w:basedOn w:val="Normal"/>
    <w:link w:val="BodyTextIndent2Char"/>
    <w:semiHidden/>
    <w:rsid w:val="00BD4A19"/>
    <w:pPr>
      <w:ind w:firstLine="540"/>
      <w:jc w:val="both"/>
    </w:pPr>
    <w:rPr>
      <w:lang w:val="en-GB" w:eastAsia="en-US"/>
    </w:rPr>
  </w:style>
  <w:style w:type="character" w:customStyle="1" w:styleId="BodyTextIndent2Char">
    <w:name w:val="Body Text Indent 2 Char"/>
    <w:basedOn w:val="DefaultParagraphFont"/>
    <w:link w:val="BodyTextIndent2"/>
    <w:semiHidden/>
    <w:rsid w:val="00BD4A19"/>
    <w:rPr>
      <w:rFonts w:ascii="Times New Roman" w:eastAsia="Times New Roman" w:hAnsi="Times New Roman" w:cs="Times New Roman"/>
      <w:sz w:val="24"/>
      <w:szCs w:val="24"/>
      <w:lang w:val="en-GB"/>
    </w:rPr>
  </w:style>
  <w:style w:type="paragraph" w:styleId="BodyText2">
    <w:name w:val="Body Text 2"/>
    <w:basedOn w:val="Normal"/>
    <w:link w:val="BodyText2Char"/>
    <w:rsid w:val="00BD4A19"/>
    <w:pPr>
      <w:spacing w:after="120" w:line="480" w:lineRule="auto"/>
    </w:pPr>
    <w:rPr>
      <w:lang w:eastAsia="en-US"/>
    </w:rPr>
  </w:style>
  <w:style w:type="character" w:customStyle="1" w:styleId="BodyText2Char">
    <w:name w:val="Body Text 2 Char"/>
    <w:basedOn w:val="DefaultParagraphFont"/>
    <w:link w:val="BodyText2"/>
    <w:rsid w:val="00BD4A19"/>
    <w:rPr>
      <w:rFonts w:ascii="Times New Roman" w:eastAsia="Times New Roman" w:hAnsi="Times New Roman" w:cs="Times New Roman"/>
      <w:sz w:val="24"/>
      <w:szCs w:val="24"/>
      <w:lang w:val="lt-LT"/>
    </w:rPr>
  </w:style>
  <w:style w:type="paragraph" w:styleId="BodyTextIndent">
    <w:name w:val="Body Text Indent"/>
    <w:basedOn w:val="Normal"/>
    <w:link w:val="BodyTextIndentChar"/>
    <w:uiPriority w:val="99"/>
    <w:semiHidden/>
    <w:unhideWhenUsed/>
    <w:rsid w:val="001354F7"/>
    <w:pPr>
      <w:spacing w:after="120"/>
      <w:ind w:left="283"/>
    </w:pPr>
  </w:style>
  <w:style w:type="character" w:customStyle="1" w:styleId="BodyTextIndentChar">
    <w:name w:val="Body Text Indent Char"/>
    <w:basedOn w:val="DefaultParagraphFont"/>
    <w:link w:val="BodyTextIndent"/>
    <w:uiPriority w:val="99"/>
    <w:semiHidden/>
    <w:rsid w:val="001354F7"/>
    <w:rPr>
      <w:rFonts w:ascii="Times New Roman" w:eastAsia="Times New Roman" w:hAnsi="Times New Roman" w:cs="Times New Roman"/>
      <w:sz w:val="24"/>
      <w:szCs w:val="24"/>
      <w:lang w:val="lt-LT" w:eastAsia="lt-LT"/>
    </w:rPr>
  </w:style>
  <w:style w:type="paragraph" w:customStyle="1" w:styleId="CentrBold">
    <w:name w:val="CentrBold"/>
    <w:rsid w:val="00E96355"/>
    <w:pPr>
      <w:suppressAutoHyphens/>
      <w:adjustRightInd w:val="0"/>
      <w:spacing w:after="0" w:line="360" w:lineRule="atLeast"/>
      <w:jc w:val="center"/>
      <w:textAlignment w:val="baseline"/>
    </w:pPr>
    <w:rPr>
      <w:rFonts w:ascii="TimesLT" w:eastAsia="Times New Roman" w:hAnsi="TimesLT" w:cs="Times New Roman"/>
      <w:b/>
      <w:caps/>
      <w:sz w:val="20"/>
      <w:szCs w:val="20"/>
      <w:lang w:eastAsia="ar-SA"/>
    </w:rPr>
  </w:style>
  <w:style w:type="character" w:customStyle="1" w:styleId="apple-converted-space">
    <w:name w:val="apple-converted-space"/>
    <w:basedOn w:val="DefaultParagraphFont"/>
    <w:rsid w:val="003D1B33"/>
  </w:style>
  <w:style w:type="character" w:styleId="Strong">
    <w:name w:val="Strong"/>
    <w:basedOn w:val="DefaultParagraphFont"/>
    <w:uiPriority w:val="22"/>
    <w:qFormat/>
    <w:rsid w:val="00DE7F74"/>
    <w:rPr>
      <w:b/>
      <w:bCs/>
    </w:rPr>
  </w:style>
  <w:style w:type="paragraph" w:styleId="BodyText">
    <w:name w:val="Body Text"/>
    <w:basedOn w:val="Normal"/>
    <w:link w:val="BodyTextChar"/>
    <w:uiPriority w:val="99"/>
    <w:unhideWhenUsed/>
    <w:rsid w:val="00AC102C"/>
    <w:pPr>
      <w:spacing w:after="120"/>
    </w:pPr>
  </w:style>
  <w:style w:type="character" w:customStyle="1" w:styleId="BodyTextChar">
    <w:name w:val="Body Text Char"/>
    <w:basedOn w:val="DefaultParagraphFont"/>
    <w:link w:val="BodyText"/>
    <w:uiPriority w:val="99"/>
    <w:rsid w:val="00AC102C"/>
    <w:rPr>
      <w:rFonts w:ascii="Times New Roman" w:eastAsia="Times New Roman" w:hAnsi="Times New Roman" w:cs="Times New Roman"/>
      <w:sz w:val="24"/>
      <w:szCs w:val="24"/>
      <w:lang w:val="lt-LT" w:eastAsia="lt-LT"/>
    </w:rPr>
  </w:style>
  <w:style w:type="character" w:customStyle="1" w:styleId="apple-style-span">
    <w:name w:val="apple-style-span"/>
    <w:basedOn w:val="DefaultParagraphFont"/>
    <w:rsid w:val="006A5446"/>
  </w:style>
  <w:style w:type="paragraph" w:customStyle="1" w:styleId="ISTATYMAS">
    <w:name w:val="ISTATYMAS"/>
    <w:rsid w:val="009F7106"/>
    <w:pPr>
      <w:suppressAutoHyphens/>
      <w:adjustRightInd w:val="0"/>
      <w:spacing w:after="0" w:line="360" w:lineRule="atLeast"/>
      <w:jc w:val="center"/>
      <w:textAlignment w:val="baseline"/>
    </w:pPr>
    <w:rPr>
      <w:rFonts w:ascii="TimesLT" w:eastAsia="Times New Roman" w:hAnsi="TimesLT" w:cs="Times New Roman"/>
      <w:sz w:val="20"/>
      <w:szCs w:val="20"/>
      <w:lang w:eastAsia="ar-SA"/>
    </w:rPr>
  </w:style>
  <w:style w:type="paragraph" w:customStyle="1" w:styleId="BodyTextNoSpace">
    <w:name w:val="Body Text NoSpace"/>
    <w:basedOn w:val="BodyText"/>
    <w:rsid w:val="00A424E7"/>
    <w:pPr>
      <w:widowControl w:val="0"/>
      <w:spacing w:after="0" w:line="270" w:lineRule="atLeast"/>
    </w:pPr>
    <w:rPr>
      <w:sz w:val="23"/>
      <w:szCs w:val="20"/>
      <w:lang w:val="en-US"/>
    </w:rPr>
  </w:style>
  <w:style w:type="paragraph" w:customStyle="1" w:styleId="Default">
    <w:name w:val="Default"/>
    <w:rsid w:val="00195164"/>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BA7AF5"/>
    <w:rPr>
      <w:rFonts w:ascii="Tahoma" w:hAnsi="Tahoma" w:cs="Tahoma"/>
      <w:sz w:val="16"/>
      <w:szCs w:val="16"/>
    </w:rPr>
  </w:style>
  <w:style w:type="character" w:customStyle="1" w:styleId="BalloonTextChar">
    <w:name w:val="Balloon Text Char"/>
    <w:basedOn w:val="DefaultParagraphFont"/>
    <w:link w:val="BalloonText"/>
    <w:uiPriority w:val="99"/>
    <w:semiHidden/>
    <w:rsid w:val="00BA7AF5"/>
    <w:rPr>
      <w:rFonts w:ascii="Tahoma" w:eastAsia="Times New Roman" w:hAnsi="Tahoma" w:cs="Tahoma"/>
      <w:sz w:val="16"/>
      <w:szCs w:val="16"/>
      <w:lang w:val="lt-LT" w:eastAsia="lt-LT"/>
    </w:rPr>
  </w:style>
  <w:style w:type="character" w:styleId="CommentReference">
    <w:name w:val="annotation reference"/>
    <w:basedOn w:val="DefaultParagraphFont"/>
    <w:uiPriority w:val="99"/>
    <w:semiHidden/>
    <w:unhideWhenUsed/>
    <w:rsid w:val="009632BA"/>
    <w:rPr>
      <w:sz w:val="16"/>
      <w:szCs w:val="16"/>
    </w:rPr>
  </w:style>
  <w:style w:type="paragraph" w:styleId="CommentText">
    <w:name w:val="annotation text"/>
    <w:basedOn w:val="Normal"/>
    <w:link w:val="CommentTextChar"/>
    <w:uiPriority w:val="99"/>
    <w:semiHidden/>
    <w:unhideWhenUsed/>
    <w:rsid w:val="009632BA"/>
    <w:rPr>
      <w:sz w:val="20"/>
      <w:szCs w:val="20"/>
    </w:rPr>
  </w:style>
  <w:style w:type="character" w:customStyle="1" w:styleId="CommentTextChar">
    <w:name w:val="Comment Text Char"/>
    <w:basedOn w:val="DefaultParagraphFont"/>
    <w:link w:val="CommentText"/>
    <w:uiPriority w:val="99"/>
    <w:semiHidden/>
    <w:rsid w:val="009632BA"/>
    <w:rPr>
      <w:rFonts w:ascii="Times New Roman" w:eastAsia="Times New Roman" w:hAnsi="Times New Roman" w:cs="Times New Roman"/>
      <w:sz w:val="20"/>
      <w:szCs w:val="20"/>
      <w:lang w:val="lt-LT" w:eastAsia="lt-LT"/>
    </w:rPr>
  </w:style>
  <w:style w:type="paragraph" w:styleId="CommentSubject">
    <w:name w:val="annotation subject"/>
    <w:basedOn w:val="CommentText"/>
    <w:next w:val="CommentText"/>
    <w:link w:val="CommentSubjectChar"/>
    <w:uiPriority w:val="99"/>
    <w:semiHidden/>
    <w:unhideWhenUsed/>
    <w:rsid w:val="009632BA"/>
    <w:rPr>
      <w:b/>
      <w:bCs/>
    </w:rPr>
  </w:style>
  <w:style w:type="character" w:customStyle="1" w:styleId="CommentSubjectChar">
    <w:name w:val="Comment Subject Char"/>
    <w:basedOn w:val="CommentTextChar"/>
    <w:link w:val="CommentSubject"/>
    <w:uiPriority w:val="99"/>
    <w:semiHidden/>
    <w:rsid w:val="009632BA"/>
    <w:rPr>
      <w:rFonts w:ascii="Times New Roman" w:eastAsia="Times New Roman" w:hAnsi="Times New Roman" w:cs="Times New Roman"/>
      <w:b/>
      <w:bCs/>
      <w:sz w:val="20"/>
      <w:szCs w:val="20"/>
      <w:lang w:val="lt-LT" w:eastAsia="lt-LT"/>
    </w:rPr>
  </w:style>
  <w:style w:type="paragraph" w:styleId="Revision">
    <w:name w:val="Revision"/>
    <w:hidden/>
    <w:uiPriority w:val="99"/>
    <w:semiHidden/>
    <w:rsid w:val="00B82834"/>
    <w:pPr>
      <w:spacing w:after="0" w:line="240" w:lineRule="auto"/>
    </w:pPr>
    <w:rPr>
      <w:rFonts w:ascii="Times New Roman" w:eastAsia="Times New Roman" w:hAnsi="Times New Roman" w:cs="Times New Roman"/>
      <w:sz w:val="24"/>
      <w:szCs w:val="24"/>
      <w:lang w:val="lt-LT" w:eastAsia="lt-LT"/>
    </w:rPr>
  </w:style>
  <w:style w:type="table" w:styleId="TableGrid">
    <w:name w:val="Table Grid"/>
    <w:basedOn w:val="TableNormal"/>
    <w:uiPriority w:val="59"/>
    <w:rsid w:val="009D5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link w:val="BodytextChar0"/>
    <w:rsid w:val="00893BE4"/>
    <w:pPr>
      <w:autoSpaceDE w:val="0"/>
      <w:autoSpaceDN w:val="0"/>
      <w:adjustRightInd w:val="0"/>
      <w:spacing w:after="0" w:line="240" w:lineRule="auto"/>
      <w:ind w:firstLine="312"/>
      <w:jc w:val="both"/>
    </w:pPr>
    <w:rPr>
      <w:rFonts w:ascii="TimesLT" w:eastAsia="Times New Roman" w:hAnsi="TimesLT" w:cs="Times New Roman"/>
      <w:sz w:val="20"/>
      <w:szCs w:val="20"/>
    </w:rPr>
  </w:style>
  <w:style w:type="character" w:customStyle="1" w:styleId="BodytextChar0">
    <w:name w:val="Body text Char"/>
    <w:basedOn w:val="DefaultParagraphFont"/>
    <w:link w:val="BodyText1"/>
    <w:rsid w:val="00893BE4"/>
    <w:rPr>
      <w:rFonts w:ascii="TimesLT" w:eastAsia="Times New Roman" w:hAnsi="TimesLT" w:cs="Times New Roman"/>
      <w:sz w:val="20"/>
      <w:szCs w:val="20"/>
    </w:rPr>
  </w:style>
  <w:style w:type="paragraph" w:customStyle="1" w:styleId="xmsonormal">
    <w:name w:val="x_msonormal"/>
    <w:basedOn w:val="Normal"/>
    <w:rsid w:val="00550050"/>
    <w:pPr>
      <w:spacing w:before="100" w:beforeAutospacing="1" w:after="100" w:afterAutospacing="1"/>
    </w:pPr>
  </w:style>
  <w:style w:type="paragraph" w:styleId="BodyText3">
    <w:name w:val="Body Text 3"/>
    <w:basedOn w:val="Normal"/>
    <w:link w:val="BodyText3Char"/>
    <w:uiPriority w:val="99"/>
    <w:semiHidden/>
    <w:unhideWhenUsed/>
    <w:rsid w:val="0095753F"/>
    <w:pPr>
      <w:spacing w:after="120"/>
    </w:pPr>
    <w:rPr>
      <w:rFonts w:ascii="Calibri" w:eastAsia="Calibri" w:hAnsi="Calibri"/>
      <w:sz w:val="16"/>
      <w:szCs w:val="16"/>
      <w:lang w:eastAsia="en-US"/>
    </w:rPr>
  </w:style>
  <w:style w:type="character" w:customStyle="1" w:styleId="BodyText3Char">
    <w:name w:val="Body Text 3 Char"/>
    <w:basedOn w:val="DefaultParagraphFont"/>
    <w:link w:val="BodyText3"/>
    <w:uiPriority w:val="99"/>
    <w:semiHidden/>
    <w:rsid w:val="0095753F"/>
    <w:rPr>
      <w:rFonts w:ascii="Calibri" w:eastAsia="Calibri" w:hAnsi="Calibri" w:cs="Times New Roman"/>
      <w:sz w:val="16"/>
      <w:szCs w:val="16"/>
      <w:lang w:val="lt-LT"/>
    </w:rPr>
  </w:style>
  <w:style w:type="table" w:customStyle="1" w:styleId="Lentelstinklelis21">
    <w:name w:val="Lentelės tinklelis21"/>
    <w:basedOn w:val="TableNormal"/>
    <w:next w:val="TableGrid"/>
    <w:rsid w:val="005F124A"/>
    <w:pPr>
      <w:spacing w:after="0" w:line="240" w:lineRule="auto"/>
    </w:pPr>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43166">
      <w:bodyDiv w:val="1"/>
      <w:marLeft w:val="0"/>
      <w:marRight w:val="0"/>
      <w:marTop w:val="0"/>
      <w:marBottom w:val="0"/>
      <w:divBdr>
        <w:top w:val="none" w:sz="0" w:space="0" w:color="auto"/>
        <w:left w:val="none" w:sz="0" w:space="0" w:color="auto"/>
        <w:bottom w:val="none" w:sz="0" w:space="0" w:color="auto"/>
        <w:right w:val="none" w:sz="0" w:space="0" w:color="auto"/>
      </w:divBdr>
    </w:div>
    <w:div w:id="174611816">
      <w:bodyDiv w:val="1"/>
      <w:marLeft w:val="0"/>
      <w:marRight w:val="0"/>
      <w:marTop w:val="0"/>
      <w:marBottom w:val="0"/>
      <w:divBdr>
        <w:top w:val="none" w:sz="0" w:space="0" w:color="auto"/>
        <w:left w:val="none" w:sz="0" w:space="0" w:color="auto"/>
        <w:bottom w:val="none" w:sz="0" w:space="0" w:color="auto"/>
        <w:right w:val="none" w:sz="0" w:space="0" w:color="auto"/>
      </w:divBdr>
    </w:div>
    <w:div w:id="861671483">
      <w:bodyDiv w:val="1"/>
      <w:marLeft w:val="0"/>
      <w:marRight w:val="0"/>
      <w:marTop w:val="0"/>
      <w:marBottom w:val="0"/>
      <w:divBdr>
        <w:top w:val="none" w:sz="0" w:space="0" w:color="auto"/>
        <w:left w:val="none" w:sz="0" w:space="0" w:color="auto"/>
        <w:bottom w:val="none" w:sz="0" w:space="0" w:color="auto"/>
        <w:right w:val="none" w:sz="0" w:space="0" w:color="auto"/>
      </w:divBdr>
      <w:divsChild>
        <w:div w:id="1119033748">
          <w:marLeft w:val="0"/>
          <w:marRight w:val="0"/>
          <w:marTop w:val="0"/>
          <w:marBottom w:val="0"/>
          <w:divBdr>
            <w:top w:val="none" w:sz="0" w:space="0" w:color="auto"/>
            <w:left w:val="none" w:sz="0" w:space="0" w:color="auto"/>
            <w:bottom w:val="none" w:sz="0" w:space="0" w:color="auto"/>
            <w:right w:val="none" w:sz="0" w:space="0" w:color="auto"/>
          </w:divBdr>
        </w:div>
        <w:div w:id="1310750323">
          <w:marLeft w:val="0"/>
          <w:marRight w:val="0"/>
          <w:marTop w:val="0"/>
          <w:marBottom w:val="0"/>
          <w:divBdr>
            <w:top w:val="none" w:sz="0" w:space="0" w:color="auto"/>
            <w:left w:val="none" w:sz="0" w:space="0" w:color="auto"/>
            <w:bottom w:val="none" w:sz="0" w:space="0" w:color="auto"/>
            <w:right w:val="none" w:sz="0" w:space="0" w:color="auto"/>
          </w:divBdr>
        </w:div>
      </w:divsChild>
    </w:div>
    <w:div w:id="1038044978">
      <w:bodyDiv w:val="1"/>
      <w:marLeft w:val="0"/>
      <w:marRight w:val="0"/>
      <w:marTop w:val="0"/>
      <w:marBottom w:val="0"/>
      <w:divBdr>
        <w:top w:val="none" w:sz="0" w:space="0" w:color="auto"/>
        <w:left w:val="none" w:sz="0" w:space="0" w:color="auto"/>
        <w:bottom w:val="none" w:sz="0" w:space="0" w:color="auto"/>
        <w:right w:val="none" w:sz="0" w:space="0" w:color="auto"/>
      </w:divBdr>
    </w:div>
    <w:div w:id="1077676693">
      <w:bodyDiv w:val="1"/>
      <w:marLeft w:val="0"/>
      <w:marRight w:val="0"/>
      <w:marTop w:val="0"/>
      <w:marBottom w:val="0"/>
      <w:divBdr>
        <w:top w:val="none" w:sz="0" w:space="0" w:color="auto"/>
        <w:left w:val="none" w:sz="0" w:space="0" w:color="auto"/>
        <w:bottom w:val="none" w:sz="0" w:space="0" w:color="auto"/>
        <w:right w:val="none" w:sz="0" w:space="0" w:color="auto"/>
      </w:divBdr>
      <w:divsChild>
        <w:div w:id="396905930">
          <w:marLeft w:val="0"/>
          <w:marRight w:val="0"/>
          <w:marTop w:val="0"/>
          <w:marBottom w:val="0"/>
          <w:divBdr>
            <w:top w:val="none" w:sz="0" w:space="0" w:color="auto"/>
            <w:left w:val="none" w:sz="0" w:space="0" w:color="auto"/>
            <w:bottom w:val="none" w:sz="0" w:space="0" w:color="auto"/>
            <w:right w:val="none" w:sz="0" w:space="0" w:color="auto"/>
          </w:divBdr>
        </w:div>
        <w:div w:id="582228695">
          <w:marLeft w:val="0"/>
          <w:marRight w:val="0"/>
          <w:marTop w:val="0"/>
          <w:marBottom w:val="0"/>
          <w:divBdr>
            <w:top w:val="none" w:sz="0" w:space="0" w:color="auto"/>
            <w:left w:val="none" w:sz="0" w:space="0" w:color="auto"/>
            <w:bottom w:val="none" w:sz="0" w:space="0" w:color="auto"/>
            <w:right w:val="none" w:sz="0" w:space="0" w:color="auto"/>
          </w:divBdr>
        </w:div>
      </w:divsChild>
    </w:div>
    <w:div w:id="1383285117">
      <w:bodyDiv w:val="1"/>
      <w:marLeft w:val="0"/>
      <w:marRight w:val="0"/>
      <w:marTop w:val="0"/>
      <w:marBottom w:val="0"/>
      <w:divBdr>
        <w:top w:val="none" w:sz="0" w:space="0" w:color="auto"/>
        <w:left w:val="none" w:sz="0" w:space="0" w:color="auto"/>
        <w:bottom w:val="none" w:sz="0" w:space="0" w:color="auto"/>
        <w:right w:val="none" w:sz="0" w:space="0" w:color="auto"/>
      </w:divBdr>
    </w:div>
    <w:div w:id="1610624732">
      <w:bodyDiv w:val="1"/>
      <w:marLeft w:val="0"/>
      <w:marRight w:val="0"/>
      <w:marTop w:val="0"/>
      <w:marBottom w:val="0"/>
      <w:divBdr>
        <w:top w:val="none" w:sz="0" w:space="0" w:color="auto"/>
        <w:left w:val="none" w:sz="0" w:space="0" w:color="auto"/>
        <w:bottom w:val="none" w:sz="0" w:space="0" w:color="auto"/>
        <w:right w:val="none" w:sz="0" w:space="0" w:color="auto"/>
      </w:divBdr>
      <w:divsChild>
        <w:div w:id="978610741">
          <w:marLeft w:val="0"/>
          <w:marRight w:val="0"/>
          <w:marTop w:val="0"/>
          <w:marBottom w:val="0"/>
          <w:divBdr>
            <w:top w:val="none" w:sz="0" w:space="0" w:color="auto"/>
            <w:left w:val="none" w:sz="0" w:space="0" w:color="auto"/>
            <w:bottom w:val="none" w:sz="0" w:space="0" w:color="auto"/>
            <w:right w:val="none" w:sz="0" w:space="0" w:color="auto"/>
          </w:divBdr>
          <w:divsChild>
            <w:div w:id="2086535687">
              <w:marLeft w:val="0"/>
              <w:marRight w:val="0"/>
              <w:marTop w:val="0"/>
              <w:marBottom w:val="0"/>
              <w:divBdr>
                <w:top w:val="none" w:sz="0" w:space="0" w:color="auto"/>
                <w:left w:val="none" w:sz="0" w:space="0" w:color="auto"/>
                <w:bottom w:val="none" w:sz="0" w:space="0" w:color="auto"/>
                <w:right w:val="none" w:sz="0" w:space="0" w:color="auto"/>
              </w:divBdr>
            </w:div>
            <w:div w:id="838619653">
              <w:marLeft w:val="0"/>
              <w:marRight w:val="0"/>
              <w:marTop w:val="0"/>
              <w:marBottom w:val="0"/>
              <w:divBdr>
                <w:top w:val="none" w:sz="0" w:space="0" w:color="auto"/>
                <w:left w:val="none" w:sz="0" w:space="0" w:color="auto"/>
                <w:bottom w:val="none" w:sz="0" w:space="0" w:color="auto"/>
                <w:right w:val="none" w:sz="0" w:space="0" w:color="auto"/>
              </w:divBdr>
            </w:div>
          </w:divsChild>
        </w:div>
        <w:div w:id="324362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ilunion.lt/lit/Specialistu_komentarai/76/97/83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9D936A-2711-4118-8707-5B6FAADB3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75458</Words>
  <Characters>43012</Characters>
  <Application>Microsoft Office Word</Application>
  <DocSecurity>0</DocSecurity>
  <Lines>358</Lines>
  <Paragraphs>236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AAA</Company>
  <LinksUpToDate>false</LinksUpToDate>
  <CharactersWithSpaces>118234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xcfgb</dc:creator>
  <cp:lastModifiedBy>Microsoft account</cp:lastModifiedBy>
  <cp:revision>2</cp:revision>
  <cp:lastPrinted>2022-04-29T08:50:00Z</cp:lastPrinted>
  <dcterms:created xsi:type="dcterms:W3CDTF">2022-04-29T09:05:00Z</dcterms:created>
  <dcterms:modified xsi:type="dcterms:W3CDTF">2022-04-29T09:05:00Z</dcterms:modified>
</cp:coreProperties>
</file>